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0D" w:rsidRDefault="008E0D0D" w:rsidP="008E0D0D">
      <w:pPr>
        <w:spacing w:after="0"/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</w:p>
    <w:p w:rsidR="008E0D0D" w:rsidRDefault="008E0D0D" w:rsidP="008E0D0D">
      <w:pPr>
        <w:spacing w:after="0"/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</w:p>
    <w:p w:rsidR="008E0D0D" w:rsidRPr="00295C49" w:rsidRDefault="008E0D0D" w:rsidP="008E0D0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95C49">
        <w:rPr>
          <w:rFonts w:ascii="Times New Roman" w:hAnsi="Times New Roman"/>
          <w:b/>
          <w:sz w:val="26"/>
          <w:szCs w:val="26"/>
        </w:rPr>
        <w:t>В ОТПУСК – БЕЗ НАЛОГОВЫХ ДОЛГОВ!</w:t>
      </w:r>
    </w:p>
    <w:p w:rsidR="008E0D0D" w:rsidRPr="00295C49" w:rsidRDefault="008E0D0D" w:rsidP="008E0D0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E0D0D" w:rsidRPr="00295C49" w:rsidRDefault="008E0D0D" w:rsidP="008E0D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5C49">
        <w:rPr>
          <w:rFonts w:ascii="Times New Roman" w:hAnsi="Times New Roman"/>
          <w:sz w:val="26"/>
          <w:szCs w:val="26"/>
        </w:rPr>
        <w:t xml:space="preserve">Инспекция Федеральной налоговой службы по г. Архангельску </w:t>
      </w:r>
      <w:r w:rsidRPr="00295C49">
        <w:rPr>
          <w:rFonts w:ascii="Times New Roman" w:hAnsi="Times New Roman"/>
          <w:sz w:val="26"/>
          <w:szCs w:val="26"/>
        </w:rPr>
        <w:t xml:space="preserve"> напоминает гражданам, которые собираются провести отпуск за границей, о необходимости погасить имеющуюся задолженность по налогам. </w:t>
      </w:r>
    </w:p>
    <w:p w:rsidR="008E0D0D" w:rsidRPr="00295C49" w:rsidRDefault="008E0D0D" w:rsidP="008E0D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95C49">
        <w:rPr>
          <w:rFonts w:ascii="Times New Roman" w:hAnsi="Times New Roman"/>
          <w:sz w:val="26"/>
          <w:szCs w:val="26"/>
        </w:rPr>
        <w:t xml:space="preserve">Наличие долгов может стать причиной не только ареста имущества, но и ограничения выезда за пределы Российской Федерации, а значит – и срыва намеченных планов на долгожданный отпуск. Для того чтобы минимизировать этот риск, лучше заранее проверить наличие задолженности. </w:t>
      </w:r>
    </w:p>
    <w:p w:rsidR="008E0D0D" w:rsidRPr="00295C49" w:rsidRDefault="008E0D0D" w:rsidP="008E0D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95C49">
        <w:rPr>
          <w:rFonts w:ascii="Times New Roman" w:hAnsi="Times New Roman"/>
          <w:sz w:val="26"/>
          <w:szCs w:val="26"/>
        </w:rPr>
        <w:t>Уточнить неисполненные налоговые обязательства можно</w:t>
      </w:r>
      <w:bookmarkStart w:id="0" w:name="_GoBack"/>
      <w:bookmarkEnd w:id="0"/>
      <w:r w:rsidRPr="00295C49">
        <w:rPr>
          <w:rFonts w:ascii="Times New Roman" w:hAnsi="Times New Roman"/>
          <w:sz w:val="26"/>
          <w:szCs w:val="26"/>
        </w:rPr>
        <w:t xml:space="preserve">, не обращаясь лично в налоговую инспекцию: </w:t>
      </w:r>
    </w:p>
    <w:p w:rsidR="008E0D0D" w:rsidRPr="00295C49" w:rsidRDefault="008E0D0D" w:rsidP="008E0D0D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5C49">
        <w:rPr>
          <w:rFonts w:ascii="Times New Roman" w:hAnsi="Times New Roman"/>
          <w:sz w:val="26"/>
          <w:szCs w:val="26"/>
        </w:rPr>
        <w:t xml:space="preserve">На официальном сайте ФНС России </w:t>
      </w:r>
      <w:r w:rsidRPr="00295C49">
        <w:rPr>
          <w:rFonts w:ascii="Times New Roman" w:hAnsi="Times New Roman"/>
          <w:sz w:val="26"/>
          <w:szCs w:val="26"/>
          <w:u w:val="single"/>
        </w:rPr>
        <w:t>www.nalog.ru</w:t>
      </w:r>
      <w:r w:rsidRPr="00295C49">
        <w:rPr>
          <w:rFonts w:ascii="Times New Roman" w:hAnsi="Times New Roman"/>
          <w:sz w:val="26"/>
          <w:szCs w:val="26"/>
        </w:rPr>
        <w:t xml:space="preserve"> в сервисе «Личный кабинет налогоплательщика для физических лиц» (содержит актуальную информацию о расчётах с бюджетом, позволяет распечатывать квитанции, оплачивать налоги и налоговую задолженность через Интернет). </w:t>
      </w:r>
    </w:p>
    <w:p w:rsidR="008E0D0D" w:rsidRPr="00295C49" w:rsidRDefault="008E0D0D" w:rsidP="008E0D0D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5C49">
        <w:rPr>
          <w:rFonts w:ascii="Times New Roman" w:hAnsi="Times New Roman"/>
          <w:sz w:val="26"/>
          <w:szCs w:val="26"/>
        </w:rPr>
        <w:t xml:space="preserve">На официальном сайте Федеральной службы судебных приставов </w:t>
      </w:r>
      <w:r w:rsidRPr="00295C49">
        <w:rPr>
          <w:rFonts w:ascii="Times New Roman" w:hAnsi="Times New Roman"/>
          <w:sz w:val="26"/>
          <w:szCs w:val="26"/>
          <w:u w:val="single"/>
        </w:rPr>
        <w:t>www.fssprus</w:t>
      </w:r>
      <w:r w:rsidRPr="00295C49">
        <w:rPr>
          <w:rFonts w:ascii="Times New Roman" w:hAnsi="Times New Roman"/>
          <w:sz w:val="26"/>
          <w:szCs w:val="26"/>
          <w:u w:val="single"/>
        </w:rPr>
        <w:t>.</w:t>
      </w:r>
      <w:r w:rsidRPr="00295C49">
        <w:rPr>
          <w:rFonts w:ascii="Times New Roman" w:hAnsi="Times New Roman"/>
          <w:sz w:val="26"/>
          <w:szCs w:val="26"/>
          <w:u w:val="single"/>
        </w:rPr>
        <w:t>ru</w:t>
      </w:r>
      <w:r w:rsidRPr="00295C49">
        <w:rPr>
          <w:rFonts w:ascii="Times New Roman" w:hAnsi="Times New Roman"/>
          <w:sz w:val="26"/>
          <w:szCs w:val="26"/>
        </w:rPr>
        <w:t xml:space="preserve"> в сервисе «Банк данных исполнительных производств» (информирует не только о своей задолженности, но и долгах других лиц, в отношении которых возбуждены исполнительные производства).</w:t>
      </w:r>
    </w:p>
    <w:p w:rsidR="008E0D0D" w:rsidRPr="00295C49" w:rsidRDefault="008E0D0D" w:rsidP="008E0D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95C49">
        <w:rPr>
          <w:rFonts w:ascii="Times New Roman" w:hAnsi="Times New Roman"/>
          <w:sz w:val="26"/>
          <w:szCs w:val="26"/>
        </w:rPr>
        <w:t xml:space="preserve">Осуществить доступ в «Личный кабинет» на официальном сайте ФНС России граждане могут с помощью: логина и пароля, выданного инспекцией, квалифицированной электронной подписи (универсальной электронной карты) либо учетной записи, используемой на Портале государственных и муниципальных услуг. </w:t>
      </w:r>
    </w:p>
    <w:p w:rsidR="008E0D0D" w:rsidRPr="00295C49" w:rsidRDefault="008E0D0D" w:rsidP="008E0D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95C49">
        <w:rPr>
          <w:rFonts w:ascii="Times New Roman" w:hAnsi="Times New Roman"/>
          <w:sz w:val="26"/>
          <w:szCs w:val="26"/>
        </w:rPr>
        <w:t>Получить логин и пароль можно в любой налоговой инспекции, при себе необходимо иметь паспорт и (в случае обращения не по месту учета) свидетельство о присвоении ИНН. В дальнейшем обращаться в налоговый орган для использования «Личного кабинета» не потребуется.</w:t>
      </w:r>
    </w:p>
    <w:p w:rsidR="00DE3EE4" w:rsidRPr="00295C49" w:rsidRDefault="00DE3EE4">
      <w:pPr>
        <w:rPr>
          <w:rFonts w:ascii="Times New Roman" w:hAnsi="Times New Roman"/>
          <w:sz w:val="26"/>
          <w:szCs w:val="26"/>
        </w:rPr>
      </w:pPr>
    </w:p>
    <w:sectPr w:rsidR="00DE3EE4" w:rsidRPr="00295C49" w:rsidSect="00CE4503">
      <w:pgSz w:w="11906" w:h="16838"/>
      <w:pgMar w:top="0" w:right="566" w:bottom="1134" w:left="1080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8E" w:rsidRDefault="00B5098E" w:rsidP="008E0D0D">
      <w:pPr>
        <w:spacing w:after="0" w:line="240" w:lineRule="auto"/>
      </w:pPr>
      <w:r>
        <w:separator/>
      </w:r>
    </w:p>
  </w:endnote>
  <w:endnote w:type="continuationSeparator" w:id="0">
    <w:p w:rsidR="00B5098E" w:rsidRDefault="00B5098E" w:rsidP="008E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8E" w:rsidRDefault="00B5098E" w:rsidP="008E0D0D">
      <w:pPr>
        <w:spacing w:after="0" w:line="240" w:lineRule="auto"/>
      </w:pPr>
      <w:r>
        <w:separator/>
      </w:r>
    </w:p>
  </w:footnote>
  <w:footnote w:type="continuationSeparator" w:id="0">
    <w:p w:rsidR="00B5098E" w:rsidRDefault="00B5098E" w:rsidP="008E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0D"/>
    <w:multiLevelType w:val="hybridMultilevel"/>
    <w:tmpl w:val="BD700ADC"/>
    <w:lvl w:ilvl="0" w:tplc="146A9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D"/>
    <w:rsid w:val="00295C49"/>
    <w:rsid w:val="008E0D0D"/>
    <w:rsid w:val="00B5098E"/>
    <w:rsid w:val="00D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0D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0D0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D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0D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0D0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D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 Тихонова</dc:creator>
  <cp:lastModifiedBy>Ольга Евгеньевна Тихонова</cp:lastModifiedBy>
  <cp:revision>2</cp:revision>
  <dcterms:created xsi:type="dcterms:W3CDTF">2016-05-11T08:05:00Z</dcterms:created>
  <dcterms:modified xsi:type="dcterms:W3CDTF">2016-05-11T08:08:00Z</dcterms:modified>
</cp:coreProperties>
</file>