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A4" w:rsidRPr="00280EBF" w:rsidRDefault="005558A4" w:rsidP="005558A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B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1C9DD20" wp14:editId="4834EC37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A4" w:rsidRPr="00280EBF" w:rsidRDefault="005558A4" w:rsidP="005558A4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BF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5558A4" w:rsidRPr="00280EBF" w:rsidRDefault="005558A4" w:rsidP="005558A4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BF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5558A4" w:rsidRPr="00280EBF" w:rsidRDefault="005558A4" w:rsidP="005558A4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BF">
        <w:rPr>
          <w:rFonts w:ascii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5558A4" w:rsidRPr="00280EBF" w:rsidRDefault="005558A4" w:rsidP="005558A4">
      <w:pPr>
        <w:pStyle w:val="a5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(четвертого созыва)</w:t>
      </w:r>
    </w:p>
    <w:p w:rsidR="005558A4" w:rsidRPr="00280EBF" w:rsidRDefault="005558A4" w:rsidP="005558A4">
      <w:pPr>
        <w:pStyle w:val="a5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Шестнадцатая сессия</w:t>
      </w:r>
    </w:p>
    <w:p w:rsidR="005558A4" w:rsidRPr="00280EBF" w:rsidRDefault="005558A4" w:rsidP="005558A4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558A4" w:rsidRPr="00280EBF" w:rsidRDefault="005558A4" w:rsidP="005558A4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B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558A4" w:rsidRPr="00280EBF" w:rsidRDefault="0042539C" w:rsidP="005558A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5558A4" w:rsidRPr="00280EBF">
        <w:rPr>
          <w:rFonts w:ascii="Times New Roman" w:hAnsi="Times New Roman" w:cs="Times New Roman"/>
          <w:b/>
          <w:sz w:val="26"/>
          <w:szCs w:val="26"/>
        </w:rPr>
        <w:t xml:space="preserve"> декабря 2014 г.                                                                                            № </w:t>
      </w:r>
      <w:r w:rsidR="00117520">
        <w:rPr>
          <w:rFonts w:ascii="Times New Roman" w:hAnsi="Times New Roman" w:cs="Times New Roman"/>
          <w:b/>
          <w:sz w:val="26"/>
          <w:szCs w:val="26"/>
        </w:rPr>
        <w:t>186</w:t>
      </w:r>
    </w:p>
    <w:p w:rsidR="0004053E" w:rsidRPr="00280EBF" w:rsidRDefault="0004053E" w:rsidP="005558A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о порядке сообщения лицами, замещающими муниципальные должности муниципальног</w:t>
      </w:r>
      <w:r w:rsidR="005558A4" w:rsidRPr="00280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образования "Новая Земля</w:t>
      </w:r>
      <w:r w:rsidRPr="00280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", и муниципальными служащими муниципальног</w:t>
      </w:r>
      <w:r w:rsidR="005558A4" w:rsidRPr="00280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образования "Новая Земля»</w:t>
      </w:r>
      <w:r w:rsidRPr="00280E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4053E" w:rsidRPr="00280EBF" w:rsidRDefault="0004053E" w:rsidP="0004053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Pr="00280E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12.1</w:t>
        </w:r>
      </w:hyperlink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</w:t>
      </w:r>
      <w:r w:rsidR="005558A4"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25.12.2008</w:t>
      </w: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273-ФЗ "О противодействии коррупции" (с изменениями и дополнениями), </w:t>
      </w:r>
      <w:hyperlink r:id="rId10" w:history="1">
        <w:r w:rsidRPr="00280E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 части 1 статьи 14</w:t>
        </w:r>
      </w:hyperlink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5558A4"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02.03.2007 № 25-ФЗ </w:t>
      </w: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муниципальной службе в Российской Федерации" (с изменениями и дополнениями), Типовым </w:t>
      </w:r>
      <w:hyperlink r:id="rId11" w:history="1">
        <w:r w:rsidRPr="00280E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</w:t>
      </w:r>
      <w:r w:rsidR="005558A4"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558A4" w:rsidRPr="00280EBF" w:rsidRDefault="005558A4" w:rsidP="005558A4">
      <w:pPr>
        <w:spacing w:line="240" w:lineRule="auto"/>
        <w:ind w:right="4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0EBF">
        <w:rPr>
          <w:rFonts w:ascii="Times New Roman" w:eastAsia="Calibri" w:hAnsi="Times New Roman" w:cs="Times New Roman"/>
          <w:sz w:val="26"/>
          <w:szCs w:val="26"/>
        </w:rPr>
        <w:t>Совет депутатов РЕШАЕТ:</w:t>
      </w:r>
    </w:p>
    <w:p w:rsidR="005558A4" w:rsidRPr="00280EBF" w:rsidRDefault="0004053E" w:rsidP="00280EB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</w:t>
      </w:r>
      <w:hyperlink r:id="rId12" w:anchor="Par37" w:history="1">
        <w:r w:rsidRPr="00280E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сообщения лицами, замещающими муниципальные должности муниципальног</w:t>
      </w:r>
      <w:r w:rsidR="005558A4"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"Новая Земля</w:t>
      </w: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", и муниципальными служащими муниципальног</w:t>
      </w:r>
      <w:r w:rsidR="005558A4"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"Новая Земля</w:t>
      </w: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8B587C" w:rsidRPr="00280EBF" w:rsidRDefault="0004053E" w:rsidP="00280EB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решение </w:t>
      </w:r>
      <w:r w:rsidR="005558A4"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МО ГО «Новая Земля» </w:t>
      </w: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80EBF" w:rsidRPr="00280EBF">
        <w:rPr>
          <w:rFonts w:ascii="Times New Roman" w:hAnsi="Times New Roman" w:cs="Times New Roman"/>
          <w:sz w:val="26"/>
          <w:szCs w:val="26"/>
        </w:rPr>
        <w:t>13.02.2013 № 75 «О Порядке передачи подарков, полученных лицами, замещающими муниципальные должности муниципального образования «Новая Земля», и муниципальными служащими муниципального образования «Новая Земля» в связи с протокольными мероприятиями, служебными командировками и другими официальными мероприятиями</w:t>
      </w:r>
      <w:r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280EBF" w:rsidRPr="00280E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EBF" w:rsidRPr="00280EBF" w:rsidRDefault="00280EBF" w:rsidP="00280EB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280EBF" w:rsidRPr="00280EBF" w:rsidRDefault="00280EBF" w:rsidP="00280EBF">
      <w:pPr>
        <w:pStyle w:val="a8"/>
        <w:numPr>
          <w:ilvl w:val="0"/>
          <w:numId w:val="1"/>
        </w:numPr>
        <w:spacing w:after="0" w:line="240" w:lineRule="auto"/>
        <w:ind w:left="0" w:right="7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1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643"/>
      </w:tblGrid>
      <w:tr w:rsidR="00280EBF" w:rsidRPr="00280EBF" w:rsidTr="004A3C79">
        <w:trPr>
          <w:trHeight w:val="68"/>
        </w:trPr>
        <w:tc>
          <w:tcPr>
            <w:tcW w:w="4463" w:type="dxa"/>
          </w:tcPr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_________________  </w:t>
            </w: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Ж.К. Мусин </w:t>
            </w: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643" w:type="dxa"/>
          </w:tcPr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color w:val="BFBFBF"/>
                <w:sz w:val="26"/>
                <w:szCs w:val="26"/>
              </w:rPr>
            </w:pP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 xml:space="preserve">            ________________  </w:t>
            </w: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Л.В. Марач</w:t>
            </w: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BF" w:rsidRPr="00280EBF" w:rsidRDefault="00280EBF" w:rsidP="00280E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3EC" w:rsidRPr="00280EBF" w:rsidRDefault="005503EC" w:rsidP="00280EBF"/>
    <w:p w:rsidR="005503EC" w:rsidRPr="00280EBF" w:rsidRDefault="005503EC" w:rsidP="00280EBF"/>
    <w:p w:rsidR="005503EC" w:rsidRPr="00280EBF" w:rsidRDefault="005503EC" w:rsidP="00280EBF"/>
    <w:p w:rsidR="005503EC" w:rsidRPr="00280EBF" w:rsidRDefault="005503EC" w:rsidP="00280EBF"/>
    <w:p w:rsidR="005503EC" w:rsidRPr="00280EBF" w:rsidRDefault="005503EC" w:rsidP="00280EBF"/>
    <w:p w:rsidR="005503EC" w:rsidRPr="00280EBF" w:rsidRDefault="005503EC" w:rsidP="00280EBF"/>
    <w:p w:rsidR="005503EC" w:rsidRPr="00280EBF" w:rsidRDefault="005503EC" w:rsidP="00280EBF"/>
    <w:p w:rsidR="005503EC" w:rsidRPr="00280EBF" w:rsidRDefault="005503EC" w:rsidP="00280EBF"/>
    <w:p w:rsidR="005503EC" w:rsidRPr="00280EBF" w:rsidRDefault="005503EC" w:rsidP="00280EBF"/>
    <w:p w:rsidR="005503EC" w:rsidRDefault="005503EC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280EBF" w:rsidRDefault="00280EBF">
      <w:pPr>
        <w:rPr>
          <w:rFonts w:ascii="Times New Roman" w:hAnsi="Times New Roman" w:cs="Times New Roman"/>
          <w:sz w:val="26"/>
          <w:szCs w:val="26"/>
        </w:rPr>
      </w:pPr>
    </w:p>
    <w:p w:rsidR="00DF26F2" w:rsidRPr="00280EBF" w:rsidRDefault="00DF26F2">
      <w:pPr>
        <w:rPr>
          <w:rFonts w:ascii="Times New Roman" w:hAnsi="Times New Roman" w:cs="Times New Roman"/>
          <w:sz w:val="26"/>
          <w:szCs w:val="26"/>
        </w:rPr>
      </w:pPr>
    </w:p>
    <w:p w:rsidR="00117520" w:rsidRPr="00117520" w:rsidRDefault="00117520" w:rsidP="001175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Par32"/>
      <w:bookmarkEnd w:id="0"/>
      <w:r w:rsidRPr="00117520">
        <w:rPr>
          <w:rFonts w:ascii="Times New Roman" w:eastAsia="Times New Roman" w:hAnsi="Times New Roman" w:cs="Times New Roman"/>
          <w:lang w:val="sq-AL" w:eastAsia="ru-RU"/>
        </w:rPr>
        <w:lastRenderedPageBreak/>
        <w:t>У</w:t>
      </w:r>
      <w:r w:rsidRPr="00117520">
        <w:rPr>
          <w:rFonts w:ascii="Times New Roman" w:eastAsia="Times New Roman" w:hAnsi="Times New Roman" w:cs="Times New Roman"/>
          <w:lang w:eastAsia="ru-RU"/>
        </w:rPr>
        <w:t>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5503EC" w:rsidRPr="00DF26F2" w:rsidRDefault="005503EC" w:rsidP="00DF26F2">
      <w:pPr>
        <w:pStyle w:val="a4"/>
        <w:spacing w:before="0" w:beforeAutospacing="0" w:after="0" w:afterAutospacing="0" w:line="160" w:lineRule="atLeast"/>
        <w:ind w:left="5670"/>
        <w:jc w:val="right"/>
        <w:rPr>
          <w:color w:val="000000"/>
          <w:sz w:val="22"/>
          <w:szCs w:val="22"/>
        </w:rPr>
      </w:pPr>
      <w:r w:rsidRPr="00DF26F2">
        <w:rPr>
          <w:color w:val="000000"/>
          <w:sz w:val="22"/>
          <w:szCs w:val="22"/>
        </w:rPr>
        <w:t xml:space="preserve">решением  </w:t>
      </w:r>
      <w:r w:rsidR="00280EBF" w:rsidRPr="00DF26F2">
        <w:rPr>
          <w:color w:val="000000"/>
          <w:sz w:val="22"/>
          <w:szCs w:val="22"/>
        </w:rPr>
        <w:t>Совета депутатов</w:t>
      </w:r>
    </w:p>
    <w:p w:rsidR="00280EBF" w:rsidRPr="00DF26F2" w:rsidRDefault="00280EBF" w:rsidP="00DF26F2">
      <w:pPr>
        <w:pStyle w:val="a4"/>
        <w:spacing w:before="0" w:beforeAutospacing="0" w:after="0" w:afterAutospacing="0" w:line="160" w:lineRule="atLeast"/>
        <w:ind w:left="5670"/>
        <w:jc w:val="right"/>
        <w:rPr>
          <w:color w:val="000000"/>
          <w:sz w:val="22"/>
          <w:szCs w:val="22"/>
        </w:rPr>
      </w:pPr>
      <w:r w:rsidRPr="00DF26F2">
        <w:rPr>
          <w:color w:val="000000"/>
          <w:sz w:val="22"/>
          <w:szCs w:val="22"/>
        </w:rPr>
        <w:t xml:space="preserve">МО ГО «Новая Земля» </w:t>
      </w:r>
    </w:p>
    <w:p w:rsidR="00280EBF" w:rsidRPr="00DF26F2" w:rsidRDefault="00977C4D" w:rsidP="00DF26F2">
      <w:pPr>
        <w:pStyle w:val="a4"/>
        <w:spacing w:before="0" w:beforeAutospacing="0" w:after="0" w:afterAutospacing="0" w:line="160" w:lineRule="atLeast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</w:t>
      </w:r>
      <w:r w:rsidR="00AF3B07" w:rsidRPr="00DF26F2">
        <w:rPr>
          <w:color w:val="000000"/>
          <w:sz w:val="22"/>
          <w:szCs w:val="22"/>
        </w:rPr>
        <w:t>.12.2014 №</w:t>
      </w:r>
      <w:r w:rsidR="00117520">
        <w:rPr>
          <w:color w:val="000000"/>
          <w:sz w:val="22"/>
          <w:szCs w:val="22"/>
        </w:rPr>
        <w:t xml:space="preserve"> 186</w:t>
      </w:r>
    </w:p>
    <w:p w:rsidR="005503EC" w:rsidRPr="00280EBF" w:rsidRDefault="005503EC" w:rsidP="00AF3B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03EC" w:rsidRPr="00280EBF" w:rsidRDefault="005503EC" w:rsidP="00280EBF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7"/>
      <w:bookmarkEnd w:id="1"/>
      <w:r w:rsidRPr="00280EB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503EC" w:rsidRPr="00280EBF" w:rsidRDefault="00280EBF" w:rsidP="00280EB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порядке сообщения лицами, замещающими муниципальные должности муниципального образования "Новая Земля", и муниципальными служащими муниципального образования "Новая Земля»"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0EBF" w:rsidRDefault="00280EBF" w:rsidP="00280EB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48"/>
      <w:bookmarkEnd w:id="2"/>
    </w:p>
    <w:p w:rsidR="005503EC" w:rsidRPr="00280EBF" w:rsidRDefault="005503EC" w:rsidP="00280EB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B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 xml:space="preserve">1.1. Настоящее Положение, разработанное в соответствии со </w:t>
      </w:r>
      <w:hyperlink r:id="rId13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12.1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"О противодействии коррупции", </w:t>
      </w:r>
      <w:hyperlink r:id="rId14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 части 1 статьи 14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          "О муниципальной службе в Российской Федерации", Типовым </w:t>
      </w:r>
      <w:hyperlink r:id="rId15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№ 10, определяет порядок сообщения лицами, замещающими муниципальные должности муниципальног</w:t>
      </w:r>
      <w:r w:rsidR="00280EBF">
        <w:rPr>
          <w:rFonts w:ascii="Times New Roman" w:hAnsi="Times New Roman" w:cs="Times New Roman"/>
          <w:sz w:val="26"/>
          <w:szCs w:val="26"/>
        </w:rPr>
        <w:t>о образования "Новая Земля»</w:t>
      </w:r>
      <w:r w:rsidRPr="00280EBF">
        <w:rPr>
          <w:rFonts w:ascii="Times New Roman" w:hAnsi="Times New Roman" w:cs="Times New Roman"/>
          <w:sz w:val="26"/>
          <w:szCs w:val="26"/>
        </w:rPr>
        <w:t>", и муниципальными служащими муниципальног</w:t>
      </w:r>
      <w:r w:rsidR="00280EBF">
        <w:rPr>
          <w:rFonts w:ascii="Times New Roman" w:hAnsi="Times New Roman" w:cs="Times New Roman"/>
          <w:sz w:val="26"/>
          <w:szCs w:val="26"/>
        </w:rPr>
        <w:t>о образования "Новая Земля»</w:t>
      </w:r>
      <w:r w:rsidRPr="00280EBF">
        <w:rPr>
          <w:rFonts w:ascii="Times New Roman" w:hAnsi="Times New Roman" w:cs="Times New Roman"/>
          <w:sz w:val="26"/>
          <w:szCs w:val="26"/>
        </w:rPr>
        <w:t>"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понятия: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"лицо, замещающее муниципальную должность муниципальног</w:t>
      </w:r>
      <w:r w:rsidR="00280EBF">
        <w:rPr>
          <w:rFonts w:ascii="Times New Roman" w:hAnsi="Times New Roman" w:cs="Times New Roman"/>
          <w:sz w:val="26"/>
          <w:szCs w:val="26"/>
        </w:rPr>
        <w:t>о образования "Новая Земля»</w:t>
      </w:r>
      <w:r w:rsidRPr="00280EBF">
        <w:rPr>
          <w:rFonts w:ascii="Times New Roman" w:hAnsi="Times New Roman" w:cs="Times New Roman"/>
          <w:sz w:val="26"/>
          <w:szCs w:val="26"/>
        </w:rPr>
        <w:t xml:space="preserve">" </w:t>
      </w:r>
      <w:r w:rsidR="00280EBF">
        <w:rPr>
          <w:rFonts w:ascii="Times New Roman" w:hAnsi="Times New Roman" w:cs="Times New Roman"/>
          <w:sz w:val="26"/>
          <w:szCs w:val="26"/>
        </w:rPr>
        <w:t>–</w:t>
      </w:r>
      <w:r w:rsidRPr="00280EBF">
        <w:rPr>
          <w:rFonts w:ascii="Times New Roman" w:hAnsi="Times New Roman" w:cs="Times New Roman"/>
          <w:sz w:val="26"/>
          <w:szCs w:val="26"/>
        </w:rPr>
        <w:t xml:space="preserve"> депу</w:t>
      </w:r>
      <w:r w:rsidR="00280EBF">
        <w:rPr>
          <w:rFonts w:ascii="Times New Roman" w:hAnsi="Times New Roman" w:cs="Times New Roman"/>
          <w:sz w:val="26"/>
          <w:szCs w:val="26"/>
        </w:rPr>
        <w:t>тат Совета депутатов муниципального образования «Новая Земля»</w:t>
      </w:r>
      <w:r w:rsidRPr="00280EBF">
        <w:rPr>
          <w:rFonts w:ascii="Times New Roman" w:hAnsi="Times New Roman" w:cs="Times New Roman"/>
          <w:sz w:val="26"/>
          <w:szCs w:val="26"/>
        </w:rPr>
        <w:t xml:space="preserve">, глава муниципального </w:t>
      </w:r>
      <w:r w:rsidR="00B67F4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67F49" w:rsidRPr="00B67F49">
        <w:rPr>
          <w:rFonts w:ascii="Times New Roman" w:hAnsi="Times New Roman" w:cs="Times New Roman"/>
          <w:sz w:val="26"/>
          <w:szCs w:val="26"/>
        </w:rPr>
        <w:t>“</w:t>
      </w:r>
      <w:r w:rsidR="00B67F49">
        <w:rPr>
          <w:rFonts w:ascii="Times New Roman" w:hAnsi="Times New Roman" w:cs="Times New Roman"/>
          <w:sz w:val="26"/>
          <w:szCs w:val="26"/>
        </w:rPr>
        <w:t>Новая Земля</w:t>
      </w:r>
      <w:r w:rsidRPr="00280EBF">
        <w:rPr>
          <w:rFonts w:ascii="Times New Roman" w:hAnsi="Times New Roman" w:cs="Times New Roman"/>
          <w:sz w:val="26"/>
          <w:szCs w:val="26"/>
        </w:rPr>
        <w:t>", осуществляющие свои полномочия на постоянной основе (далее - лица, замещающие муниципальные должности);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"муниципальный служащий 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 - муниципальный служащий, замещающий должность муниципальной службы в органе местного самоуправления, (далее – муниципальные служащие);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</w:t>
      </w:r>
      <w:r w:rsidRPr="00280EBF">
        <w:rPr>
          <w:rFonts w:ascii="Times New Roman" w:hAnsi="Times New Roman" w:cs="Times New Roman"/>
          <w:sz w:val="26"/>
          <w:szCs w:val="26"/>
        </w:rPr>
        <w:lastRenderedPageBreak/>
        <w:t>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1.3.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03EC" w:rsidRPr="00280EBF" w:rsidRDefault="005503EC" w:rsidP="00B67F4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57"/>
      <w:bookmarkEnd w:id="3"/>
      <w:r w:rsidRPr="00280EBF">
        <w:rPr>
          <w:rFonts w:ascii="Times New Roman" w:hAnsi="Times New Roman" w:cs="Times New Roman"/>
          <w:b/>
          <w:sz w:val="26"/>
          <w:szCs w:val="26"/>
        </w:rPr>
        <w:t>II. Порядок уведомления о получении подарка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2.1.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</w:t>
      </w:r>
      <w:r w:rsidR="00B67F49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", в которых указанные лица замещают должность, проходят муниципальную службу.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0"/>
      <w:bookmarkEnd w:id="4"/>
      <w:r w:rsidRPr="00280EBF">
        <w:rPr>
          <w:rFonts w:ascii="Times New Roman" w:hAnsi="Times New Roman" w:cs="Times New Roman"/>
          <w:sz w:val="26"/>
          <w:szCs w:val="26"/>
        </w:rPr>
        <w:t xml:space="preserve">2.2. </w:t>
      </w:r>
      <w:hyperlink r:id="rId16" w:anchor="Par110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Уведомление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о получении лицами, замещающими муниципальные должности, муниципальными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уведомление), составленное по форме согласно приложению № 1 к настоящему Положению, представляется не позднее трех рабочих дней со дня получения подарка в подразделение или должностному лицу соответствующего органа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", ответственному за профилактику коррупционных  и иных правонарушений (далее – лицо, ответственное за профилактику коррупционных правонарушений).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4"/>
      <w:bookmarkEnd w:id="5"/>
      <w:r w:rsidRPr="00280EBF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r:id="rId17" w:anchor="Par60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абзацах первом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anchor="Par64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третьем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</w:t>
      </w:r>
      <w:r w:rsidRPr="00280EBF">
        <w:rPr>
          <w:rFonts w:ascii="Times New Roman" w:hAnsi="Times New Roman" w:cs="Times New Roman"/>
          <w:sz w:val="26"/>
          <w:szCs w:val="26"/>
        </w:rPr>
        <w:lastRenderedPageBreak/>
        <w:t>муниципальную должность, муниципального служащего, оно представляется не позднее следующего дня после ее устранения.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 xml:space="preserve">2.3. Уведомление составляется в двух экземплярах, один из которых возвращается лицу, замещающему муниципальную должность, муниципальному служащему, представившим уведомление, с отметкой о регистрации в </w:t>
      </w:r>
      <w:hyperlink r:id="rId19" w:anchor="Par183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журнале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регистрации уведомлений о получении подарков, который ведется по форме согласно приложению № 2 к настоящему Положению. Листы журнала прошиваются и нумеруются. Запись о количестве листов заверяется на последней странице подписью руководителя и печатью соответствующего органа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Другой экземпляр уведомления направляется в комиссию по поступлению и выбытию активов соответствующего органа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 в соответствии с законодательством о бухгалтерском учете (далее - комиссия).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8"/>
      <w:bookmarkEnd w:id="6"/>
      <w:r w:rsidRPr="00280EBF">
        <w:rPr>
          <w:rFonts w:ascii="Times New Roman" w:hAnsi="Times New Roman" w:cs="Times New Roman"/>
          <w:sz w:val="26"/>
          <w:szCs w:val="26"/>
        </w:rPr>
        <w:t>2.4. 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материально ответственному лицу соответствующего органа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Земля»</w:t>
      </w:r>
      <w:r w:rsidRPr="00280EBF">
        <w:rPr>
          <w:rFonts w:ascii="Times New Roman" w:hAnsi="Times New Roman" w:cs="Times New Roman"/>
          <w:sz w:val="26"/>
          <w:szCs w:val="26"/>
        </w:rPr>
        <w:t xml:space="preserve">", которое принимает его на хранение по </w:t>
      </w:r>
      <w:hyperlink r:id="rId20" w:anchor="Par234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акту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приема-передачи по форме согласно приложению № 3 к настоящему Положению, не позднее пяти рабочих дней со дня регистрации уведомления в журнале регистрации уведомлений о получении подарков.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 xml:space="preserve">2.5. 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</w:t>
      </w:r>
      <w:hyperlink r:id="rId21" w:anchor="Par68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2.4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2.6.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получившие подарок.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 xml:space="preserve">2.7.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должность, муниципальному служащему по </w:t>
      </w:r>
      <w:hyperlink r:id="rId22" w:anchor="Par313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акту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приема-передачи по форме согласно приложению № 4 к настоящему Положению в случае, если его стоимость не превышает трех тысяч рублей.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2.8. Подарок, стоимость которого превышает три тысячи рублей, признается муниципальной собственностью 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 и передается в оперативное управление соответствующего органа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Подарки учитываются в бухгалтерском учете соответствующего органа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 в установленном порядке.</w:t>
      </w:r>
    </w:p>
    <w:p w:rsidR="005503EC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17520" w:rsidRPr="00280EBF" w:rsidRDefault="00117520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03EC" w:rsidRPr="00280EBF" w:rsidRDefault="005503EC" w:rsidP="00B67F4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ar77"/>
      <w:bookmarkEnd w:id="7"/>
      <w:r w:rsidRPr="00280EBF">
        <w:rPr>
          <w:rFonts w:ascii="Times New Roman" w:hAnsi="Times New Roman" w:cs="Times New Roman"/>
          <w:b/>
          <w:sz w:val="26"/>
          <w:szCs w:val="26"/>
        </w:rPr>
        <w:lastRenderedPageBreak/>
        <w:t>III. Порядок выкупа подарка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9"/>
      <w:bookmarkEnd w:id="8"/>
      <w:r w:rsidRPr="00280EBF">
        <w:rPr>
          <w:rFonts w:ascii="Times New Roman" w:hAnsi="Times New Roman" w:cs="Times New Roman"/>
          <w:sz w:val="26"/>
          <w:szCs w:val="26"/>
        </w:rPr>
        <w:t>3.1. Лицо, замещающее муниципальную должность, муниципальный служащий, сдавшие подарок, могут его выкупить, направив в соответствующий орган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 xml:space="preserve">" </w:t>
      </w:r>
      <w:hyperlink r:id="rId23" w:anchor="Par369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о выкупе подарка по форме согласно приложению № 5 к настоящему Положению не позднее двух месяцев со дня сдачи подарка.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Заявление о выкупе подарка подается через лицо, ответственное за профилактику коррупционных правонарушений.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1"/>
      <w:bookmarkEnd w:id="9"/>
      <w:r w:rsidRPr="00280EBF">
        <w:rPr>
          <w:rFonts w:ascii="Times New Roman" w:hAnsi="Times New Roman" w:cs="Times New Roman"/>
          <w:sz w:val="26"/>
          <w:szCs w:val="26"/>
        </w:rPr>
        <w:t xml:space="preserve">3.2. Комиссия в течение трех месяцев со дня поступления заявления, указанного в пункте </w:t>
      </w:r>
      <w:hyperlink r:id="rId24" w:anchor="Par79" w:history="1">
        <w:r w:rsidRPr="00280E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3.1</w:t>
        </w:r>
      </w:hyperlink>
      <w:r w:rsidRPr="00280EBF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муниципального служащего, подавших заявление, о результатах оценки, после чего в течение месяца лицо, замещающее муниципальную должность, муниципальный  служащий выкупают подарок по установленной в результате оценки стоимости или отказывается от выкупа.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3.3. Подарок, в отношении которого не поступило заявление, указанное в пункте 3.1 настоящего Положения, может использоваться соответствующим органом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 с учетом заключения комиссии о целесообразности использования подарка для обеспечения деятельности соответствующег</w:t>
      </w:r>
      <w:r w:rsidR="007F5E54">
        <w:rPr>
          <w:rFonts w:ascii="Times New Roman" w:hAnsi="Times New Roman" w:cs="Times New Roman"/>
          <w:sz w:val="26"/>
          <w:szCs w:val="26"/>
        </w:rPr>
        <w:t>о органа</w:t>
      </w:r>
      <w:r w:rsidRPr="00280EBF">
        <w:rPr>
          <w:rFonts w:ascii="Times New Roman" w:hAnsi="Times New Roman" w:cs="Times New Roman"/>
          <w:sz w:val="26"/>
          <w:szCs w:val="26"/>
        </w:rPr>
        <w:t>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83"/>
      <w:bookmarkEnd w:id="10"/>
      <w:r w:rsidRPr="00280EBF">
        <w:rPr>
          <w:rFonts w:ascii="Times New Roman" w:hAnsi="Times New Roman" w:cs="Times New Roman"/>
          <w:sz w:val="26"/>
          <w:szCs w:val="26"/>
        </w:rPr>
        <w:t>3.4. В случае нецелесообразности использования подарка руководителем соответствующего органа местного самоуправления</w:t>
      </w:r>
      <w:r w:rsidR="00B67F49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B67F49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3.5. Оценка стоимости подарка для реализации (выкупа), предусмотренная пунктами 3.2, 3.4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3.6. В случае если подарок не выкуплен или не реализован, руководителем соответствующего органа местного самоуправления</w:t>
      </w:r>
      <w:r w:rsidR="007F5E54">
        <w:rPr>
          <w:rFonts w:ascii="Times New Roman" w:hAnsi="Times New Roman" w:cs="Times New Roman"/>
          <w:sz w:val="26"/>
          <w:szCs w:val="26"/>
        </w:rPr>
        <w:t xml:space="preserve"> </w:t>
      </w:r>
      <w:r w:rsidRPr="00280EBF">
        <w:rPr>
          <w:rFonts w:ascii="Times New Roman" w:hAnsi="Times New Roman" w:cs="Times New Roman"/>
          <w:sz w:val="26"/>
          <w:szCs w:val="26"/>
        </w:rPr>
        <w:t>муниципальног</w:t>
      </w:r>
      <w:r w:rsidR="00AF3B07">
        <w:rPr>
          <w:rFonts w:ascii="Times New Roman" w:hAnsi="Times New Roman" w:cs="Times New Roman"/>
          <w:sz w:val="26"/>
          <w:szCs w:val="26"/>
        </w:rPr>
        <w:t>о образования "Новая Земля</w:t>
      </w:r>
      <w:r w:rsidRPr="00280EBF">
        <w:rPr>
          <w:rFonts w:ascii="Times New Roman" w:hAnsi="Times New Roman" w:cs="Times New Roman"/>
          <w:sz w:val="26"/>
          <w:szCs w:val="26"/>
        </w:rPr>
        <w:t>"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80EBF">
        <w:rPr>
          <w:rFonts w:ascii="Times New Roman" w:hAnsi="Times New Roman" w:cs="Times New Roman"/>
          <w:sz w:val="26"/>
          <w:szCs w:val="26"/>
        </w:rPr>
        <w:t>3.7. Средства, вырученные от реализации (выкупа) подарка, зачисляются в доход городского бюджета в порядке, установленном бюджетным законодательством Российской Федерации.</w:t>
      </w:r>
    </w:p>
    <w:p w:rsidR="005503EC" w:rsidRPr="00280EBF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03EC" w:rsidRDefault="005503EC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3B07" w:rsidRDefault="00AF3B07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3B07" w:rsidRDefault="00AF3B07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3B07" w:rsidRDefault="00AF3B07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3B07" w:rsidRDefault="00AF3B07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3B07" w:rsidRDefault="00AF3B07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17520" w:rsidRDefault="00117520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17520" w:rsidRDefault="00117520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17520" w:rsidRDefault="00117520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F3B07" w:rsidRDefault="00AF3B07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Pr="00117520" w:rsidRDefault="00360115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17520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>к  решению  Совета депутатов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 xml:space="preserve">МО «Новая Земля» </w:t>
      </w:r>
    </w:p>
    <w:p w:rsidR="002863EB" w:rsidRPr="00117520" w:rsidRDefault="00117520" w:rsidP="002863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2863EB" w:rsidRPr="00117520">
        <w:rPr>
          <w:rFonts w:ascii="Times New Roman" w:hAnsi="Times New Roman" w:cs="Times New Roman"/>
        </w:rPr>
        <w:t xml:space="preserve"> декабря 2014 г. № </w:t>
      </w:r>
      <w:r>
        <w:rPr>
          <w:rFonts w:ascii="Times New Roman" w:hAnsi="Times New Roman" w:cs="Times New Roman"/>
        </w:rPr>
        <w:t>186</w:t>
      </w:r>
      <w:r w:rsidR="002863EB" w:rsidRPr="00117520">
        <w:rPr>
          <w:rFonts w:ascii="Times New Roman" w:hAnsi="Times New Roman" w:cs="Times New Roman"/>
        </w:rPr>
        <w:t xml:space="preserve"> </w:t>
      </w:r>
    </w:p>
    <w:p w:rsidR="002863EB" w:rsidRPr="006C57D6" w:rsidRDefault="002863EB" w:rsidP="00286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Pr="00360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10"/>
      <w:bookmarkEnd w:id="11"/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подарка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6768"/>
      </w:tblGrid>
      <w:tr w:rsidR="00360115" w:rsidRPr="00360115" w:rsidTr="00402A19">
        <w:trPr>
          <w:trHeight w:val="677"/>
        </w:trPr>
        <w:tc>
          <w:tcPr>
            <w:tcW w:w="7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701"/>
        </w:trPr>
        <w:tc>
          <w:tcPr>
            <w:tcW w:w="7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"Новая Земля»</w:t>
            </w: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</w:t>
            </w:r>
          </w:p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30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7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занимаемая должность)</w:t>
            </w: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4031"/>
        <w:gridCol w:w="2055"/>
      </w:tblGrid>
      <w:tr w:rsidR="00360115" w:rsidRPr="00360115" w:rsidTr="00402A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Извещаю о </w:t>
            </w: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подарка(ов) на</w:t>
            </w:r>
          </w:p>
        </w:tc>
      </w:tr>
      <w:tr w:rsidR="00360115" w:rsidRPr="00360115" w:rsidTr="00402A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rHeight w:val="401"/>
        </w:trPr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02"/>
        <w:gridCol w:w="1881"/>
        <w:gridCol w:w="1911"/>
      </w:tblGrid>
      <w:tr w:rsidR="00360115" w:rsidRPr="00360115" w:rsidTr="00402A1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hyperlink w:anchor="Par160" w:history="1">
              <w:r w:rsidRPr="003601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360115" w:rsidRPr="00360115" w:rsidTr="00402A1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836"/>
        <w:gridCol w:w="1701"/>
        <w:gridCol w:w="567"/>
        <w:gridCol w:w="142"/>
        <w:gridCol w:w="709"/>
        <w:gridCol w:w="567"/>
        <w:gridCol w:w="850"/>
        <w:gridCol w:w="709"/>
      </w:tblGrid>
      <w:tr w:rsidR="00360115" w:rsidRPr="00360115" w:rsidTr="00402A19">
        <w:trPr>
          <w:trHeight w:val="35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360115" w:rsidRPr="00360115" w:rsidTr="00402A19">
        <w:trPr>
          <w:trHeight w:val="35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</w:tr>
      <w:tr w:rsidR="00360115" w:rsidRPr="00360115" w:rsidTr="00402A19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60115" w:rsidRPr="00360115" w:rsidTr="00402A19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г.</w:t>
            </w:r>
          </w:p>
        </w:tc>
      </w:tr>
      <w:tr w:rsidR="00360115" w:rsidRPr="00360115" w:rsidTr="00402A19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</w:tr>
      <w:tr w:rsidR="00360115" w:rsidRPr="00360115" w:rsidTr="00402A19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60115" w:rsidRPr="00360115" w:rsidTr="00402A19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г.</w:t>
            </w:r>
          </w:p>
        </w:tc>
      </w:tr>
      <w:tr w:rsidR="00360115" w:rsidRPr="00360115" w:rsidTr="00402A19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360115" w:rsidRPr="00360115" w:rsidTr="00402A19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г.</w:t>
            </w: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60"/>
      <w:bookmarkEnd w:id="12"/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011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  Заполняется  при  наличии  документов,  подтверждающих  стоимость подарка.</w:t>
      </w: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60115" w:rsidRPr="00117520" w:rsidRDefault="00360115" w:rsidP="002863E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17520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>к  решению  Совета депутатов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 xml:space="preserve">МО «Новая Земля» </w:t>
      </w:r>
    </w:p>
    <w:p w:rsidR="002863EB" w:rsidRPr="00117520" w:rsidRDefault="00117520" w:rsidP="002863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2863EB" w:rsidRPr="00117520">
        <w:rPr>
          <w:rFonts w:ascii="Times New Roman" w:hAnsi="Times New Roman" w:cs="Times New Roman"/>
        </w:rPr>
        <w:t xml:space="preserve"> декабря 2014 г. №  </w:t>
      </w:r>
      <w:r>
        <w:rPr>
          <w:rFonts w:ascii="Times New Roman" w:hAnsi="Times New Roman" w:cs="Times New Roman"/>
        </w:rPr>
        <w:t>186</w:t>
      </w:r>
    </w:p>
    <w:p w:rsidR="002863EB" w:rsidRPr="006C57D6" w:rsidRDefault="002863EB" w:rsidP="00286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36011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115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115">
        <w:rPr>
          <w:rFonts w:ascii="Times New Roman" w:hAnsi="Times New Roman" w:cs="Times New Roman"/>
          <w:b/>
          <w:sz w:val="26"/>
          <w:szCs w:val="26"/>
        </w:rPr>
        <w:t>журнала регистрации уведомлений о получении подарков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976"/>
        <w:gridCol w:w="1261"/>
        <w:gridCol w:w="1621"/>
        <w:gridCol w:w="1441"/>
        <w:gridCol w:w="900"/>
        <w:gridCol w:w="1621"/>
        <w:gridCol w:w="1441"/>
      </w:tblGrid>
      <w:tr w:rsidR="00360115" w:rsidRPr="00360115" w:rsidTr="003601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Дата регист-рации уведо-мления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Сведения о лице, замещающем муниципальную должность, муниципальном служащем, передавшем или направившем уведомление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 лица, принявшего уведомле-ние</w:t>
            </w:r>
          </w:p>
        </w:tc>
      </w:tr>
      <w:tr w:rsidR="00360115" w:rsidRPr="00360115" w:rsidTr="0036011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15" w:rsidRPr="00360115" w:rsidRDefault="00360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15" w:rsidRPr="00360115" w:rsidRDefault="00360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удостоверя-ющий личность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115">
              <w:rPr>
                <w:rFonts w:ascii="Times New Roman" w:hAnsi="Times New Roman" w:cs="Times New Roman"/>
                <w:sz w:val="26"/>
                <w:szCs w:val="26"/>
              </w:rPr>
              <w:t>номер теле-фона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15" w:rsidRPr="00360115" w:rsidRDefault="00360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15" w:rsidRPr="00360115" w:rsidRDefault="00360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15" w:rsidRPr="00360115" w:rsidTr="00360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115" w:rsidRPr="00360115" w:rsidTr="00360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07" w:rsidRDefault="00AF3B07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17520" w:rsidRDefault="00117520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280E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60115" w:rsidRPr="00117520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17520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>к  решению  Совета депутатов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 xml:space="preserve">МО «Новая Земля» </w:t>
      </w:r>
    </w:p>
    <w:p w:rsidR="002863EB" w:rsidRPr="00117520" w:rsidRDefault="00117520" w:rsidP="002863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2863EB" w:rsidRPr="00117520">
        <w:rPr>
          <w:rFonts w:ascii="Times New Roman" w:hAnsi="Times New Roman" w:cs="Times New Roman"/>
        </w:rPr>
        <w:t xml:space="preserve"> декабря 2014 г. № </w:t>
      </w:r>
      <w:r>
        <w:rPr>
          <w:rFonts w:ascii="Times New Roman" w:hAnsi="Times New Roman" w:cs="Times New Roman"/>
        </w:rPr>
        <w:t>186</w:t>
      </w:r>
    </w:p>
    <w:p w:rsidR="002863EB" w:rsidRPr="00117520" w:rsidRDefault="002863EB" w:rsidP="00286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234"/>
      <w:bookmarkEnd w:id="13"/>
      <w:r w:rsidRPr="0036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подарков на хранение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660"/>
        <w:gridCol w:w="2815"/>
        <w:gridCol w:w="452"/>
        <w:gridCol w:w="2015"/>
        <w:gridCol w:w="1253"/>
      </w:tblGrid>
      <w:tr w:rsidR="00360115" w:rsidRPr="00360115" w:rsidTr="00402A19">
        <w:trPr>
          <w:trHeight w:val="235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hanging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составлен о том, что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360115" w:rsidRPr="00360115" w:rsidTr="00402A19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сдал(а), а</w:t>
            </w:r>
          </w:p>
        </w:tc>
        <w:tc>
          <w:tcPr>
            <w:tcW w:w="8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rHeight w:val="654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материально ответственного лица,</w:t>
            </w:r>
          </w:p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принимающего подарки, должность)</w:t>
            </w: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ind w:hanging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принял(а) на хранение следующие подарки: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551"/>
        <w:gridCol w:w="3060"/>
        <w:gridCol w:w="1665"/>
        <w:gridCol w:w="1920"/>
      </w:tblGrid>
      <w:tr w:rsidR="00360115" w:rsidRPr="00360115" w:rsidTr="00402A19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рублях </w:t>
            </w:r>
            <w:hyperlink w:anchor="Par272" w:history="1">
              <w:r w:rsidRPr="003601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360115" w:rsidRPr="00360115" w:rsidTr="00402A19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72"/>
      <w:bookmarkEnd w:id="14"/>
      <w:r w:rsidRPr="0036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 Заполняется  при  наличии  документов,  подтверждающих  стоимость подарка.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397"/>
        <w:gridCol w:w="560"/>
        <w:gridCol w:w="791"/>
        <w:gridCol w:w="681"/>
        <w:gridCol w:w="662"/>
        <w:gridCol w:w="671"/>
      </w:tblGrid>
      <w:tr w:rsidR="00360115" w:rsidRPr="00360115" w:rsidTr="00402A19">
        <w:tc>
          <w:tcPr>
            <w:tcW w:w="1809" w:type="dxa"/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 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bottom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360115" w:rsidRPr="00360115" w:rsidTr="00402A19">
        <w:tc>
          <w:tcPr>
            <w:tcW w:w="1809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7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01"/>
        <w:gridCol w:w="284"/>
        <w:gridCol w:w="447"/>
        <w:gridCol w:w="301"/>
        <w:gridCol w:w="1661"/>
        <w:gridCol w:w="297"/>
        <w:gridCol w:w="274"/>
        <w:gridCol w:w="138"/>
        <w:gridCol w:w="135"/>
        <w:gridCol w:w="290"/>
        <w:gridCol w:w="993"/>
        <w:gridCol w:w="283"/>
        <w:gridCol w:w="1775"/>
        <w:gridCol w:w="922"/>
      </w:tblGrid>
      <w:tr w:rsidR="00360115" w:rsidRPr="00360115" w:rsidTr="00402A19">
        <w:trPr>
          <w:trHeight w:val="322"/>
        </w:trPr>
        <w:tc>
          <w:tcPr>
            <w:tcW w:w="4941" w:type="dxa"/>
            <w:gridSpan w:val="7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 на хранение</w:t>
            </w:r>
          </w:p>
        </w:tc>
        <w:tc>
          <w:tcPr>
            <w:tcW w:w="270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 на хранение</w:t>
            </w:r>
          </w:p>
        </w:tc>
      </w:tr>
      <w:tr w:rsidR="00360115" w:rsidRPr="00360115" w:rsidTr="00402A19">
        <w:trPr>
          <w:trHeight w:val="322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322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4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74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60115" w:rsidRPr="00360115" w:rsidTr="00402A19">
        <w:trPr>
          <w:trHeight w:val="322"/>
        </w:trPr>
        <w:tc>
          <w:tcPr>
            <w:tcW w:w="1850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322"/>
        </w:trPr>
        <w:tc>
          <w:tcPr>
            <w:tcW w:w="2682" w:type="dxa"/>
            <w:gridSpan w:val="4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к учету</w:t>
            </w:r>
          </w:p>
        </w:tc>
        <w:tc>
          <w:tcPr>
            <w:tcW w:w="7065" w:type="dxa"/>
            <w:gridSpan w:val="11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115" w:rsidRPr="00360115" w:rsidTr="00402A19">
        <w:trPr>
          <w:trHeight w:val="322"/>
        </w:trPr>
        <w:tc>
          <w:tcPr>
            <w:tcW w:w="9747" w:type="dxa"/>
            <w:gridSpan w:val="15"/>
            <w:tcBorders>
              <w:bottom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322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решения комиссии по поступлению и выбытию активов)</w:t>
            </w:r>
          </w:p>
        </w:tc>
      </w:tr>
      <w:tr w:rsidR="00360115" w:rsidRPr="00360115" w:rsidTr="00402A19">
        <w:trPr>
          <w:trHeight w:val="322"/>
        </w:trPr>
        <w:tc>
          <w:tcPr>
            <w:tcW w:w="9747" w:type="dxa"/>
            <w:gridSpan w:val="15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322"/>
        </w:trPr>
        <w:tc>
          <w:tcPr>
            <w:tcW w:w="1850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</w:t>
            </w:r>
          </w:p>
        </w:tc>
        <w:tc>
          <w:tcPr>
            <w:tcW w:w="2794" w:type="dxa"/>
            <w:gridSpan w:val="5"/>
            <w:tcBorders>
              <w:bottom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322"/>
        </w:trPr>
        <w:tc>
          <w:tcPr>
            <w:tcW w:w="1850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4" w:type="dxa"/>
            <w:gridSpan w:val="5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60115" w:rsidRPr="00360115" w:rsidTr="00402A19">
        <w:trPr>
          <w:trHeight w:val="322"/>
        </w:trPr>
        <w:tc>
          <w:tcPr>
            <w:tcW w:w="1850" w:type="dxa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5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115" w:rsidRPr="00360115" w:rsidTr="00402A19">
        <w:trPr>
          <w:trHeight w:val="322"/>
        </w:trPr>
        <w:tc>
          <w:tcPr>
            <w:tcW w:w="9747" w:type="dxa"/>
            <w:gridSpan w:val="15"/>
          </w:tcPr>
          <w:p w:rsidR="00360115" w:rsidRPr="00360115" w:rsidRDefault="00360115" w:rsidP="003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 20___ г.</w:t>
            </w:r>
          </w:p>
        </w:tc>
      </w:tr>
    </w:tbl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360115" w:rsidRPr="00360115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20" w:rsidRDefault="00117520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15" w:rsidRPr="00117520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17520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>к  решению  Совета депутатов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 xml:space="preserve">МО «Новая Земля» </w:t>
      </w:r>
    </w:p>
    <w:p w:rsidR="002863EB" w:rsidRPr="00117520" w:rsidRDefault="00117520" w:rsidP="002863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2863EB" w:rsidRPr="00117520">
        <w:rPr>
          <w:rFonts w:ascii="Times New Roman" w:hAnsi="Times New Roman" w:cs="Times New Roman"/>
        </w:rPr>
        <w:t xml:space="preserve"> декабря 2014 г. № </w:t>
      </w:r>
      <w:r>
        <w:rPr>
          <w:rFonts w:ascii="Times New Roman" w:hAnsi="Times New Roman" w:cs="Times New Roman"/>
        </w:rPr>
        <w:t>186</w:t>
      </w:r>
      <w:r w:rsidR="002863EB" w:rsidRPr="00117520">
        <w:rPr>
          <w:rFonts w:ascii="Times New Roman" w:hAnsi="Times New Roman" w:cs="Times New Roman"/>
        </w:rPr>
        <w:t xml:space="preserve"> </w:t>
      </w:r>
    </w:p>
    <w:p w:rsidR="002863EB" w:rsidRPr="006C57D6" w:rsidRDefault="002863EB" w:rsidP="00286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36011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360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</w:t>
      </w:r>
    </w:p>
    <w:p w:rsidR="00360115" w:rsidRDefault="00360115" w:rsidP="00360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313"/>
      <w:bookmarkEnd w:id="15"/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60115" w:rsidRDefault="00360115" w:rsidP="00360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возврата подарка сдавшему его лицу, замещающему</w:t>
      </w:r>
    </w:p>
    <w:p w:rsidR="00360115" w:rsidRDefault="00360115" w:rsidP="00360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должность, муниципальному служащему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№ 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Материально  ответственное   лицо,  принявшее   на   хранение  подарок,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60115" w:rsidRDefault="00360115" w:rsidP="00360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60115" w:rsidRDefault="00360115" w:rsidP="00360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заседания  комиссии по поступлению и выбытию активов __________________________________________________________________,</w:t>
      </w:r>
    </w:p>
    <w:p w:rsidR="00360115" w:rsidRDefault="00360115" w:rsidP="00360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образования "Новая Земля»")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"__"  ________  20__  г.  № 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________,   </w:t>
      </w:r>
      <w:r>
        <w:rPr>
          <w:rFonts w:ascii="Times New Roman" w:hAnsi="Times New Roman" w:cs="Times New Roman"/>
          <w:sz w:val="28"/>
          <w:szCs w:val="28"/>
        </w:rPr>
        <w:t>оценившей подарок в 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 (или  подарок  стоимостью  ______  рублей), возвращает переданный на хранение  по  акту  приема-передачи от "___" ____________ 20__ г.                     № ___ подарок _______________________________________________________________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                                                             Принял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_____________________            _________  ____________________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(расшифровка подписи)                    (подпись)       (расшифровка подписи)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 20__ г.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"__" ________ 20__ г.</w:t>
      </w:r>
    </w:p>
    <w:p w:rsidR="00360115" w:rsidRDefault="00360115" w:rsidP="003601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6" w:name="Par343"/>
      <w:bookmarkEnd w:id="16"/>
    </w:p>
    <w:p w:rsidR="00360115" w:rsidRDefault="0036011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11752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17520" w:rsidRDefault="00117520" w:rsidP="0011752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60115" w:rsidRPr="00117520" w:rsidRDefault="00360115" w:rsidP="00360115">
      <w:pPr>
        <w:pStyle w:val="a5"/>
        <w:jc w:val="center"/>
        <w:rPr>
          <w:rFonts w:ascii="Times New Roman" w:hAnsi="Times New Roman" w:cs="Times New Roman"/>
        </w:rPr>
      </w:pPr>
    </w:p>
    <w:p w:rsidR="00360115" w:rsidRPr="00117520" w:rsidRDefault="00360115" w:rsidP="00360115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17520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>к  решению  Совета депутатов</w:t>
      </w:r>
    </w:p>
    <w:p w:rsidR="002863EB" w:rsidRPr="00117520" w:rsidRDefault="002863EB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 xml:space="preserve">МО «Новая Земля» </w:t>
      </w:r>
    </w:p>
    <w:p w:rsidR="002863EB" w:rsidRPr="00117520" w:rsidRDefault="00117520" w:rsidP="002863EB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>от 18</w:t>
      </w:r>
      <w:r w:rsidR="002863EB" w:rsidRPr="00117520">
        <w:rPr>
          <w:rFonts w:ascii="Times New Roman" w:hAnsi="Times New Roman" w:cs="Times New Roman"/>
        </w:rPr>
        <w:t xml:space="preserve"> декабря 2014 г. № </w:t>
      </w:r>
      <w:r w:rsidRPr="00117520">
        <w:rPr>
          <w:rFonts w:ascii="Times New Roman" w:hAnsi="Times New Roman" w:cs="Times New Roman"/>
        </w:rPr>
        <w:t>186</w:t>
      </w:r>
      <w:r w:rsidR="002863EB" w:rsidRPr="00117520">
        <w:rPr>
          <w:rFonts w:ascii="Times New Roman" w:hAnsi="Times New Roman" w:cs="Times New Roman"/>
        </w:rPr>
        <w:t xml:space="preserve"> </w:t>
      </w:r>
    </w:p>
    <w:p w:rsidR="002863EB" w:rsidRPr="006C57D6" w:rsidRDefault="002863EB" w:rsidP="00286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0115" w:rsidRDefault="00360115" w:rsidP="0036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Форма заявления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 выкупе подарка</w:t>
      </w:r>
    </w:p>
    <w:p w:rsidR="00360115" w:rsidRDefault="00360115" w:rsidP="00360115">
      <w:pPr>
        <w:pStyle w:val="ConsPlusNonformat"/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</w:t>
      </w:r>
    </w:p>
    <w:p w:rsidR="002372E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органа местного с</w:t>
      </w:r>
      <w:r w:rsidR="002372E5">
        <w:rPr>
          <w:rFonts w:ascii="Times New Roman" w:hAnsi="Times New Roman" w:cs="Times New Roman"/>
          <w:sz w:val="24"/>
          <w:szCs w:val="24"/>
        </w:rPr>
        <w:t>амоуправления</w:t>
      </w:r>
    </w:p>
    <w:p w:rsidR="00360115" w:rsidRDefault="002372E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60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"Новая Земля")                                                       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369"/>
      <w:bookmarkEnd w:id="17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0115" w:rsidRDefault="00360115" w:rsidP="00360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Заявляю    о    желании    выкупить   подарок,   полученный   мною   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7"/>
      </w:tblGrid>
      <w:tr w:rsidR="00360115" w:rsidTr="00360115">
        <w:tc>
          <w:tcPr>
            <w:tcW w:w="9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15" w:rsidRDefault="003601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15" w:rsidTr="00360115">
        <w:trPr>
          <w:trHeight w:val="645"/>
        </w:trPr>
        <w:tc>
          <w:tcPr>
            <w:tcW w:w="93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0115" w:rsidRDefault="003601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протокольного мероприятия, служебной командировки или другого официального мероприятия, место и дата его проведения)</w:t>
            </w:r>
          </w:p>
        </w:tc>
      </w:tr>
    </w:tbl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переданный в ___________________________________________________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___________________)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акту приема-передачи от "__" __________ 20__ г. № _______.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_____________________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(расшифровка подписи)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г.</w:t>
      </w:r>
    </w:p>
    <w:p w:rsidR="00360115" w:rsidRDefault="00360115" w:rsidP="003601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115" w:rsidRDefault="00360115" w:rsidP="00360115">
      <w:pPr>
        <w:pStyle w:val="a9"/>
        <w:ind w:hanging="75"/>
        <w:jc w:val="center"/>
        <w:rPr>
          <w:sz w:val="16"/>
        </w:rPr>
      </w:pPr>
    </w:p>
    <w:p w:rsidR="00360115" w:rsidRDefault="0036011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36011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372E5" w:rsidRDefault="002372E5" w:rsidP="00117520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sectPr w:rsidR="002372E5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CC" w:rsidRDefault="005221CC" w:rsidP="002863EB">
      <w:pPr>
        <w:spacing w:after="0" w:line="240" w:lineRule="auto"/>
      </w:pPr>
      <w:r>
        <w:separator/>
      </w:r>
    </w:p>
  </w:endnote>
  <w:endnote w:type="continuationSeparator" w:id="0">
    <w:p w:rsidR="005221CC" w:rsidRDefault="005221CC" w:rsidP="0028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31708"/>
      <w:docPartObj>
        <w:docPartGallery w:val="Page Numbers (Bottom of Page)"/>
        <w:docPartUnique/>
      </w:docPartObj>
    </w:sdtPr>
    <w:sdtEndPr/>
    <w:sdtContent>
      <w:p w:rsidR="002863EB" w:rsidRDefault="002863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20">
          <w:rPr>
            <w:noProof/>
          </w:rPr>
          <w:t>13</w:t>
        </w:r>
        <w:r>
          <w:fldChar w:fldCharType="end"/>
        </w:r>
      </w:p>
    </w:sdtContent>
  </w:sdt>
  <w:p w:rsidR="002863EB" w:rsidRDefault="002863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CC" w:rsidRDefault="005221CC" w:rsidP="002863EB">
      <w:pPr>
        <w:spacing w:after="0" w:line="240" w:lineRule="auto"/>
      </w:pPr>
      <w:r>
        <w:separator/>
      </w:r>
    </w:p>
  </w:footnote>
  <w:footnote w:type="continuationSeparator" w:id="0">
    <w:p w:rsidR="005221CC" w:rsidRDefault="005221CC" w:rsidP="0028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011D"/>
    <w:multiLevelType w:val="hybridMultilevel"/>
    <w:tmpl w:val="1BA273A6"/>
    <w:lvl w:ilvl="0" w:tplc="FED25ED8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D0FA8"/>
    <w:multiLevelType w:val="multilevel"/>
    <w:tmpl w:val="727E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3E"/>
    <w:rsid w:val="0004053E"/>
    <w:rsid w:val="00117520"/>
    <w:rsid w:val="002372E5"/>
    <w:rsid w:val="00280EBF"/>
    <w:rsid w:val="002863EB"/>
    <w:rsid w:val="00360115"/>
    <w:rsid w:val="0042539C"/>
    <w:rsid w:val="00486967"/>
    <w:rsid w:val="005221CC"/>
    <w:rsid w:val="005503EC"/>
    <w:rsid w:val="005558A4"/>
    <w:rsid w:val="007F5E54"/>
    <w:rsid w:val="008B587C"/>
    <w:rsid w:val="00977C4D"/>
    <w:rsid w:val="00AF3B07"/>
    <w:rsid w:val="00B63A01"/>
    <w:rsid w:val="00B67F49"/>
    <w:rsid w:val="00BA3FF8"/>
    <w:rsid w:val="00C8482E"/>
    <w:rsid w:val="00D4768F"/>
    <w:rsid w:val="00D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3EC"/>
    <w:rPr>
      <w:color w:val="0000FF" w:themeColor="hyperlink"/>
      <w:u w:val="single"/>
    </w:rPr>
  </w:style>
  <w:style w:type="paragraph" w:customStyle="1" w:styleId="a4">
    <w:name w:val="a"/>
    <w:basedOn w:val="a"/>
    <w:rsid w:val="0055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58A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5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8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58A4"/>
    <w:pPr>
      <w:ind w:left="720"/>
      <w:contextualSpacing/>
    </w:pPr>
  </w:style>
  <w:style w:type="paragraph" w:customStyle="1" w:styleId="ConsPlusNonformat">
    <w:name w:val="ConsPlusNonformat"/>
    <w:rsid w:val="00360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60115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0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8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63EB"/>
  </w:style>
  <w:style w:type="paragraph" w:styleId="ad">
    <w:name w:val="footer"/>
    <w:basedOn w:val="a"/>
    <w:link w:val="ae"/>
    <w:uiPriority w:val="99"/>
    <w:unhideWhenUsed/>
    <w:rsid w:val="0028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63EB"/>
  </w:style>
  <w:style w:type="paragraph" w:customStyle="1" w:styleId="ConsPlusTitle">
    <w:name w:val="ConsPlusTitle"/>
    <w:uiPriority w:val="99"/>
    <w:rsid w:val="00BA3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3EC"/>
    <w:rPr>
      <w:color w:val="0000FF" w:themeColor="hyperlink"/>
      <w:u w:val="single"/>
    </w:rPr>
  </w:style>
  <w:style w:type="paragraph" w:customStyle="1" w:styleId="a4">
    <w:name w:val="a"/>
    <w:basedOn w:val="a"/>
    <w:rsid w:val="0055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58A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5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8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58A4"/>
    <w:pPr>
      <w:ind w:left="720"/>
      <w:contextualSpacing/>
    </w:pPr>
  </w:style>
  <w:style w:type="paragraph" w:customStyle="1" w:styleId="ConsPlusNonformat">
    <w:name w:val="ConsPlusNonformat"/>
    <w:rsid w:val="00360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60115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0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8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63EB"/>
  </w:style>
  <w:style w:type="paragraph" w:styleId="ad">
    <w:name w:val="footer"/>
    <w:basedOn w:val="a"/>
    <w:link w:val="ae"/>
    <w:uiPriority w:val="99"/>
    <w:unhideWhenUsed/>
    <w:rsid w:val="0028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63EB"/>
  </w:style>
  <w:style w:type="paragraph" w:customStyle="1" w:styleId="ConsPlusTitle">
    <w:name w:val="ConsPlusTitle"/>
    <w:uiPriority w:val="99"/>
    <w:rsid w:val="00BA3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944DA7AA8D0F9940B1F55302A77EFA6E99C1E70EF309BA1BA1D8056609B5231E738F49M97DE" TargetMode="External"/><Relationship Id="rId18" Type="http://schemas.openxmlformats.org/officeDocument/2006/relationships/hyperlink" Target="file:///C:\Users\&#1056;&#1091;&#1089;&#1083;&#1072;&#1085;\Downloads\155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6;&#1091;&#1089;&#1083;&#1072;&#1085;\Downloads\155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W:\00%20%D0%A0%D0%B0%D0%B1%D0%BE%D1%87%D0%B8%D0%B5%20%D0%B4%D0%BE%D0%BA%D1%83%D0%BC%D0%B5%D0%BD%D1%82%D1%8B%20%D1%81%D0%BE%D1%82%D1%80%D1%83%D0%B4%D0%BD%D0%B8%D0%BA%D0%BE%D0%B2\%D0%9F%D0%BE%D0%BF%D0%BE%D0%B2%D0%B0\10%20%D1%81%D0%B5%D1%81%D1%81%D0%B8%D1%8F,%20%D1%80%D0%B5%D1%88%D0%B5%D0%BD%D0%B8%D1%8F\%E2%84%96%20155%20%D1%80%D0%B5%D1%88%D0%B5%D0%BD%D0%B8%D0%B5%20%D0%BF%D0%BE%20%D0%9F%D0%BE%D0%BB%D0%BE%D0%B6.%20%D0%BE%20%D0%BF%D0%BE%D1%80%D1%8F%D0%B4%D0%BA%D0%B5%20%D1%81%D0%BE%D0%BE%D0%B1%D1%89%D0%B5%D0%BD%D0%B8%D1%8F.docx" TargetMode="External"/><Relationship Id="rId17" Type="http://schemas.openxmlformats.org/officeDocument/2006/relationships/hyperlink" Target="file:///C:\Users\&#1056;&#1091;&#1089;&#1083;&#1072;&#1085;\Downloads\155.d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&#1056;&#1091;&#1089;&#1083;&#1072;&#1085;\Downloads\155.doc" TargetMode="External"/><Relationship Id="rId20" Type="http://schemas.openxmlformats.org/officeDocument/2006/relationships/hyperlink" Target="file:///C:\Users\&#1056;&#1091;&#1089;&#1083;&#1072;&#1085;\Downloads\155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944DA7AA8D0F9940B1F55302A77EFA6E99C0EC08FE09BA1BA1D8056609B5231E738F4B98FDAA40MB72E" TargetMode="External"/><Relationship Id="rId24" Type="http://schemas.openxmlformats.org/officeDocument/2006/relationships/hyperlink" Target="file:///C:\Users\&#1056;&#1091;&#1089;&#1083;&#1072;&#1085;\Downloads\15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944DA7AA8D0F9940B1F55302A77EFA6E99C0EC08FE09BA1BA1D8056609B5231E738F4B98FDAA40MB72E" TargetMode="External"/><Relationship Id="rId23" Type="http://schemas.openxmlformats.org/officeDocument/2006/relationships/hyperlink" Target="file:///C:\Users\&#1056;&#1091;&#1089;&#1083;&#1072;&#1085;\Downloads\155.doc" TargetMode="External"/><Relationship Id="rId10" Type="http://schemas.openxmlformats.org/officeDocument/2006/relationships/hyperlink" Target="consultantplus://offline/ref=745008B6774A0B5A3F792F276DF3A74D51C6C859C944326C68C8C14148FF6B1DA7010AB9DFD1F77AR7H9F" TargetMode="External"/><Relationship Id="rId19" Type="http://schemas.openxmlformats.org/officeDocument/2006/relationships/hyperlink" Target="file:///C:\Users\&#1056;&#1091;&#1089;&#1083;&#1072;&#1085;\Downloads\15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944DA7AA8D0F9940B1F55302A77EFA6E99C1E70EF309BA1BA1D8056609B5231E738F4EM97DE" TargetMode="External"/><Relationship Id="rId14" Type="http://schemas.openxmlformats.org/officeDocument/2006/relationships/hyperlink" Target="consultantplus://offline/ref=745008B6774A0B5A3F792F276DF3A74D51C6C859C944326C68C8C14148FF6B1DA7010AB9DFD1F77AR7H9F" TargetMode="External"/><Relationship Id="rId22" Type="http://schemas.openxmlformats.org/officeDocument/2006/relationships/hyperlink" Target="file:///C:\Users\&#1056;&#1091;&#1089;&#1083;&#1072;&#1085;\Downloads\15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9</cp:revision>
  <dcterms:created xsi:type="dcterms:W3CDTF">2014-12-09T10:49:00Z</dcterms:created>
  <dcterms:modified xsi:type="dcterms:W3CDTF">2014-12-19T12:04:00Z</dcterms:modified>
</cp:coreProperties>
</file>