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3B0" w:rsidRPr="002713B0" w:rsidRDefault="00D83948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noProof/>
          <w:sz w:val="26"/>
          <w:szCs w:val="32"/>
        </w:rPr>
        <w:drawing>
          <wp:inline distT="0" distB="0" distL="0" distR="0">
            <wp:extent cx="600075" cy="8001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>АДМИНИСТРАЦИЯ МУНИЦИПАЛЬНОГО ОБРАЗОВАНИЯ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>ГОРОДСКОЙ ОКРУГ «НОВАЯ ЗЕМЛЯ»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2713B0" w:rsidRPr="006B7573" w:rsidRDefault="002713B0" w:rsidP="002713B0">
      <w:pPr>
        <w:shd w:val="clear" w:color="auto" w:fill="FFFFFF"/>
        <w:jc w:val="center"/>
        <w:rPr>
          <w:b/>
          <w:sz w:val="32"/>
          <w:szCs w:val="32"/>
        </w:rPr>
      </w:pPr>
      <w:r w:rsidRPr="006B7573">
        <w:rPr>
          <w:b/>
          <w:sz w:val="32"/>
          <w:szCs w:val="32"/>
        </w:rPr>
        <w:t>ПОСТАНОВЛЕНИЕ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2713B0" w:rsidRPr="0048101E" w:rsidRDefault="00883D26" w:rsidP="002713B0">
      <w:pPr>
        <w:shd w:val="clear" w:color="auto" w:fill="FFFFFF"/>
        <w:jc w:val="center"/>
        <w:rPr>
          <w:color w:val="000000"/>
          <w:sz w:val="26"/>
          <w:szCs w:val="32"/>
        </w:rPr>
      </w:pPr>
      <w:r w:rsidRPr="0048101E">
        <w:rPr>
          <w:color w:val="000000"/>
          <w:sz w:val="26"/>
          <w:szCs w:val="32"/>
        </w:rPr>
        <w:t>«</w:t>
      </w:r>
      <w:r w:rsidR="0048101E" w:rsidRPr="0048101E">
        <w:rPr>
          <w:color w:val="000000"/>
          <w:sz w:val="26"/>
          <w:szCs w:val="32"/>
        </w:rPr>
        <w:t>01</w:t>
      </w:r>
      <w:r w:rsidRPr="0048101E">
        <w:rPr>
          <w:color w:val="000000"/>
          <w:sz w:val="26"/>
          <w:szCs w:val="32"/>
        </w:rPr>
        <w:t>» апреля 2024</w:t>
      </w:r>
      <w:r w:rsidR="00100D27" w:rsidRPr="0048101E">
        <w:rPr>
          <w:color w:val="000000"/>
          <w:sz w:val="26"/>
          <w:szCs w:val="32"/>
        </w:rPr>
        <w:t xml:space="preserve"> г. № </w:t>
      </w:r>
      <w:r w:rsidR="0048101E" w:rsidRPr="0048101E">
        <w:rPr>
          <w:color w:val="000000"/>
          <w:sz w:val="26"/>
          <w:szCs w:val="32"/>
        </w:rPr>
        <w:t>21</w:t>
      </w:r>
    </w:p>
    <w:p w:rsidR="002713B0" w:rsidRPr="002713B0" w:rsidRDefault="002713B0" w:rsidP="002713B0">
      <w:pPr>
        <w:shd w:val="clear" w:color="auto" w:fill="FFFFFF"/>
        <w:jc w:val="center"/>
        <w:rPr>
          <w:sz w:val="26"/>
          <w:szCs w:val="32"/>
        </w:rPr>
      </w:pPr>
    </w:p>
    <w:p w:rsidR="002713B0" w:rsidRPr="002713B0" w:rsidRDefault="00A532D7" w:rsidP="002713B0">
      <w:pPr>
        <w:shd w:val="clear" w:color="auto" w:fill="FFFFFF"/>
        <w:jc w:val="center"/>
        <w:rPr>
          <w:sz w:val="26"/>
          <w:szCs w:val="32"/>
        </w:rPr>
      </w:pPr>
      <w:r>
        <w:rPr>
          <w:sz w:val="26"/>
          <w:szCs w:val="32"/>
        </w:rPr>
        <w:t>рп Белушья Губа</w:t>
      </w:r>
    </w:p>
    <w:p w:rsidR="002713B0" w:rsidRPr="002713B0" w:rsidRDefault="002713B0" w:rsidP="002713B0">
      <w:pPr>
        <w:shd w:val="clear" w:color="auto" w:fill="FFFFFF"/>
        <w:jc w:val="center"/>
        <w:rPr>
          <w:b/>
          <w:sz w:val="26"/>
          <w:szCs w:val="32"/>
        </w:rPr>
      </w:pPr>
    </w:p>
    <w:p w:rsidR="00A532D7" w:rsidRDefault="00FA0AD0" w:rsidP="00100D27">
      <w:pPr>
        <w:shd w:val="clear" w:color="auto" w:fill="FFFFFF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Об изменении юридического адреса</w:t>
      </w:r>
      <w:r w:rsidR="00E569AD">
        <w:rPr>
          <w:b/>
          <w:sz w:val="26"/>
          <w:szCs w:val="32"/>
        </w:rPr>
        <w:t xml:space="preserve"> МБУ «АвтоЭнергия</w:t>
      </w:r>
      <w:r w:rsidR="00883D26">
        <w:rPr>
          <w:b/>
          <w:sz w:val="26"/>
          <w:szCs w:val="32"/>
        </w:rPr>
        <w:t>»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Pr="00E9272C" w:rsidRDefault="003C7A8B" w:rsidP="00E9272C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В </w:t>
      </w:r>
      <w:r w:rsidR="00FA0AD0">
        <w:rPr>
          <w:sz w:val="26"/>
          <w:szCs w:val="32"/>
        </w:rPr>
        <w:t>связи с изменением места на</w:t>
      </w:r>
      <w:r w:rsidR="00E9272C">
        <w:rPr>
          <w:sz w:val="26"/>
          <w:szCs w:val="32"/>
        </w:rPr>
        <w:t>хождения муниципального бюджетного учреж</w:t>
      </w:r>
      <w:r w:rsidR="00E569AD">
        <w:rPr>
          <w:sz w:val="26"/>
          <w:szCs w:val="32"/>
        </w:rPr>
        <w:t>дения «АвтоЭнергия</w:t>
      </w:r>
      <w:r w:rsidR="00E9272C">
        <w:rPr>
          <w:sz w:val="26"/>
          <w:szCs w:val="32"/>
        </w:rPr>
        <w:t>»</w:t>
      </w:r>
      <w:r w:rsidR="00CD42EC">
        <w:rPr>
          <w:sz w:val="26"/>
          <w:szCs w:val="32"/>
        </w:rPr>
        <w:t>,</w:t>
      </w:r>
      <w:r w:rsidR="00E9272C">
        <w:rPr>
          <w:sz w:val="26"/>
          <w:szCs w:val="32"/>
        </w:rPr>
        <w:t xml:space="preserve"> администрация муниципального образования городской округ</w:t>
      </w:r>
      <w:r w:rsidR="00FA0AD0">
        <w:rPr>
          <w:sz w:val="26"/>
          <w:szCs w:val="32"/>
        </w:rPr>
        <w:t xml:space="preserve"> «Новая Земля</w:t>
      </w:r>
      <w:r w:rsidR="0048101E">
        <w:rPr>
          <w:sz w:val="26"/>
          <w:szCs w:val="32"/>
        </w:rPr>
        <w:t xml:space="preserve"> </w:t>
      </w:r>
      <w:r w:rsidR="00E9272C">
        <w:rPr>
          <w:b/>
          <w:sz w:val="26"/>
          <w:szCs w:val="32"/>
        </w:rPr>
        <w:t>п о с т а н о в л я е т</w:t>
      </w:r>
      <w:r w:rsidR="002713B0" w:rsidRPr="002713B0">
        <w:rPr>
          <w:b/>
          <w:sz w:val="26"/>
          <w:szCs w:val="32"/>
        </w:rPr>
        <w:t>: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F525D9" w:rsidRPr="006531EA" w:rsidRDefault="0007381C" w:rsidP="006531EA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1. </w:t>
      </w:r>
      <w:r w:rsidR="00FA0AD0">
        <w:rPr>
          <w:sz w:val="26"/>
          <w:szCs w:val="32"/>
        </w:rPr>
        <w:t>И</w:t>
      </w:r>
      <w:r w:rsidR="00E9272C">
        <w:rPr>
          <w:sz w:val="26"/>
          <w:szCs w:val="32"/>
        </w:rPr>
        <w:t>зменить юридический адрес муниципального бюджетно</w:t>
      </w:r>
      <w:r w:rsidR="00E569AD">
        <w:rPr>
          <w:sz w:val="26"/>
          <w:szCs w:val="32"/>
        </w:rPr>
        <w:t>го учреждения «АвтоЭнергия</w:t>
      </w:r>
      <w:r w:rsidR="00E9272C">
        <w:rPr>
          <w:sz w:val="26"/>
          <w:szCs w:val="32"/>
        </w:rPr>
        <w:t>»</w:t>
      </w:r>
      <w:r w:rsidR="00FA0AD0">
        <w:rPr>
          <w:sz w:val="26"/>
          <w:szCs w:val="32"/>
        </w:rPr>
        <w:t xml:space="preserve"> с 163055, Арханг</w:t>
      </w:r>
      <w:r w:rsidR="00E569AD">
        <w:rPr>
          <w:sz w:val="26"/>
          <w:szCs w:val="32"/>
        </w:rPr>
        <w:t>ельская область, Г.О.</w:t>
      </w:r>
      <w:r w:rsidR="00FA0AD0">
        <w:rPr>
          <w:sz w:val="26"/>
          <w:szCs w:val="32"/>
        </w:rPr>
        <w:t xml:space="preserve"> Новая Земля</w:t>
      </w:r>
      <w:r w:rsidR="00E569AD">
        <w:rPr>
          <w:sz w:val="26"/>
          <w:szCs w:val="32"/>
        </w:rPr>
        <w:t>, рп Белушья Губа, ул. Советская</w:t>
      </w:r>
      <w:r w:rsidR="006531EA">
        <w:rPr>
          <w:sz w:val="26"/>
          <w:szCs w:val="32"/>
        </w:rPr>
        <w:t>, д</w:t>
      </w:r>
      <w:r w:rsidR="00E569AD">
        <w:rPr>
          <w:sz w:val="26"/>
          <w:szCs w:val="32"/>
        </w:rPr>
        <w:t>. 16</w:t>
      </w:r>
      <w:r w:rsidR="006531EA">
        <w:rPr>
          <w:sz w:val="26"/>
          <w:szCs w:val="32"/>
        </w:rPr>
        <w:t xml:space="preserve"> на новый </w:t>
      </w:r>
      <w:r w:rsidR="006531EA" w:rsidRPr="006531EA">
        <w:rPr>
          <w:sz w:val="26"/>
          <w:szCs w:val="32"/>
        </w:rPr>
        <w:t>163055, Арханг</w:t>
      </w:r>
      <w:r w:rsidR="005E5D33">
        <w:rPr>
          <w:sz w:val="26"/>
          <w:szCs w:val="32"/>
        </w:rPr>
        <w:t>ельская область, ГО Новая Земля, рабочий поселок</w:t>
      </w:r>
      <w:r w:rsidR="006531EA" w:rsidRPr="006531EA">
        <w:rPr>
          <w:sz w:val="26"/>
          <w:szCs w:val="32"/>
        </w:rPr>
        <w:t xml:space="preserve"> Бе</w:t>
      </w:r>
      <w:r w:rsidR="005E5D33">
        <w:rPr>
          <w:sz w:val="26"/>
          <w:szCs w:val="32"/>
        </w:rPr>
        <w:t>лушья Губа, улица</w:t>
      </w:r>
      <w:r w:rsidR="00883D26">
        <w:rPr>
          <w:sz w:val="26"/>
          <w:szCs w:val="32"/>
        </w:rPr>
        <w:t xml:space="preserve"> Советская, зд</w:t>
      </w:r>
      <w:r w:rsidR="005E5D33">
        <w:rPr>
          <w:sz w:val="26"/>
          <w:szCs w:val="32"/>
        </w:rPr>
        <w:t xml:space="preserve">ание </w:t>
      </w:r>
      <w:r w:rsidR="006531EA">
        <w:rPr>
          <w:sz w:val="26"/>
          <w:szCs w:val="32"/>
        </w:rPr>
        <w:t>19</w:t>
      </w:r>
      <w:r w:rsidR="00630FC2">
        <w:rPr>
          <w:sz w:val="26"/>
          <w:szCs w:val="32"/>
        </w:rPr>
        <w:t>.</w:t>
      </w:r>
    </w:p>
    <w:p w:rsidR="005E5D33" w:rsidRDefault="005E5D33" w:rsidP="005E5D33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2. </w:t>
      </w:r>
      <w:r w:rsidRPr="0067585A">
        <w:rPr>
          <w:sz w:val="26"/>
          <w:szCs w:val="32"/>
        </w:rPr>
        <w:t>Утвердить изменения в Устав муниципального бюджетного учреждения до</w:t>
      </w:r>
      <w:r>
        <w:rPr>
          <w:sz w:val="26"/>
          <w:szCs w:val="32"/>
        </w:rPr>
        <w:t>полнительного образования «АвтоЭнергия</w:t>
      </w:r>
      <w:r w:rsidRPr="0067585A">
        <w:rPr>
          <w:sz w:val="26"/>
          <w:szCs w:val="32"/>
        </w:rPr>
        <w:t>» согласно приложению.</w:t>
      </w:r>
    </w:p>
    <w:p w:rsidR="005E5D33" w:rsidRPr="0067585A" w:rsidRDefault="005E5D33" w:rsidP="005E5D33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>3. Руководителю МБУ «АвтоЭнергия</w:t>
      </w:r>
      <w:r w:rsidRPr="0067585A">
        <w:rPr>
          <w:sz w:val="26"/>
          <w:szCs w:val="32"/>
        </w:rPr>
        <w:t>» направить необходимые документы для государственной регистрации изменений, вносимых в учредительные документы юридического лица.</w:t>
      </w:r>
    </w:p>
    <w:p w:rsidR="005E5D33" w:rsidRPr="002713B0" w:rsidRDefault="005E5D33" w:rsidP="005E5D33">
      <w:pPr>
        <w:shd w:val="clear" w:color="auto" w:fill="FFFFFF"/>
        <w:ind w:firstLine="709"/>
        <w:jc w:val="both"/>
        <w:rPr>
          <w:sz w:val="26"/>
          <w:szCs w:val="32"/>
        </w:rPr>
      </w:pPr>
      <w:r>
        <w:rPr>
          <w:sz w:val="26"/>
          <w:szCs w:val="32"/>
        </w:rPr>
        <w:t>4</w:t>
      </w:r>
      <w:r w:rsidRPr="0067585A">
        <w:rPr>
          <w:sz w:val="26"/>
          <w:szCs w:val="32"/>
        </w:rPr>
        <w:t xml:space="preserve">. Настоящее постановление, а также </w:t>
      </w:r>
      <w:r w:rsidR="00F3149B">
        <w:rPr>
          <w:sz w:val="26"/>
          <w:szCs w:val="32"/>
        </w:rPr>
        <w:t xml:space="preserve">изменения и дополнения в Устав </w:t>
      </w:r>
      <w:r w:rsidRPr="0067585A">
        <w:rPr>
          <w:sz w:val="26"/>
          <w:szCs w:val="32"/>
        </w:rPr>
        <w:t>муниципального бюджетного учр</w:t>
      </w:r>
      <w:r>
        <w:rPr>
          <w:sz w:val="26"/>
          <w:szCs w:val="32"/>
        </w:rPr>
        <w:t>еждения «АвтоЭнергия</w:t>
      </w:r>
      <w:r w:rsidRPr="0067585A">
        <w:rPr>
          <w:sz w:val="26"/>
          <w:szCs w:val="32"/>
        </w:rPr>
        <w:t>»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P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Default="002713B0" w:rsidP="002713B0">
      <w:pPr>
        <w:shd w:val="clear" w:color="auto" w:fill="FFFFFF"/>
        <w:jc w:val="both"/>
        <w:rPr>
          <w:b/>
          <w:sz w:val="26"/>
          <w:szCs w:val="32"/>
        </w:rPr>
      </w:pPr>
      <w:r w:rsidRPr="002713B0">
        <w:rPr>
          <w:b/>
          <w:sz w:val="26"/>
          <w:szCs w:val="32"/>
        </w:rPr>
        <w:t xml:space="preserve">Глава муниципального </w:t>
      </w:r>
      <w:r w:rsidR="002126FF">
        <w:rPr>
          <w:b/>
          <w:sz w:val="26"/>
          <w:szCs w:val="32"/>
        </w:rPr>
        <w:t>образова</w:t>
      </w:r>
      <w:r w:rsidR="008E2156">
        <w:rPr>
          <w:b/>
          <w:sz w:val="26"/>
          <w:szCs w:val="32"/>
        </w:rPr>
        <w:t>ния</w:t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</w:r>
      <w:r w:rsidR="008E2156">
        <w:rPr>
          <w:b/>
          <w:sz w:val="26"/>
          <w:szCs w:val="32"/>
        </w:rPr>
        <w:tab/>
        <w:t xml:space="preserve"> </w:t>
      </w:r>
      <w:r w:rsidR="002126FF">
        <w:rPr>
          <w:b/>
          <w:sz w:val="26"/>
          <w:szCs w:val="32"/>
        </w:rPr>
        <w:t xml:space="preserve">А.Н. </w:t>
      </w:r>
      <w:r w:rsidR="008E2156">
        <w:rPr>
          <w:b/>
          <w:sz w:val="26"/>
          <w:szCs w:val="32"/>
        </w:rPr>
        <w:t xml:space="preserve"> </w:t>
      </w:r>
      <w:r w:rsidR="002126FF">
        <w:rPr>
          <w:b/>
          <w:sz w:val="26"/>
          <w:szCs w:val="32"/>
        </w:rPr>
        <w:t>Симовин</w:t>
      </w:r>
      <w:r w:rsidRPr="002713B0">
        <w:rPr>
          <w:b/>
          <w:sz w:val="26"/>
          <w:szCs w:val="32"/>
        </w:rPr>
        <w:t xml:space="preserve"> </w:t>
      </w:r>
    </w:p>
    <w:p w:rsid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2713B0" w:rsidRDefault="002713B0" w:rsidP="002713B0">
      <w:pPr>
        <w:shd w:val="clear" w:color="auto" w:fill="FFFFFF"/>
        <w:ind w:firstLine="709"/>
        <w:jc w:val="both"/>
        <w:rPr>
          <w:b/>
          <w:sz w:val="26"/>
          <w:szCs w:val="32"/>
        </w:rPr>
      </w:pPr>
    </w:p>
    <w:p w:rsidR="000F322B" w:rsidRDefault="000F322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p w:rsidR="00F3149B" w:rsidRPr="0067585A" w:rsidRDefault="00F3149B" w:rsidP="00F3149B">
      <w:pPr>
        <w:shd w:val="clear" w:color="auto" w:fill="FFFFFF"/>
        <w:ind w:left="-426" w:right="-2" w:firstLine="567"/>
        <w:jc w:val="right"/>
        <w:rPr>
          <w:b/>
          <w:spacing w:val="-3"/>
          <w:sz w:val="22"/>
          <w:szCs w:val="22"/>
        </w:rPr>
      </w:pPr>
      <w:r w:rsidRPr="0067585A">
        <w:rPr>
          <w:b/>
          <w:spacing w:val="-3"/>
          <w:sz w:val="22"/>
          <w:szCs w:val="22"/>
        </w:rPr>
        <w:t>У Т В Е Р Ж Д Е Н Ы</w:t>
      </w:r>
    </w:p>
    <w:p w:rsidR="00F3149B" w:rsidRPr="0067585A" w:rsidRDefault="00F3149B" w:rsidP="00F3149B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 xml:space="preserve">Постановлением администрации </w:t>
      </w:r>
    </w:p>
    <w:p w:rsidR="00F3149B" w:rsidRPr="0067585A" w:rsidRDefault="00F3149B" w:rsidP="00F3149B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 xml:space="preserve">муниципального образования </w:t>
      </w:r>
    </w:p>
    <w:p w:rsidR="00F3149B" w:rsidRPr="0067585A" w:rsidRDefault="00F3149B" w:rsidP="00F3149B">
      <w:pPr>
        <w:shd w:val="clear" w:color="auto" w:fill="FFFFFF"/>
        <w:ind w:left="-426" w:right="-2" w:firstLine="567"/>
        <w:jc w:val="right"/>
        <w:rPr>
          <w:spacing w:val="-3"/>
          <w:sz w:val="22"/>
          <w:szCs w:val="22"/>
        </w:rPr>
      </w:pPr>
      <w:r w:rsidRPr="0067585A">
        <w:rPr>
          <w:spacing w:val="-3"/>
          <w:sz w:val="22"/>
          <w:szCs w:val="22"/>
        </w:rPr>
        <w:t>городской округ «Новая Земля»</w:t>
      </w:r>
    </w:p>
    <w:p w:rsidR="00F3149B" w:rsidRPr="0067585A" w:rsidRDefault="00F3149B" w:rsidP="00F3149B">
      <w:pPr>
        <w:shd w:val="clear" w:color="auto" w:fill="FFFFFF"/>
        <w:ind w:left="-426" w:right="-2" w:firstLine="567"/>
        <w:jc w:val="right"/>
        <w:rPr>
          <w:b/>
          <w:color w:val="000000"/>
          <w:spacing w:val="-3"/>
          <w:sz w:val="22"/>
          <w:szCs w:val="22"/>
        </w:rPr>
      </w:pPr>
      <w:r w:rsidRPr="0067585A">
        <w:rPr>
          <w:color w:val="000000"/>
          <w:spacing w:val="-3"/>
          <w:sz w:val="22"/>
          <w:szCs w:val="22"/>
        </w:rPr>
        <w:t xml:space="preserve">от 01.04.2024 № </w:t>
      </w:r>
      <w:r>
        <w:rPr>
          <w:color w:val="000000"/>
          <w:spacing w:val="-3"/>
          <w:sz w:val="22"/>
          <w:szCs w:val="22"/>
        </w:rPr>
        <w:t>21</w:t>
      </w:r>
    </w:p>
    <w:p w:rsidR="00F3149B" w:rsidRPr="0067585A" w:rsidRDefault="00F3149B" w:rsidP="00F3149B">
      <w:pPr>
        <w:shd w:val="clear" w:color="auto" w:fill="FFFFFF"/>
        <w:ind w:left="-426" w:right="424" w:firstLine="567"/>
        <w:rPr>
          <w:b/>
          <w:color w:val="000000"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  <w:r w:rsidRPr="0067585A">
        <w:rPr>
          <w:b/>
          <w:spacing w:val="-3"/>
          <w:sz w:val="32"/>
          <w:szCs w:val="32"/>
        </w:rPr>
        <w:t>Изменения в У С Т А В</w:t>
      </w:r>
    </w:p>
    <w:p w:rsidR="00F3149B" w:rsidRPr="0067585A" w:rsidRDefault="00F3149B" w:rsidP="00F3149B">
      <w:pPr>
        <w:jc w:val="center"/>
        <w:rPr>
          <w:sz w:val="32"/>
          <w:szCs w:val="32"/>
        </w:rPr>
      </w:pPr>
      <w:r w:rsidRPr="0067585A">
        <w:rPr>
          <w:sz w:val="32"/>
          <w:szCs w:val="32"/>
        </w:rPr>
        <w:t>муниципальног</w:t>
      </w:r>
      <w:r>
        <w:rPr>
          <w:sz w:val="32"/>
          <w:szCs w:val="32"/>
        </w:rPr>
        <w:t>о бюджетного учреждения «АвтоЭнергия</w:t>
      </w:r>
      <w:r w:rsidRPr="0067585A">
        <w:rPr>
          <w:sz w:val="32"/>
          <w:szCs w:val="32"/>
        </w:rPr>
        <w:t>»</w:t>
      </w: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b/>
          <w:spacing w:val="-3"/>
          <w:sz w:val="28"/>
          <w:szCs w:val="28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F3149B" w:rsidRPr="0067585A" w:rsidRDefault="00F3149B" w:rsidP="00F3149B">
      <w:pPr>
        <w:shd w:val="clear" w:color="auto" w:fill="FFFFFF"/>
        <w:ind w:right="424"/>
        <w:rPr>
          <w:spacing w:val="-3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F3149B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  <w:r w:rsidRPr="0067585A">
        <w:rPr>
          <w:spacing w:val="-3"/>
        </w:rPr>
        <w:t>рп Белушья Губа</w:t>
      </w:r>
    </w:p>
    <w:p w:rsidR="00F3149B" w:rsidRPr="0067585A" w:rsidRDefault="00F3149B" w:rsidP="00F3149B">
      <w:pPr>
        <w:shd w:val="clear" w:color="auto" w:fill="FFFFFF"/>
        <w:ind w:left="-426" w:right="424" w:firstLine="567"/>
        <w:jc w:val="center"/>
        <w:rPr>
          <w:spacing w:val="-3"/>
        </w:rPr>
      </w:pPr>
      <w:r w:rsidRPr="0067585A">
        <w:rPr>
          <w:spacing w:val="-3"/>
        </w:rPr>
        <w:t>2024 г.</w:t>
      </w:r>
    </w:p>
    <w:p w:rsidR="00F3149B" w:rsidRDefault="00F3149B" w:rsidP="00F3149B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67585A">
        <w:rPr>
          <w:b/>
          <w:sz w:val="28"/>
          <w:szCs w:val="28"/>
        </w:rPr>
        <w:t>ОБЩИЕ ПОЛОЖЕНИЯ</w:t>
      </w:r>
    </w:p>
    <w:p w:rsidR="00F3149B" w:rsidRDefault="00F3149B" w:rsidP="00F3149B">
      <w:pPr>
        <w:shd w:val="clear" w:color="auto" w:fill="FFFFFF"/>
        <w:rPr>
          <w:sz w:val="26"/>
          <w:szCs w:val="26"/>
        </w:rPr>
      </w:pPr>
    </w:p>
    <w:p w:rsidR="00F3149B" w:rsidRPr="0067585A" w:rsidRDefault="00F3149B" w:rsidP="00F314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1.10 Место нахождения учреждения</w:t>
      </w:r>
      <w:r w:rsidRPr="0067585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7585A">
        <w:rPr>
          <w:sz w:val="26"/>
          <w:szCs w:val="26"/>
        </w:rPr>
        <w:t>Архангельская область, ГО Новая Земля, рабочий поселок Белушья Губа, улица Советская, здание 19</w:t>
      </w:r>
      <w:r>
        <w:rPr>
          <w:sz w:val="26"/>
          <w:szCs w:val="26"/>
        </w:rPr>
        <w:t>.</w:t>
      </w:r>
    </w:p>
    <w:p w:rsidR="00F3149B" w:rsidRDefault="00F3149B" w:rsidP="00F525D9">
      <w:pPr>
        <w:shd w:val="clear" w:color="auto" w:fill="FFFFFF"/>
        <w:rPr>
          <w:sz w:val="22"/>
          <w:szCs w:val="22"/>
        </w:rPr>
      </w:pPr>
    </w:p>
    <w:sectPr w:rsidR="00F3149B" w:rsidSect="002713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53"/>
    <w:multiLevelType w:val="multilevel"/>
    <w:tmpl w:val="994E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4FB3B43"/>
    <w:multiLevelType w:val="hybridMultilevel"/>
    <w:tmpl w:val="812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E27A7"/>
    <w:multiLevelType w:val="hybridMultilevel"/>
    <w:tmpl w:val="68E4553E"/>
    <w:lvl w:ilvl="0" w:tplc="983E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38D2">
      <w:numFmt w:val="none"/>
      <w:lvlText w:val=""/>
      <w:lvlJc w:val="left"/>
      <w:pPr>
        <w:tabs>
          <w:tab w:val="num" w:pos="360"/>
        </w:tabs>
      </w:pPr>
    </w:lvl>
    <w:lvl w:ilvl="2" w:tplc="1A28CB22">
      <w:numFmt w:val="none"/>
      <w:lvlText w:val=""/>
      <w:lvlJc w:val="left"/>
      <w:pPr>
        <w:tabs>
          <w:tab w:val="num" w:pos="360"/>
        </w:tabs>
      </w:pPr>
    </w:lvl>
    <w:lvl w:ilvl="3" w:tplc="6F28A95E">
      <w:numFmt w:val="none"/>
      <w:lvlText w:val=""/>
      <w:lvlJc w:val="left"/>
      <w:pPr>
        <w:tabs>
          <w:tab w:val="num" w:pos="360"/>
        </w:tabs>
      </w:pPr>
    </w:lvl>
    <w:lvl w:ilvl="4" w:tplc="28A82122">
      <w:numFmt w:val="none"/>
      <w:lvlText w:val=""/>
      <w:lvlJc w:val="left"/>
      <w:pPr>
        <w:tabs>
          <w:tab w:val="num" w:pos="360"/>
        </w:tabs>
      </w:pPr>
    </w:lvl>
    <w:lvl w:ilvl="5" w:tplc="9AE6F5A6">
      <w:numFmt w:val="none"/>
      <w:lvlText w:val=""/>
      <w:lvlJc w:val="left"/>
      <w:pPr>
        <w:tabs>
          <w:tab w:val="num" w:pos="360"/>
        </w:tabs>
      </w:pPr>
    </w:lvl>
    <w:lvl w:ilvl="6" w:tplc="8CEE0E28">
      <w:numFmt w:val="none"/>
      <w:lvlText w:val=""/>
      <w:lvlJc w:val="left"/>
      <w:pPr>
        <w:tabs>
          <w:tab w:val="num" w:pos="360"/>
        </w:tabs>
      </w:pPr>
    </w:lvl>
    <w:lvl w:ilvl="7" w:tplc="8E24A804">
      <w:numFmt w:val="none"/>
      <w:lvlText w:val=""/>
      <w:lvlJc w:val="left"/>
      <w:pPr>
        <w:tabs>
          <w:tab w:val="num" w:pos="360"/>
        </w:tabs>
      </w:pPr>
    </w:lvl>
    <w:lvl w:ilvl="8" w:tplc="236E7F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E40CC2"/>
    <w:multiLevelType w:val="hybridMultilevel"/>
    <w:tmpl w:val="911ED92C"/>
    <w:lvl w:ilvl="0" w:tplc="D74E5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56D4"/>
    <w:multiLevelType w:val="multilevel"/>
    <w:tmpl w:val="994E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514624DC"/>
    <w:multiLevelType w:val="multilevel"/>
    <w:tmpl w:val="7AE06A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5C2E16DF"/>
    <w:multiLevelType w:val="hybridMultilevel"/>
    <w:tmpl w:val="9278B3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7E90293E"/>
    <w:multiLevelType w:val="multilevel"/>
    <w:tmpl w:val="E8884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952517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929265">
    <w:abstractNumId w:val="1"/>
  </w:num>
  <w:num w:numId="3" w16cid:durableId="1500271375">
    <w:abstractNumId w:val="2"/>
  </w:num>
  <w:num w:numId="4" w16cid:durableId="764301390">
    <w:abstractNumId w:val="5"/>
  </w:num>
  <w:num w:numId="5" w16cid:durableId="2036953945">
    <w:abstractNumId w:val="0"/>
  </w:num>
  <w:num w:numId="6" w16cid:durableId="1895965041">
    <w:abstractNumId w:val="4"/>
  </w:num>
  <w:num w:numId="7" w16cid:durableId="650406677">
    <w:abstractNumId w:val="7"/>
  </w:num>
  <w:num w:numId="8" w16cid:durableId="141813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40"/>
    <w:rsid w:val="000022BA"/>
    <w:rsid w:val="00012762"/>
    <w:rsid w:val="000235DE"/>
    <w:rsid w:val="00025E67"/>
    <w:rsid w:val="000656C5"/>
    <w:rsid w:val="000732D7"/>
    <w:rsid w:val="0007381C"/>
    <w:rsid w:val="00074E56"/>
    <w:rsid w:val="00097035"/>
    <w:rsid w:val="000B0AA2"/>
    <w:rsid w:val="000B4448"/>
    <w:rsid w:val="000D019B"/>
    <w:rsid w:val="000E689F"/>
    <w:rsid w:val="000F1BBF"/>
    <w:rsid w:val="000F322B"/>
    <w:rsid w:val="00100D27"/>
    <w:rsid w:val="00101C83"/>
    <w:rsid w:val="00113FCD"/>
    <w:rsid w:val="00115278"/>
    <w:rsid w:val="00115D11"/>
    <w:rsid w:val="0012151E"/>
    <w:rsid w:val="001260A3"/>
    <w:rsid w:val="0012639F"/>
    <w:rsid w:val="001377FF"/>
    <w:rsid w:val="001422AA"/>
    <w:rsid w:val="00142FC8"/>
    <w:rsid w:val="00145C2B"/>
    <w:rsid w:val="0016051A"/>
    <w:rsid w:val="00162CAC"/>
    <w:rsid w:val="00172AB5"/>
    <w:rsid w:val="001A4AB8"/>
    <w:rsid w:val="001B1F69"/>
    <w:rsid w:val="001C756D"/>
    <w:rsid w:val="001E162D"/>
    <w:rsid w:val="001E1D3F"/>
    <w:rsid w:val="002126FF"/>
    <w:rsid w:val="00212CB4"/>
    <w:rsid w:val="00232A7F"/>
    <w:rsid w:val="0023696A"/>
    <w:rsid w:val="00255CE0"/>
    <w:rsid w:val="00262E83"/>
    <w:rsid w:val="0026754D"/>
    <w:rsid w:val="002713B0"/>
    <w:rsid w:val="00271440"/>
    <w:rsid w:val="00292B5B"/>
    <w:rsid w:val="002A6A6E"/>
    <w:rsid w:val="002A74CE"/>
    <w:rsid w:val="002B7A15"/>
    <w:rsid w:val="002D4465"/>
    <w:rsid w:val="002D44F4"/>
    <w:rsid w:val="002E1166"/>
    <w:rsid w:val="002E342D"/>
    <w:rsid w:val="003070DF"/>
    <w:rsid w:val="00312A38"/>
    <w:rsid w:val="00312D47"/>
    <w:rsid w:val="0032519C"/>
    <w:rsid w:val="00332668"/>
    <w:rsid w:val="0033695D"/>
    <w:rsid w:val="00343A62"/>
    <w:rsid w:val="00345746"/>
    <w:rsid w:val="00352293"/>
    <w:rsid w:val="00364597"/>
    <w:rsid w:val="003820C8"/>
    <w:rsid w:val="0038557B"/>
    <w:rsid w:val="00394CE8"/>
    <w:rsid w:val="003A3377"/>
    <w:rsid w:val="003A33D4"/>
    <w:rsid w:val="003A513F"/>
    <w:rsid w:val="003B3897"/>
    <w:rsid w:val="003C0A2D"/>
    <w:rsid w:val="003C7A8B"/>
    <w:rsid w:val="003D1D0F"/>
    <w:rsid w:val="003E1143"/>
    <w:rsid w:val="003E6614"/>
    <w:rsid w:val="003E7277"/>
    <w:rsid w:val="00416935"/>
    <w:rsid w:val="0042077F"/>
    <w:rsid w:val="00424C5F"/>
    <w:rsid w:val="00437CF8"/>
    <w:rsid w:val="00441EB7"/>
    <w:rsid w:val="00457427"/>
    <w:rsid w:val="0046792F"/>
    <w:rsid w:val="0047087C"/>
    <w:rsid w:val="0048101E"/>
    <w:rsid w:val="0048181D"/>
    <w:rsid w:val="00484B77"/>
    <w:rsid w:val="00495098"/>
    <w:rsid w:val="004966FD"/>
    <w:rsid w:val="004A1061"/>
    <w:rsid w:val="004A461F"/>
    <w:rsid w:val="004B140D"/>
    <w:rsid w:val="004B60CE"/>
    <w:rsid w:val="004B76CE"/>
    <w:rsid w:val="004C3377"/>
    <w:rsid w:val="004C6072"/>
    <w:rsid w:val="004D5A35"/>
    <w:rsid w:val="004F25F3"/>
    <w:rsid w:val="00523B81"/>
    <w:rsid w:val="005250A7"/>
    <w:rsid w:val="00525EB9"/>
    <w:rsid w:val="00552ED9"/>
    <w:rsid w:val="00570333"/>
    <w:rsid w:val="00572432"/>
    <w:rsid w:val="00585EBD"/>
    <w:rsid w:val="005956C1"/>
    <w:rsid w:val="005B08E8"/>
    <w:rsid w:val="005B18A9"/>
    <w:rsid w:val="005D6892"/>
    <w:rsid w:val="005E5D33"/>
    <w:rsid w:val="005F54C1"/>
    <w:rsid w:val="005F56D7"/>
    <w:rsid w:val="00603F68"/>
    <w:rsid w:val="00630FC2"/>
    <w:rsid w:val="00642756"/>
    <w:rsid w:val="006531EA"/>
    <w:rsid w:val="00662152"/>
    <w:rsid w:val="006661D0"/>
    <w:rsid w:val="00673267"/>
    <w:rsid w:val="00677A09"/>
    <w:rsid w:val="006846D2"/>
    <w:rsid w:val="006916BF"/>
    <w:rsid w:val="006A62F2"/>
    <w:rsid w:val="006B251F"/>
    <w:rsid w:val="006B4FCE"/>
    <w:rsid w:val="006B7573"/>
    <w:rsid w:val="006C14F1"/>
    <w:rsid w:val="006E3087"/>
    <w:rsid w:val="0070126A"/>
    <w:rsid w:val="00701929"/>
    <w:rsid w:val="00713656"/>
    <w:rsid w:val="00714E92"/>
    <w:rsid w:val="00724FBE"/>
    <w:rsid w:val="00730358"/>
    <w:rsid w:val="00740AE2"/>
    <w:rsid w:val="00740EB9"/>
    <w:rsid w:val="00751702"/>
    <w:rsid w:val="00765D2C"/>
    <w:rsid w:val="00775325"/>
    <w:rsid w:val="007852A9"/>
    <w:rsid w:val="00793FCA"/>
    <w:rsid w:val="007A17B3"/>
    <w:rsid w:val="007C2A4B"/>
    <w:rsid w:val="007D728A"/>
    <w:rsid w:val="007F7291"/>
    <w:rsid w:val="00820267"/>
    <w:rsid w:val="008223E5"/>
    <w:rsid w:val="00835A8E"/>
    <w:rsid w:val="00847FDE"/>
    <w:rsid w:val="00877272"/>
    <w:rsid w:val="008829DA"/>
    <w:rsid w:val="00883D26"/>
    <w:rsid w:val="00885C00"/>
    <w:rsid w:val="00886C1C"/>
    <w:rsid w:val="008A4E84"/>
    <w:rsid w:val="008B16F8"/>
    <w:rsid w:val="008C3C14"/>
    <w:rsid w:val="008E0359"/>
    <w:rsid w:val="008E2156"/>
    <w:rsid w:val="008F0667"/>
    <w:rsid w:val="008F3287"/>
    <w:rsid w:val="009060E5"/>
    <w:rsid w:val="009159AE"/>
    <w:rsid w:val="00923CB3"/>
    <w:rsid w:val="009244AE"/>
    <w:rsid w:val="009272C9"/>
    <w:rsid w:val="00943DDB"/>
    <w:rsid w:val="0097169C"/>
    <w:rsid w:val="00971FD4"/>
    <w:rsid w:val="00973E77"/>
    <w:rsid w:val="009A0A5B"/>
    <w:rsid w:val="009B0CBB"/>
    <w:rsid w:val="009B50A7"/>
    <w:rsid w:val="009D05B2"/>
    <w:rsid w:val="009D252C"/>
    <w:rsid w:val="00A0298B"/>
    <w:rsid w:val="00A40180"/>
    <w:rsid w:val="00A532D7"/>
    <w:rsid w:val="00A53CB2"/>
    <w:rsid w:val="00A61EF2"/>
    <w:rsid w:val="00A9516F"/>
    <w:rsid w:val="00AA243D"/>
    <w:rsid w:val="00AD7370"/>
    <w:rsid w:val="00AF1238"/>
    <w:rsid w:val="00AF3032"/>
    <w:rsid w:val="00B167B7"/>
    <w:rsid w:val="00B258D9"/>
    <w:rsid w:val="00B3730B"/>
    <w:rsid w:val="00B61CB9"/>
    <w:rsid w:val="00B62CCE"/>
    <w:rsid w:val="00B73ACC"/>
    <w:rsid w:val="00B761C0"/>
    <w:rsid w:val="00B8453D"/>
    <w:rsid w:val="00B91848"/>
    <w:rsid w:val="00B91F4D"/>
    <w:rsid w:val="00B95772"/>
    <w:rsid w:val="00BA7D68"/>
    <w:rsid w:val="00BC2F76"/>
    <w:rsid w:val="00BC5932"/>
    <w:rsid w:val="00BD6324"/>
    <w:rsid w:val="00BD747F"/>
    <w:rsid w:val="00BE1CF4"/>
    <w:rsid w:val="00BE3CCE"/>
    <w:rsid w:val="00BF0F21"/>
    <w:rsid w:val="00BF376A"/>
    <w:rsid w:val="00C02A6A"/>
    <w:rsid w:val="00C05D97"/>
    <w:rsid w:val="00C06036"/>
    <w:rsid w:val="00C14EC1"/>
    <w:rsid w:val="00C21A6E"/>
    <w:rsid w:val="00C31FBF"/>
    <w:rsid w:val="00C35849"/>
    <w:rsid w:val="00C40EA5"/>
    <w:rsid w:val="00C416D3"/>
    <w:rsid w:val="00C453DA"/>
    <w:rsid w:val="00C539EB"/>
    <w:rsid w:val="00C55510"/>
    <w:rsid w:val="00C56579"/>
    <w:rsid w:val="00C57B19"/>
    <w:rsid w:val="00C62013"/>
    <w:rsid w:val="00C6239A"/>
    <w:rsid w:val="00C6397A"/>
    <w:rsid w:val="00C94499"/>
    <w:rsid w:val="00C96A6D"/>
    <w:rsid w:val="00CC5C4C"/>
    <w:rsid w:val="00CC5DCA"/>
    <w:rsid w:val="00CD42EC"/>
    <w:rsid w:val="00CE49B7"/>
    <w:rsid w:val="00CE6C96"/>
    <w:rsid w:val="00D152F5"/>
    <w:rsid w:val="00D27871"/>
    <w:rsid w:val="00D31B1C"/>
    <w:rsid w:val="00D3454F"/>
    <w:rsid w:val="00D525CD"/>
    <w:rsid w:val="00D6109B"/>
    <w:rsid w:val="00D64A75"/>
    <w:rsid w:val="00D80F93"/>
    <w:rsid w:val="00D83948"/>
    <w:rsid w:val="00D92C5C"/>
    <w:rsid w:val="00D9529A"/>
    <w:rsid w:val="00DA12B0"/>
    <w:rsid w:val="00DA2E97"/>
    <w:rsid w:val="00DA635D"/>
    <w:rsid w:val="00DB058B"/>
    <w:rsid w:val="00DB2231"/>
    <w:rsid w:val="00DE1E39"/>
    <w:rsid w:val="00DF30C2"/>
    <w:rsid w:val="00DF3267"/>
    <w:rsid w:val="00E01B24"/>
    <w:rsid w:val="00E175CD"/>
    <w:rsid w:val="00E32340"/>
    <w:rsid w:val="00E3732E"/>
    <w:rsid w:val="00E3747B"/>
    <w:rsid w:val="00E456C1"/>
    <w:rsid w:val="00E53384"/>
    <w:rsid w:val="00E569AD"/>
    <w:rsid w:val="00E5786F"/>
    <w:rsid w:val="00E6068C"/>
    <w:rsid w:val="00E65513"/>
    <w:rsid w:val="00E66CC7"/>
    <w:rsid w:val="00E830BD"/>
    <w:rsid w:val="00E9272C"/>
    <w:rsid w:val="00E95048"/>
    <w:rsid w:val="00EC2338"/>
    <w:rsid w:val="00ED2FEA"/>
    <w:rsid w:val="00EE233B"/>
    <w:rsid w:val="00EE3FDA"/>
    <w:rsid w:val="00EF1789"/>
    <w:rsid w:val="00F05EC3"/>
    <w:rsid w:val="00F15E29"/>
    <w:rsid w:val="00F3149B"/>
    <w:rsid w:val="00F33C0B"/>
    <w:rsid w:val="00F34E06"/>
    <w:rsid w:val="00F36434"/>
    <w:rsid w:val="00F365C3"/>
    <w:rsid w:val="00F47ACF"/>
    <w:rsid w:val="00F506AF"/>
    <w:rsid w:val="00F525D9"/>
    <w:rsid w:val="00F56B94"/>
    <w:rsid w:val="00F86083"/>
    <w:rsid w:val="00F93CED"/>
    <w:rsid w:val="00FA0AD0"/>
    <w:rsid w:val="00FA2B3D"/>
    <w:rsid w:val="00FB2DFE"/>
    <w:rsid w:val="00FC1A83"/>
    <w:rsid w:val="00FD4073"/>
    <w:rsid w:val="00FF0D1D"/>
    <w:rsid w:val="00FF35C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5AC041-1469-5B46-9AF3-A30D755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4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877272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4F25F3"/>
    <w:pPr>
      <w:spacing w:before="100" w:beforeAutospacing="1" w:after="100" w:afterAutospacing="1"/>
    </w:pPr>
  </w:style>
  <w:style w:type="paragraph" w:customStyle="1" w:styleId="pj">
    <w:name w:val="pj"/>
    <w:basedOn w:val="a"/>
    <w:rsid w:val="004F25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25F3"/>
  </w:style>
  <w:style w:type="character" w:styleId="a5">
    <w:name w:val="Hyperlink"/>
    <w:unhideWhenUsed/>
    <w:rsid w:val="004F25F3"/>
    <w:rPr>
      <w:color w:val="0000FF"/>
      <w:u w:val="single"/>
    </w:rPr>
  </w:style>
  <w:style w:type="paragraph" w:customStyle="1" w:styleId="ConsPlusNormal">
    <w:name w:val="ConsPlusNormal"/>
    <w:rsid w:val="00D952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Текст выноски Знак"/>
    <w:link w:val="a3"/>
    <w:uiPriority w:val="99"/>
    <w:semiHidden/>
    <w:rsid w:val="004D5A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0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декабря 2010г</vt:lpstr>
    </vt:vector>
  </TitlesOfParts>
  <Company>Администрация Егорлыкского района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декабря 2010г</dc:title>
  <dc:subject/>
  <dc:creator>Бурлакова Татьяна Филипповна</dc:creator>
  <cp:keywords/>
  <cp:lastModifiedBy>viktor19881507@mail.ru</cp:lastModifiedBy>
  <cp:revision>2</cp:revision>
  <cp:lastPrinted>2024-04-01T15:24:00Z</cp:lastPrinted>
  <dcterms:created xsi:type="dcterms:W3CDTF">2024-04-02T09:04:00Z</dcterms:created>
  <dcterms:modified xsi:type="dcterms:W3CDTF">2024-04-02T09:04:00Z</dcterms:modified>
</cp:coreProperties>
</file>