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6" w:rsidRPr="00625906" w:rsidRDefault="00625906" w:rsidP="00625906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590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06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906"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25906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ПОСТАНОВЛЕНИЕ</w:t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625906">
        <w:rPr>
          <w:rFonts w:ascii="Times New Roman" w:hAnsi="Times New Roman" w:cs="Times New Roman"/>
          <w:sz w:val="26"/>
          <w:szCs w:val="26"/>
        </w:rPr>
        <w:t>«</w:t>
      </w:r>
      <w:r w:rsidR="001B079E">
        <w:rPr>
          <w:rFonts w:ascii="Times New Roman" w:hAnsi="Times New Roman" w:cs="Times New Roman"/>
          <w:sz w:val="26"/>
          <w:szCs w:val="26"/>
        </w:rPr>
        <w:t>13</w:t>
      </w:r>
      <w:r w:rsidR="00ED1457">
        <w:rPr>
          <w:rFonts w:ascii="Times New Roman" w:hAnsi="Times New Roman" w:cs="Times New Roman"/>
          <w:sz w:val="26"/>
          <w:szCs w:val="26"/>
        </w:rPr>
        <w:t>» январ</w:t>
      </w:r>
      <w:r w:rsidR="00D653B6">
        <w:rPr>
          <w:rFonts w:ascii="Times New Roman" w:hAnsi="Times New Roman" w:cs="Times New Roman"/>
          <w:sz w:val="26"/>
          <w:szCs w:val="26"/>
        </w:rPr>
        <w:t>я</w:t>
      </w:r>
      <w:r w:rsidR="00ED1457">
        <w:rPr>
          <w:rFonts w:ascii="Times New Roman" w:hAnsi="Times New Roman" w:cs="Times New Roman"/>
          <w:sz w:val="26"/>
          <w:szCs w:val="26"/>
        </w:rPr>
        <w:t xml:space="preserve"> 2021</w:t>
      </w:r>
      <w:r w:rsidRPr="00625906">
        <w:rPr>
          <w:rFonts w:ascii="Times New Roman" w:hAnsi="Times New Roman" w:cs="Times New Roman"/>
          <w:sz w:val="26"/>
          <w:szCs w:val="26"/>
        </w:rPr>
        <w:t xml:space="preserve"> г. №</w:t>
      </w:r>
      <w:r w:rsidR="00ED1457">
        <w:rPr>
          <w:rFonts w:ascii="Times New Roman" w:hAnsi="Times New Roman" w:cs="Times New Roman"/>
          <w:sz w:val="26"/>
          <w:szCs w:val="26"/>
        </w:rPr>
        <w:t xml:space="preserve"> 01</w:t>
      </w:r>
      <w:r w:rsidRPr="006259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5906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625906" w:rsidRPr="00625906" w:rsidRDefault="00625906" w:rsidP="006259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46047" w:rsidRPr="00C46047" w:rsidRDefault="00C46047" w:rsidP="00C46047">
      <w:pPr>
        <w:pStyle w:val="a7"/>
        <w:jc w:val="center"/>
        <w:rPr>
          <w:b/>
          <w:sz w:val="26"/>
          <w:szCs w:val="26"/>
        </w:rPr>
      </w:pPr>
      <w:r w:rsidRPr="00C46047">
        <w:rPr>
          <w:b/>
          <w:sz w:val="26"/>
          <w:szCs w:val="26"/>
        </w:rPr>
        <w:t>О введении в действие Инструкции по штормовым готовностям, предупреждению происшествий от воздействия опасных гидрометеорологических явлений</w:t>
      </w:r>
    </w:p>
    <w:p w:rsidR="00625906" w:rsidRPr="00625906" w:rsidRDefault="00625906" w:rsidP="00625906">
      <w:pPr>
        <w:pStyle w:val="a7"/>
        <w:rPr>
          <w:sz w:val="26"/>
          <w:szCs w:val="26"/>
        </w:rPr>
      </w:pPr>
    </w:p>
    <w:p w:rsidR="00C46047" w:rsidRDefault="00C46047" w:rsidP="000C2805">
      <w:pPr>
        <w:pStyle w:val="a7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C46047">
        <w:rPr>
          <w:rFonts w:eastAsiaTheme="minorEastAsia"/>
          <w:sz w:val="26"/>
          <w:szCs w:val="26"/>
        </w:rPr>
        <w:t xml:space="preserve">В целях обеспечения безопасной жизнедеятельности </w:t>
      </w:r>
      <w:r>
        <w:rPr>
          <w:rFonts w:eastAsiaTheme="minorEastAsia"/>
          <w:sz w:val="26"/>
          <w:szCs w:val="26"/>
        </w:rPr>
        <w:t>населения муниципального образования</w:t>
      </w:r>
      <w:r w:rsidRPr="00C46047">
        <w:rPr>
          <w:rFonts w:eastAsiaTheme="minorEastAsia"/>
          <w:sz w:val="26"/>
          <w:szCs w:val="26"/>
        </w:rPr>
        <w:t xml:space="preserve">, а также предупреждения происшествий при опасных явлениях погоды </w:t>
      </w:r>
    </w:p>
    <w:p w:rsidR="00625906" w:rsidRPr="00625906" w:rsidRDefault="00625906" w:rsidP="000C2805">
      <w:pPr>
        <w:pStyle w:val="a7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625906">
        <w:rPr>
          <w:b/>
          <w:sz w:val="26"/>
          <w:szCs w:val="26"/>
        </w:rPr>
        <w:t>п</w:t>
      </w:r>
      <w:proofErr w:type="gramEnd"/>
      <w:r w:rsidRPr="00625906">
        <w:rPr>
          <w:b/>
          <w:sz w:val="26"/>
          <w:szCs w:val="26"/>
        </w:rPr>
        <w:t xml:space="preserve"> о с т а н о в л я ю:</w:t>
      </w:r>
    </w:p>
    <w:p w:rsidR="00625906" w:rsidRPr="00625906" w:rsidRDefault="00625906" w:rsidP="000C280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CE6" w:rsidRDefault="00625906" w:rsidP="000C2805">
      <w:pPr>
        <w:pStyle w:val="ConsPlusNormal"/>
        <w:widowControl/>
        <w:spacing w:line="276" w:lineRule="auto"/>
        <w:ind w:left="123" w:firstLine="417"/>
        <w:jc w:val="both"/>
        <w:rPr>
          <w:rFonts w:ascii="Times New Roman" w:hAnsi="Times New Roman"/>
          <w:sz w:val="26"/>
          <w:szCs w:val="26"/>
        </w:rPr>
      </w:pPr>
      <w:r w:rsidRPr="00625906">
        <w:rPr>
          <w:rFonts w:ascii="Times New Roman" w:hAnsi="Times New Roman"/>
          <w:sz w:val="26"/>
          <w:szCs w:val="26"/>
        </w:rPr>
        <w:t xml:space="preserve">1. </w:t>
      </w:r>
      <w:r w:rsidR="00415CE6" w:rsidRPr="00415CE6">
        <w:rPr>
          <w:rFonts w:ascii="Times New Roman" w:hAnsi="Times New Roman"/>
          <w:sz w:val="26"/>
          <w:szCs w:val="26"/>
        </w:rPr>
        <w:t xml:space="preserve">Утвердить и ввести в действие с </w:t>
      </w:r>
      <w:r w:rsidR="00415CE6">
        <w:rPr>
          <w:rFonts w:ascii="Times New Roman" w:hAnsi="Times New Roman"/>
          <w:sz w:val="26"/>
          <w:szCs w:val="26"/>
        </w:rPr>
        <w:t>11</w:t>
      </w:r>
      <w:r w:rsidR="00415CE6" w:rsidRPr="00415CE6">
        <w:rPr>
          <w:rFonts w:ascii="Times New Roman" w:hAnsi="Times New Roman"/>
          <w:sz w:val="26"/>
          <w:szCs w:val="26"/>
        </w:rPr>
        <w:t xml:space="preserve"> января </w:t>
      </w:r>
      <w:r w:rsidR="00415CE6">
        <w:rPr>
          <w:rFonts w:ascii="Times New Roman" w:hAnsi="Times New Roman"/>
          <w:sz w:val="26"/>
          <w:szCs w:val="26"/>
        </w:rPr>
        <w:t>2021</w:t>
      </w:r>
      <w:r w:rsidR="00415CE6" w:rsidRPr="00415CE6">
        <w:rPr>
          <w:rFonts w:ascii="Times New Roman" w:hAnsi="Times New Roman"/>
          <w:sz w:val="26"/>
          <w:szCs w:val="26"/>
        </w:rPr>
        <w:t xml:space="preserve"> г. Инструкцию по</w:t>
      </w:r>
      <w:r w:rsidR="00415CE6">
        <w:rPr>
          <w:rFonts w:ascii="Times New Roman" w:hAnsi="Times New Roman"/>
          <w:sz w:val="26"/>
          <w:szCs w:val="26"/>
        </w:rPr>
        <w:t xml:space="preserve"> </w:t>
      </w:r>
      <w:r w:rsidR="00415CE6" w:rsidRPr="00415CE6">
        <w:rPr>
          <w:rFonts w:ascii="Times New Roman" w:hAnsi="Times New Roman"/>
          <w:sz w:val="26"/>
          <w:szCs w:val="26"/>
        </w:rPr>
        <w:t xml:space="preserve">штормовым готовностям, предупреждению происшествий от воздействия опасных гидрометеорологических </w:t>
      </w:r>
      <w:r w:rsidR="00481CED">
        <w:rPr>
          <w:rFonts w:ascii="Times New Roman" w:hAnsi="Times New Roman"/>
          <w:sz w:val="26"/>
          <w:szCs w:val="26"/>
        </w:rPr>
        <w:t>явлений</w:t>
      </w:r>
      <w:r w:rsidR="00415CE6" w:rsidRPr="00415CE6">
        <w:rPr>
          <w:rFonts w:ascii="Times New Roman" w:hAnsi="Times New Roman"/>
          <w:sz w:val="26"/>
          <w:szCs w:val="26"/>
        </w:rPr>
        <w:t>.</w:t>
      </w:r>
    </w:p>
    <w:p w:rsidR="00415CE6" w:rsidRDefault="00415CE6" w:rsidP="000C2805">
      <w:pPr>
        <w:pStyle w:val="ConsPlusNormal"/>
        <w:widowControl/>
        <w:spacing w:line="276" w:lineRule="auto"/>
        <w:ind w:left="123" w:firstLine="4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Руководителям муниципальных учреждений и предприятий</w:t>
      </w:r>
      <w:r w:rsidRPr="00415C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довести </w:t>
      </w:r>
      <w:r w:rsidRPr="00415CE6">
        <w:rPr>
          <w:rFonts w:ascii="Times New Roman" w:hAnsi="Times New Roman"/>
          <w:sz w:val="26"/>
          <w:szCs w:val="26"/>
        </w:rPr>
        <w:t xml:space="preserve">данную инструкцию </w:t>
      </w:r>
      <w:r>
        <w:rPr>
          <w:rFonts w:ascii="Times New Roman" w:hAnsi="Times New Roman"/>
          <w:sz w:val="26"/>
          <w:szCs w:val="26"/>
        </w:rPr>
        <w:t>до работников муниципальных организаций</w:t>
      </w:r>
      <w:r w:rsidRPr="00415CE6">
        <w:rPr>
          <w:rFonts w:ascii="Times New Roman" w:hAnsi="Times New Roman"/>
          <w:sz w:val="26"/>
          <w:szCs w:val="26"/>
        </w:rPr>
        <w:t>.</w:t>
      </w:r>
      <w:r w:rsidRPr="00415CE6">
        <w:rPr>
          <w:rFonts w:eastAsia="Palatino Linotype" w:cs="Palatino Linotype"/>
          <w:color w:val="363133"/>
          <w:w w:val="90"/>
          <w:sz w:val="28"/>
          <w:szCs w:val="22"/>
          <w:lang w:eastAsia="en-US"/>
        </w:rPr>
        <w:t xml:space="preserve"> </w:t>
      </w:r>
      <w:r w:rsidRPr="00415CE6">
        <w:rPr>
          <w:rFonts w:ascii="Times New Roman" w:hAnsi="Times New Roman"/>
          <w:sz w:val="26"/>
          <w:szCs w:val="26"/>
        </w:rPr>
        <w:t>В дальнейшем требования инструк</w:t>
      </w:r>
      <w:r>
        <w:rPr>
          <w:rFonts w:ascii="Times New Roman" w:hAnsi="Times New Roman"/>
          <w:sz w:val="26"/>
          <w:szCs w:val="26"/>
        </w:rPr>
        <w:t>ц</w:t>
      </w:r>
      <w:r w:rsidRPr="00415CE6">
        <w:rPr>
          <w:rFonts w:ascii="Times New Roman" w:hAnsi="Times New Roman"/>
          <w:sz w:val="26"/>
          <w:szCs w:val="26"/>
        </w:rPr>
        <w:t xml:space="preserve">ии доводить </w:t>
      </w:r>
      <w:r w:rsidR="00D16061">
        <w:rPr>
          <w:rFonts w:ascii="Times New Roman" w:hAnsi="Times New Roman"/>
          <w:sz w:val="26"/>
          <w:szCs w:val="26"/>
        </w:rPr>
        <w:t>ежеквартально</w:t>
      </w:r>
      <w:r>
        <w:rPr>
          <w:rFonts w:ascii="Times New Roman" w:hAnsi="Times New Roman"/>
          <w:sz w:val="26"/>
          <w:szCs w:val="26"/>
        </w:rPr>
        <w:t>.</w:t>
      </w:r>
    </w:p>
    <w:p w:rsidR="000C2805" w:rsidRPr="00415CE6" w:rsidRDefault="000C2805" w:rsidP="000C2805">
      <w:pPr>
        <w:pStyle w:val="ConsPlusNormal"/>
        <w:widowControl/>
        <w:spacing w:line="276" w:lineRule="auto"/>
        <w:ind w:left="123" w:firstLine="4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Считать утратившим силу постановление главы администрации муниципального образования «Новая Земля» № 11 от 14 апреля 2006 года.</w:t>
      </w:r>
    </w:p>
    <w:p w:rsidR="00625906" w:rsidRPr="00625906" w:rsidRDefault="000C2805" w:rsidP="000C280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25906" w:rsidRPr="0062590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Опубликовать н</w:t>
      </w:r>
      <w:r w:rsidR="00625906" w:rsidRPr="00625906">
        <w:rPr>
          <w:rFonts w:ascii="Times New Roman" w:hAnsi="Times New Roman"/>
          <w:sz w:val="26"/>
          <w:szCs w:val="26"/>
        </w:rPr>
        <w:t>астоящее постановление в газете «</w:t>
      </w:r>
      <w:proofErr w:type="spellStart"/>
      <w:r w:rsidR="00625906" w:rsidRPr="00625906">
        <w:rPr>
          <w:rFonts w:ascii="Times New Roman" w:hAnsi="Times New Roman"/>
          <w:sz w:val="26"/>
          <w:szCs w:val="26"/>
        </w:rPr>
        <w:t>Но</w:t>
      </w:r>
      <w:r w:rsidR="00481CED">
        <w:rPr>
          <w:rFonts w:ascii="Times New Roman" w:hAnsi="Times New Roman"/>
          <w:sz w:val="26"/>
          <w:szCs w:val="26"/>
        </w:rPr>
        <w:t>воземельские</w:t>
      </w:r>
      <w:proofErr w:type="spellEnd"/>
      <w:r w:rsidR="00481CED">
        <w:rPr>
          <w:rFonts w:ascii="Times New Roman" w:hAnsi="Times New Roman"/>
          <w:sz w:val="26"/>
          <w:szCs w:val="26"/>
        </w:rPr>
        <w:t xml:space="preserve"> вести» и разместить</w:t>
      </w:r>
      <w:r w:rsidR="00625906" w:rsidRPr="00625906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«Новая Земля».</w:t>
      </w:r>
    </w:p>
    <w:p w:rsidR="00625906" w:rsidRPr="00625906" w:rsidRDefault="00BC1BA7" w:rsidP="000C2805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5906" w:rsidRPr="006259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5906" w:rsidRPr="006259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25906" w:rsidRPr="00625906"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481CED">
        <w:rPr>
          <w:rFonts w:ascii="Times New Roman" w:hAnsi="Times New Roman" w:cs="Times New Roman"/>
          <w:sz w:val="26"/>
          <w:szCs w:val="26"/>
        </w:rPr>
        <w:t>тоящего постановления оставляю за собой.</w:t>
      </w:r>
    </w:p>
    <w:p w:rsidR="00625906" w:rsidRPr="00625906" w:rsidRDefault="00625906" w:rsidP="00625906">
      <w:pPr>
        <w:pStyle w:val="a8"/>
        <w:ind w:firstLine="739"/>
        <w:jc w:val="both"/>
        <w:rPr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5906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Pr="00625906">
        <w:rPr>
          <w:rFonts w:ascii="Times New Roman" w:hAnsi="Times New Roman" w:cs="Times New Roman"/>
          <w:b/>
          <w:sz w:val="26"/>
          <w:szCs w:val="26"/>
        </w:rPr>
        <w:tab/>
      </w:r>
      <w:r w:rsidRPr="00625906">
        <w:rPr>
          <w:rFonts w:ascii="Times New Roman" w:hAnsi="Times New Roman" w:cs="Times New Roman"/>
          <w:b/>
          <w:sz w:val="26"/>
          <w:szCs w:val="26"/>
        </w:rPr>
        <w:tab/>
      </w:r>
      <w:r w:rsidRPr="00625906">
        <w:rPr>
          <w:rFonts w:ascii="Times New Roman" w:hAnsi="Times New Roman" w:cs="Times New Roman"/>
          <w:b/>
          <w:sz w:val="26"/>
          <w:szCs w:val="26"/>
        </w:rPr>
        <w:tab/>
      </w:r>
      <w:r w:rsidRPr="00625906">
        <w:rPr>
          <w:rFonts w:ascii="Times New Roman" w:hAnsi="Times New Roman" w:cs="Times New Roman"/>
          <w:b/>
          <w:sz w:val="26"/>
          <w:szCs w:val="26"/>
        </w:rPr>
        <w:tab/>
        <w:t xml:space="preserve">                 Ж.К. Мусин</w:t>
      </w: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P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906" w:rsidRDefault="00625906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Default="00481CED" w:rsidP="00625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100" w:rsidRDefault="00590100" w:rsidP="00590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BC1BA7" w:rsidP="005901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  <w:r w:rsidR="00481CED" w:rsidRPr="00481C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Постановлением</w:t>
      </w:r>
    </w:p>
    <w:p w:rsidR="00481CED" w:rsidRPr="00481CED" w:rsidRDefault="00481CED" w:rsidP="00DF1F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F1F61">
        <w:rPr>
          <w:rFonts w:ascii="Times New Roman" w:hAnsi="Times New Roman" w:cs="Times New Roman"/>
          <w:sz w:val="26"/>
          <w:szCs w:val="26"/>
        </w:rPr>
        <w:t xml:space="preserve">        </w:t>
      </w:r>
      <w:r w:rsidR="00590100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481CE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F1F61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«Новая Земля»</w:t>
      </w:r>
    </w:p>
    <w:p w:rsidR="00481CED" w:rsidRPr="00481CED" w:rsidRDefault="00481CED" w:rsidP="005901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1B079E">
        <w:rPr>
          <w:rFonts w:ascii="Times New Roman" w:hAnsi="Times New Roman" w:cs="Times New Roman"/>
          <w:sz w:val="26"/>
          <w:szCs w:val="26"/>
        </w:rPr>
        <w:t xml:space="preserve">                          «13</w:t>
      </w:r>
      <w:r w:rsidR="00DF1F61">
        <w:rPr>
          <w:rFonts w:ascii="Times New Roman" w:hAnsi="Times New Roman" w:cs="Times New Roman"/>
          <w:sz w:val="26"/>
          <w:szCs w:val="26"/>
        </w:rPr>
        <w:t xml:space="preserve">» января 2021 </w:t>
      </w:r>
      <w:r w:rsidRPr="00481CED">
        <w:rPr>
          <w:rFonts w:ascii="Times New Roman" w:hAnsi="Times New Roman" w:cs="Times New Roman"/>
          <w:sz w:val="26"/>
          <w:szCs w:val="26"/>
        </w:rPr>
        <w:t>г.</w:t>
      </w:r>
      <w:r w:rsidR="00DF1F61">
        <w:rPr>
          <w:rFonts w:ascii="Times New Roman" w:hAnsi="Times New Roman" w:cs="Times New Roman"/>
          <w:sz w:val="26"/>
          <w:szCs w:val="26"/>
        </w:rPr>
        <w:t xml:space="preserve"> № 01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1CED" w:rsidRPr="00481CED" w:rsidRDefault="00481CED" w:rsidP="00DF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CED">
        <w:rPr>
          <w:rFonts w:ascii="Times New Roman" w:hAnsi="Times New Roman" w:cs="Times New Roman"/>
          <w:b/>
          <w:bCs/>
          <w:sz w:val="26"/>
          <w:szCs w:val="26"/>
        </w:rPr>
        <w:t>ИНСТРУКЦИЯ</w:t>
      </w:r>
    </w:p>
    <w:p w:rsidR="00481CED" w:rsidRPr="00481CED" w:rsidRDefault="00481CED" w:rsidP="00DF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CED">
        <w:rPr>
          <w:rFonts w:ascii="Times New Roman" w:hAnsi="Times New Roman" w:cs="Times New Roman"/>
          <w:b/>
          <w:bCs/>
          <w:sz w:val="26"/>
          <w:szCs w:val="26"/>
        </w:rPr>
        <w:t>по штормовым готовностям, предупреждению происшествий</w:t>
      </w:r>
    </w:p>
    <w:p w:rsidR="00481CED" w:rsidRPr="00481CED" w:rsidRDefault="00481CED" w:rsidP="00DF1F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b/>
          <w:bCs/>
          <w:sz w:val="26"/>
          <w:szCs w:val="26"/>
        </w:rPr>
        <w:t>от воздействия опасных</w:t>
      </w:r>
      <w:r w:rsidR="00CB6CCF">
        <w:rPr>
          <w:rFonts w:ascii="Times New Roman" w:hAnsi="Times New Roman" w:cs="Times New Roman"/>
          <w:b/>
          <w:bCs/>
          <w:sz w:val="26"/>
          <w:szCs w:val="26"/>
        </w:rPr>
        <w:t xml:space="preserve"> гидрометеорологических явлений</w:t>
      </w:r>
      <w:bookmarkStart w:id="0" w:name="_GoBack"/>
      <w:bookmarkEnd w:id="0"/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DF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bCs/>
          <w:sz w:val="26"/>
          <w:szCs w:val="26"/>
          <w:u w:val="single"/>
        </w:rPr>
        <w:t>1. Общие положения.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Данная инструкция определяет мероприятия, проводимые в администрации, муниципальных предприятиях и учреждениях, расположенных на территории муниципального образования «Новая Земля», обязанности и действия должностных лиц по обеспечению жизнедеятельности объектов муниципального образования, безопасности населения при опасных явлениях погоды.</w:t>
      </w:r>
      <w:proofErr w:type="gramEnd"/>
    </w:p>
    <w:p w:rsidR="00481CED" w:rsidRPr="00481CED" w:rsidRDefault="00481CED" w:rsidP="0026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1.2</w:t>
      </w:r>
      <w:r w:rsidRPr="00481CED">
        <w:rPr>
          <w:rFonts w:ascii="Times New Roman" w:hAnsi="Times New Roman" w:cs="Times New Roman"/>
          <w:b/>
          <w:sz w:val="26"/>
          <w:szCs w:val="26"/>
        </w:rPr>
        <w:t>.</w:t>
      </w:r>
      <w:r w:rsidRPr="00481CED">
        <w:rPr>
          <w:rFonts w:ascii="Times New Roman" w:hAnsi="Times New Roman" w:cs="Times New Roman"/>
          <w:sz w:val="26"/>
          <w:szCs w:val="26"/>
        </w:rPr>
        <w:t xml:space="preserve"> Для своевременного проведения мероприятий, направленных на предотвращение происшествий от воздействия опасных гидрометеорологических явлений:</w:t>
      </w:r>
    </w:p>
    <w:p w:rsidR="00481CED" w:rsidRPr="00481CED" w:rsidRDefault="00265EA8" w:rsidP="0026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устанавливаются </w:t>
      </w:r>
      <w:r w:rsidR="00481CED" w:rsidRPr="00481CED">
        <w:rPr>
          <w:rFonts w:ascii="Times New Roman" w:hAnsi="Times New Roman" w:cs="Times New Roman"/>
          <w:sz w:val="26"/>
          <w:szCs w:val="26"/>
        </w:rPr>
        <w:t>штормовые готовности (ШГ№3, ШГ№2, ШГ№1);</w:t>
      </w:r>
    </w:p>
    <w:p w:rsidR="00481CED" w:rsidRPr="00481CED" w:rsidRDefault="00481CED" w:rsidP="00265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б) готовности сил и средств обеспечения жизнедеятельности и безопасной эксплуатации объектов муниципального образования (постоянная, повышенная, полная);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в) вводятся ограничения на использование автотранспорта.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1.3. Степени штормовой готовности вводятся: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а) в осенне-зимний (с 01 сентября по 31 мая) период по графику штормовых готовностей в зависимости от ожидаемой или фактической силы ветра, температуры наружного воздуха и видимости: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3 (сигнал " ВЬЮГА-3");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2(сигнал " ВЬЮГА-2");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1(сигнал " ВЬЮГА-1").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б) в весенне-летний период (с 01 июня по 31 августа):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3 (сигнал "ВЕТЕР-3") при ожидаемом или фактическом усилении ветра  до 12-17 м/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2  (сигнал "ВЕТЕР-2") при ожидаемом или фактическом усилении ветра  до 17-24 м/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9D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штормовая готовность №</w:t>
      </w:r>
      <w:r w:rsidR="00070738">
        <w:rPr>
          <w:rFonts w:ascii="Times New Roman" w:hAnsi="Times New Roman" w:cs="Times New Roman"/>
          <w:sz w:val="26"/>
          <w:szCs w:val="26"/>
        </w:rPr>
        <w:t xml:space="preserve"> </w:t>
      </w:r>
      <w:r w:rsidRPr="00481CED">
        <w:rPr>
          <w:rFonts w:ascii="Times New Roman" w:hAnsi="Times New Roman" w:cs="Times New Roman"/>
          <w:sz w:val="26"/>
          <w:szCs w:val="26"/>
        </w:rPr>
        <w:t>1 (сигнал "ВЕТЕР-1") при ожидаемом или фактическом усилении ветра более 24 м/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Штормовые готовности устанавливаются за 3-4 часа до начала усиления ветра, указанного в штормовых предупреждениях или с момента фактического усиления ветра до штормовой силы.</w:t>
      </w:r>
    </w:p>
    <w:p w:rsidR="00481CED" w:rsidRPr="00481CED" w:rsidRDefault="00481CED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Отмена или снижение штормовой готовности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если в течение ближайших 6-12 часов нового усиления ветра до штормовой готовности не ожидается.</w:t>
      </w:r>
    </w:p>
    <w:p w:rsidR="00070738" w:rsidRPr="00070738" w:rsidRDefault="00070738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738">
        <w:rPr>
          <w:rFonts w:ascii="Times New Roman" w:hAnsi="Times New Roman" w:cs="Times New Roman"/>
          <w:sz w:val="26"/>
          <w:szCs w:val="26"/>
        </w:rPr>
        <w:t>Решения на введение и отмену штормовых готовностей принимают:</w:t>
      </w:r>
    </w:p>
    <w:p w:rsidR="00070738" w:rsidRPr="00070738" w:rsidRDefault="00070738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738">
        <w:rPr>
          <w:rFonts w:ascii="Times New Roman" w:hAnsi="Times New Roman" w:cs="Times New Roman"/>
          <w:sz w:val="26"/>
          <w:szCs w:val="26"/>
        </w:rPr>
        <w:t>в поселке БЕЛУШЬЯ ГУБА - начальник гарнизона (командир войсковой части 7751О);</w:t>
      </w:r>
    </w:p>
    <w:p w:rsidR="00070738" w:rsidRPr="00070738" w:rsidRDefault="00070738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738">
        <w:rPr>
          <w:rFonts w:ascii="Times New Roman" w:hAnsi="Times New Roman" w:cs="Times New Roman"/>
          <w:sz w:val="26"/>
          <w:szCs w:val="26"/>
        </w:rPr>
        <w:t>в поселке РОГАЧЕВО - командир войсковой части 26894;</w:t>
      </w:r>
    </w:p>
    <w:p w:rsidR="00070738" w:rsidRDefault="00070738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0738">
        <w:rPr>
          <w:rFonts w:ascii="Times New Roman" w:hAnsi="Times New Roman" w:cs="Times New Roman"/>
          <w:sz w:val="26"/>
          <w:szCs w:val="26"/>
        </w:rPr>
        <w:lastRenderedPageBreak/>
        <w:t>в поселке СЕВЕРНЫЙ - командир, заместитель командира (начальник дежурной смены) войсковой части 01515.</w:t>
      </w:r>
    </w:p>
    <w:p w:rsidR="00231644" w:rsidRPr="00231644" w:rsidRDefault="00231644" w:rsidP="002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644">
        <w:rPr>
          <w:rFonts w:ascii="Times New Roman" w:hAnsi="Times New Roman" w:cs="Times New Roman"/>
          <w:sz w:val="26"/>
          <w:szCs w:val="26"/>
        </w:rPr>
        <w:t xml:space="preserve">1.4. При введении штормовых готовностей № 1 и № 2 в рабочее время занятия в школе продолжаются, детские сады работают,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proofErr w:type="gramStart"/>
      <w:r w:rsidRPr="00231644">
        <w:rPr>
          <w:rFonts w:ascii="Times New Roman" w:hAnsi="Times New Roman" w:cs="Times New Roman"/>
          <w:sz w:val="26"/>
          <w:szCs w:val="26"/>
        </w:rPr>
        <w:t>служащие</w:t>
      </w:r>
      <w:proofErr w:type="gramEnd"/>
      <w:r w:rsidRPr="00231644">
        <w:rPr>
          <w:rFonts w:ascii="Times New Roman" w:hAnsi="Times New Roman" w:cs="Times New Roman"/>
          <w:sz w:val="26"/>
          <w:szCs w:val="26"/>
        </w:rPr>
        <w:t xml:space="preserve"> и работники муниципального образования находятся на работе. Вывоз детей из школ (по окончании занятий) и детских садов (по окончании рабочего дня) осуществляется автотранспортом. Доставка служащих и работников муниципального образования осуществляется муниципальным автотранспортом. Автотранспорт для доставки детей, служащих муниципального образования используется с учетом ограничений по сигналам «ВЬЮГА», «ВЕТЕР» и «ДОРОГА».</w:t>
      </w:r>
    </w:p>
    <w:p w:rsidR="00231644" w:rsidRPr="00231644" w:rsidRDefault="00231644" w:rsidP="002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644">
        <w:rPr>
          <w:rFonts w:ascii="Times New Roman" w:hAnsi="Times New Roman" w:cs="Times New Roman"/>
          <w:sz w:val="26"/>
          <w:szCs w:val="26"/>
        </w:rPr>
        <w:t xml:space="preserve">В отдельных случаях (при плохой видимости, метели, сильном ветре) решением Главы муниципального образования  работа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231644">
        <w:rPr>
          <w:rFonts w:ascii="Times New Roman" w:hAnsi="Times New Roman" w:cs="Times New Roman"/>
          <w:sz w:val="26"/>
          <w:szCs w:val="26"/>
        </w:rPr>
        <w:t>служащих и работников муниципального образования может быть организована без обеденного перерыва с сокращением рабочего дня на 2 часа.</w:t>
      </w:r>
    </w:p>
    <w:p w:rsidR="00231644" w:rsidRPr="00070738" w:rsidRDefault="00231644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070738" w:rsidRDefault="00070738" w:rsidP="00070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0738">
        <w:rPr>
          <w:rFonts w:ascii="Times New Roman" w:hAnsi="Times New Roman" w:cs="Times New Roman"/>
          <w:b/>
          <w:sz w:val="26"/>
          <w:szCs w:val="26"/>
        </w:rPr>
        <w:t>Никто не имеет права снимать установленную командиром войсковой части 77510, старшими военных городков РОГАЧЕВО и СЕВЕРНЫЙ в своих грани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070738">
        <w:rPr>
          <w:rFonts w:ascii="Times New Roman" w:hAnsi="Times New Roman" w:cs="Times New Roman"/>
          <w:b/>
          <w:sz w:val="26"/>
          <w:szCs w:val="26"/>
        </w:rPr>
        <w:t>ах, штормовую готовность, без их разрешения, независимо ни от каких обстоятельств</w:t>
      </w:r>
      <w:r w:rsidR="00D1606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231644" w:rsidRDefault="00231644" w:rsidP="002316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44" w:rsidRPr="00231644" w:rsidRDefault="00231644" w:rsidP="002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644">
        <w:rPr>
          <w:rFonts w:ascii="Times New Roman" w:hAnsi="Times New Roman" w:cs="Times New Roman"/>
          <w:sz w:val="26"/>
          <w:szCs w:val="26"/>
        </w:rPr>
        <w:t>Независимо от установления степени штормовой готовности движение транспорта в поселках и по дорогам между ними регулируется сигналами «ДОРОГА-2» и «ДОРОГА-1».</w:t>
      </w:r>
    </w:p>
    <w:p w:rsidR="00231644" w:rsidRPr="00231644" w:rsidRDefault="00231644" w:rsidP="002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644">
        <w:rPr>
          <w:rFonts w:ascii="Times New Roman" w:hAnsi="Times New Roman" w:cs="Times New Roman"/>
          <w:sz w:val="26"/>
          <w:szCs w:val="26"/>
        </w:rPr>
        <w:t xml:space="preserve">При видимости менее 50 метров передвижение людей сводится к минимуму, выезд муниципального автотранспорта </w:t>
      </w:r>
      <w:r w:rsidRPr="00231644">
        <w:rPr>
          <w:rFonts w:ascii="Times New Roman" w:hAnsi="Times New Roman" w:cs="Times New Roman"/>
          <w:b/>
          <w:sz w:val="26"/>
          <w:szCs w:val="26"/>
          <w:u w:val="single"/>
        </w:rPr>
        <w:t>запрещается.</w:t>
      </w:r>
      <w:r w:rsidRPr="00231644">
        <w:rPr>
          <w:rFonts w:ascii="Times New Roman" w:hAnsi="Times New Roman" w:cs="Times New Roman"/>
          <w:sz w:val="26"/>
          <w:szCs w:val="26"/>
        </w:rPr>
        <w:t xml:space="preserve"> Автотранспорт находящиеся на линии, останавливается и возобновляет движение только после улучшении видимости, обеспечивающей безопасность движения.</w:t>
      </w:r>
    </w:p>
    <w:p w:rsidR="00070738" w:rsidRDefault="00231644" w:rsidP="0023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1644">
        <w:rPr>
          <w:rFonts w:ascii="Times New Roman" w:hAnsi="Times New Roman" w:cs="Times New Roman"/>
          <w:sz w:val="26"/>
          <w:szCs w:val="26"/>
        </w:rPr>
        <w:t>Решение на введение ограничения в использовании муниципального автотранспорта принимает Глава муниципального образования.</w:t>
      </w:r>
    </w:p>
    <w:p w:rsidR="00481CED" w:rsidRPr="007D1444" w:rsidRDefault="00481CED" w:rsidP="007D1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Ограничения в использовании муниципального  автотранспорта из-за ухудшения состояния дорог и видимости вводятся на всей территории муниципального образования или отдельных участках дорог сигналами: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b/>
          <w:i/>
          <w:sz w:val="26"/>
          <w:szCs w:val="26"/>
        </w:rPr>
        <w:t>«ДОРОГА -1»</w:t>
      </w:r>
      <w:r w:rsidRPr="00953E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E8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>: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сплошной гололедице на дорогах; сильных снежных заносах на дорогах; усилении ветра более 24 м/</w:t>
      </w:r>
      <w:proofErr w:type="gramStart"/>
      <w:r w:rsidRPr="00953E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>;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E85">
        <w:rPr>
          <w:rFonts w:ascii="Times New Roman" w:hAnsi="Times New Roman" w:cs="Times New Roman"/>
          <w:sz w:val="26"/>
          <w:szCs w:val="26"/>
        </w:rPr>
        <w:t>ухудшении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 xml:space="preserve"> видимости на дорогах менее 100 метров из-за метеорологических атмосферных явлений (туман, осадки в виде дождя или снега, метель).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b/>
          <w:i/>
          <w:sz w:val="26"/>
          <w:szCs w:val="26"/>
        </w:rPr>
        <w:t>«ДОРОГА -2»</w:t>
      </w:r>
      <w:r w:rsidRPr="00953E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E8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>: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гололедице на отдельных участках дорог; снежных переметах на дорогах;</w:t>
      </w:r>
    </w:p>
    <w:p w:rsidR="00953E85" w:rsidRP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3E85">
        <w:rPr>
          <w:rFonts w:ascii="Times New Roman" w:hAnsi="Times New Roman" w:cs="Times New Roman"/>
          <w:sz w:val="26"/>
          <w:szCs w:val="26"/>
        </w:rPr>
        <w:t>усилении ветра более 24 м/</w:t>
      </w:r>
      <w:proofErr w:type="gramStart"/>
      <w:r w:rsidRPr="00953E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>;</w:t>
      </w:r>
    </w:p>
    <w:p w:rsidR="00953E85" w:rsidRDefault="00953E85" w:rsidP="0095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E85">
        <w:rPr>
          <w:rFonts w:ascii="Times New Roman" w:hAnsi="Times New Roman" w:cs="Times New Roman"/>
          <w:sz w:val="26"/>
          <w:szCs w:val="26"/>
        </w:rPr>
        <w:t>ухудшении</w:t>
      </w:r>
      <w:proofErr w:type="gramEnd"/>
      <w:r w:rsidRPr="00953E85">
        <w:rPr>
          <w:rFonts w:ascii="Times New Roman" w:hAnsi="Times New Roman" w:cs="Times New Roman"/>
          <w:sz w:val="26"/>
          <w:szCs w:val="26"/>
        </w:rPr>
        <w:t xml:space="preserve"> видимости на дорогах менее 200 метров.</w:t>
      </w:r>
    </w:p>
    <w:p w:rsidR="00F270FD" w:rsidRDefault="00F270FD" w:rsidP="00F270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</w:p>
    <w:p w:rsidR="00F270FD" w:rsidRDefault="00F270FD" w:rsidP="00F270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 w:rsidRPr="001B079E">
        <w:rPr>
          <w:rFonts w:ascii="Times New Roman" w:hAnsi="Times New Roman" w:cs="Times New Roman"/>
          <w:b/>
          <w:bCs/>
          <w:i/>
          <w:sz w:val="28"/>
          <w:szCs w:val="26"/>
        </w:rPr>
        <w:t>По сигналу «ДОРОГА-1»:</w:t>
      </w:r>
    </w:p>
    <w:p w:rsidR="00F270FD" w:rsidRDefault="00F270FD" w:rsidP="00F270F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</w:p>
    <w:p w:rsidR="002C4FBB" w:rsidRPr="00231644" w:rsidRDefault="00F270FD" w:rsidP="002C4FBB">
      <w:pPr>
        <w:spacing w:after="0" w:line="240" w:lineRule="auto"/>
        <w:ind w:firstLine="708"/>
        <w:jc w:val="both"/>
        <w:rPr>
          <w:rFonts w:ascii="Palatino Linotype" w:eastAsia="Palatino Linotype" w:hAnsi="Palatino Linotype" w:cs="Palatino Linotype"/>
          <w:color w:val="383435"/>
          <w:w w:val="90"/>
          <w:sz w:val="26"/>
          <w:szCs w:val="26"/>
          <w:lang w:eastAsia="en-US"/>
        </w:rPr>
      </w:pPr>
      <w:r w:rsidRPr="00231644">
        <w:rPr>
          <w:rFonts w:ascii="Times New Roman" w:hAnsi="Times New Roman" w:cs="Times New Roman"/>
          <w:b/>
          <w:bCs/>
          <w:sz w:val="26"/>
          <w:szCs w:val="26"/>
          <w:u w:val="single"/>
        </w:rPr>
        <w:t>Запрещается</w:t>
      </w:r>
      <w:r w:rsidRPr="00231644">
        <w:rPr>
          <w:rFonts w:ascii="Times New Roman" w:hAnsi="Times New Roman" w:cs="Times New Roman"/>
          <w:bCs/>
          <w:sz w:val="26"/>
          <w:szCs w:val="26"/>
        </w:rPr>
        <w:t xml:space="preserve"> выход не </w:t>
      </w:r>
      <w:proofErr w:type="spellStart"/>
      <w:r w:rsidRPr="00231644">
        <w:rPr>
          <w:rFonts w:ascii="Times New Roman" w:hAnsi="Times New Roman" w:cs="Times New Roman"/>
          <w:bCs/>
          <w:sz w:val="26"/>
          <w:szCs w:val="26"/>
        </w:rPr>
        <w:t>полноприводной</w:t>
      </w:r>
      <w:proofErr w:type="spellEnd"/>
      <w:r w:rsidRPr="00231644">
        <w:rPr>
          <w:rFonts w:ascii="Times New Roman" w:hAnsi="Times New Roman" w:cs="Times New Roman"/>
          <w:bCs/>
          <w:sz w:val="26"/>
          <w:szCs w:val="26"/>
        </w:rPr>
        <w:t xml:space="preserve"> техники из муниципального гаража.</w:t>
      </w:r>
      <w:r w:rsidR="002C4FBB" w:rsidRPr="00231644">
        <w:rPr>
          <w:rFonts w:ascii="Palatino Linotype" w:eastAsia="Palatino Linotype" w:hAnsi="Palatino Linotype" w:cs="Palatino Linotype"/>
          <w:color w:val="383435"/>
          <w:w w:val="90"/>
          <w:sz w:val="26"/>
          <w:szCs w:val="26"/>
          <w:lang w:eastAsia="en-US"/>
        </w:rPr>
        <w:t xml:space="preserve"> </w:t>
      </w:r>
    </w:p>
    <w:p w:rsidR="00F270FD" w:rsidRPr="00231644" w:rsidRDefault="002C4FBB" w:rsidP="002C4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644">
        <w:rPr>
          <w:rFonts w:ascii="Times New Roman" w:hAnsi="Times New Roman" w:cs="Times New Roman"/>
          <w:bCs/>
          <w:sz w:val="26"/>
          <w:szCs w:val="26"/>
        </w:rPr>
        <w:t>Принимаются меры к немедленному возвращению в гараж техники, находящейся в рейсе на территории муниципального образования.</w:t>
      </w:r>
    </w:p>
    <w:p w:rsidR="002C4FBB" w:rsidRPr="00231644" w:rsidRDefault="002C4FBB" w:rsidP="002C4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644">
        <w:rPr>
          <w:rFonts w:ascii="Times New Roman" w:hAnsi="Times New Roman" w:cs="Times New Roman"/>
          <w:bCs/>
          <w:sz w:val="26"/>
          <w:szCs w:val="26"/>
        </w:rPr>
        <w:t xml:space="preserve">В случаях крайней необходимости для решения жизненно важных вопросов внутри и за пределами поселков выезд машин разрешает Глава муниципального образования, используя для этой цели только </w:t>
      </w:r>
      <w:proofErr w:type="spellStart"/>
      <w:r w:rsidRPr="00231644">
        <w:rPr>
          <w:rFonts w:ascii="Times New Roman" w:hAnsi="Times New Roman" w:cs="Times New Roman"/>
          <w:bCs/>
          <w:sz w:val="26"/>
          <w:szCs w:val="26"/>
        </w:rPr>
        <w:t>полноприводные</w:t>
      </w:r>
      <w:proofErr w:type="spellEnd"/>
      <w:r w:rsidRPr="00231644">
        <w:rPr>
          <w:rFonts w:ascii="Times New Roman" w:hAnsi="Times New Roman" w:cs="Times New Roman"/>
          <w:bCs/>
          <w:sz w:val="26"/>
          <w:szCs w:val="26"/>
        </w:rPr>
        <w:t xml:space="preserve"> и гусеничные </w:t>
      </w:r>
      <w:r w:rsidRPr="00231644">
        <w:rPr>
          <w:rFonts w:ascii="Times New Roman" w:hAnsi="Times New Roman" w:cs="Times New Roman"/>
          <w:bCs/>
          <w:sz w:val="26"/>
          <w:szCs w:val="26"/>
        </w:rPr>
        <w:lastRenderedPageBreak/>
        <w:t>транспортные средства под управлением водителей (водителей-механиков), имеющих стаж вождения на данном транспортном средстве не менее 1 года, с обязательным назначением старшего машины.</w:t>
      </w:r>
    </w:p>
    <w:p w:rsidR="002C4FBB" w:rsidRDefault="002C4FBB" w:rsidP="002C4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C4FBB" w:rsidRDefault="002C4FBB" w:rsidP="002C4F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 w:rsidRPr="001B079E">
        <w:rPr>
          <w:rFonts w:ascii="Times New Roman" w:hAnsi="Times New Roman" w:cs="Times New Roman"/>
          <w:b/>
          <w:bCs/>
          <w:i/>
          <w:sz w:val="28"/>
          <w:szCs w:val="26"/>
        </w:rPr>
        <w:t>По сигналу «ДОРОГА-2»:</w:t>
      </w:r>
    </w:p>
    <w:p w:rsidR="002C4FBB" w:rsidRDefault="002C4FBB" w:rsidP="002C4F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</w:p>
    <w:p w:rsidR="002C4FBB" w:rsidRPr="00231644" w:rsidRDefault="002C4FBB" w:rsidP="002C4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644">
        <w:rPr>
          <w:rFonts w:ascii="Times New Roman" w:hAnsi="Times New Roman" w:cs="Times New Roman"/>
          <w:b/>
          <w:bCs/>
          <w:sz w:val="26"/>
          <w:szCs w:val="26"/>
          <w:u w:val="single"/>
        </w:rPr>
        <w:t>Запрещается</w:t>
      </w:r>
      <w:r w:rsidRPr="00231644">
        <w:rPr>
          <w:rFonts w:ascii="Times New Roman" w:hAnsi="Times New Roman" w:cs="Times New Roman"/>
          <w:bCs/>
          <w:sz w:val="26"/>
          <w:szCs w:val="26"/>
        </w:rPr>
        <w:t xml:space="preserve"> эксплуатация не </w:t>
      </w:r>
      <w:proofErr w:type="spellStart"/>
      <w:r w:rsidRPr="00231644">
        <w:rPr>
          <w:rFonts w:ascii="Times New Roman" w:hAnsi="Times New Roman" w:cs="Times New Roman"/>
          <w:bCs/>
          <w:sz w:val="26"/>
          <w:szCs w:val="26"/>
        </w:rPr>
        <w:t>полноприводных</w:t>
      </w:r>
      <w:proofErr w:type="spellEnd"/>
      <w:r w:rsidRPr="00231644">
        <w:rPr>
          <w:rFonts w:ascii="Times New Roman" w:hAnsi="Times New Roman" w:cs="Times New Roman"/>
          <w:bCs/>
          <w:sz w:val="26"/>
          <w:szCs w:val="26"/>
        </w:rPr>
        <w:t xml:space="preserve"> транспортных средств, отправка одиночных машин без назначения старшего машины;</w:t>
      </w:r>
    </w:p>
    <w:p w:rsidR="002C4FBB" w:rsidRPr="00231644" w:rsidRDefault="002C4FBB" w:rsidP="002C4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1644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жизнедеятельности </w:t>
      </w:r>
      <w:r w:rsidR="00DE2FF2" w:rsidRPr="00231644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231644">
        <w:rPr>
          <w:rFonts w:ascii="Times New Roman" w:hAnsi="Times New Roman" w:cs="Times New Roman"/>
          <w:bCs/>
          <w:sz w:val="26"/>
          <w:szCs w:val="26"/>
        </w:rPr>
        <w:t xml:space="preserve"> разрешается эксплуатация </w:t>
      </w:r>
      <w:proofErr w:type="spellStart"/>
      <w:r w:rsidRPr="00231644">
        <w:rPr>
          <w:rFonts w:ascii="Times New Roman" w:hAnsi="Times New Roman" w:cs="Times New Roman"/>
          <w:bCs/>
          <w:sz w:val="26"/>
          <w:szCs w:val="26"/>
        </w:rPr>
        <w:t>полноприводных</w:t>
      </w:r>
      <w:proofErr w:type="spellEnd"/>
      <w:r w:rsidRPr="00231644">
        <w:rPr>
          <w:rFonts w:ascii="Times New Roman" w:hAnsi="Times New Roman" w:cs="Times New Roman"/>
          <w:bCs/>
          <w:sz w:val="26"/>
          <w:szCs w:val="26"/>
        </w:rPr>
        <w:t xml:space="preserve"> и гусеничных транспортных средств под управлением водителей (водителей механиков), имеющих стаж вождения на данном транспортном средстве не менее 1 года. Выпуск машин из </w:t>
      </w:r>
      <w:r w:rsidR="00DE2FF2" w:rsidRPr="00231644">
        <w:rPr>
          <w:rFonts w:ascii="Times New Roman" w:hAnsi="Times New Roman" w:cs="Times New Roman"/>
          <w:bCs/>
          <w:sz w:val="26"/>
          <w:szCs w:val="26"/>
        </w:rPr>
        <w:t xml:space="preserve">гаража </w:t>
      </w:r>
      <w:r w:rsidRPr="00231644">
        <w:rPr>
          <w:rFonts w:ascii="Times New Roman" w:hAnsi="Times New Roman" w:cs="Times New Roman"/>
          <w:bCs/>
          <w:sz w:val="26"/>
          <w:szCs w:val="26"/>
        </w:rPr>
        <w:t xml:space="preserve">осуществляется с разрешения </w:t>
      </w:r>
      <w:r w:rsidR="00DE2FF2" w:rsidRPr="00231644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</w:t>
      </w:r>
      <w:r w:rsidRPr="002316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7B4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sz w:val="26"/>
          <w:szCs w:val="26"/>
          <w:u w:val="single"/>
        </w:rPr>
        <w:t>2. Мероприятия, проводимые при введении штормовых готовностей.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2.1. По сигналу «Ветер-3»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7B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муниципальные служащие и работники предприятий и учреждений прибывают на работу;</w:t>
      </w:r>
    </w:p>
    <w:p w:rsidR="00481CED" w:rsidRPr="00481CED" w:rsidRDefault="00481CED" w:rsidP="008D6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D03CB3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="00481CED"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1CED"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водоснабжения, обесточиваются наружными </w:t>
      </w:r>
      <w:proofErr w:type="spellStart"/>
      <w:r w:rsidR="00481CED" w:rsidRPr="00481CED">
        <w:rPr>
          <w:rFonts w:ascii="Times New Roman" w:hAnsi="Times New Roman" w:cs="Times New Roman"/>
          <w:sz w:val="26"/>
          <w:szCs w:val="26"/>
        </w:rPr>
        <w:t>электрорубильниками</w:t>
      </w:r>
      <w:proofErr w:type="spellEnd"/>
      <w:r w:rsidR="00481CED" w:rsidRPr="00481CED">
        <w:rPr>
          <w:rFonts w:ascii="Times New Roman" w:hAnsi="Times New Roman" w:cs="Times New Roman"/>
          <w:sz w:val="26"/>
          <w:szCs w:val="26"/>
        </w:rPr>
        <w:t xml:space="preserve"> холодные складские помещения, работа в них прекращается. </w:t>
      </w:r>
    </w:p>
    <w:p w:rsidR="00481CED" w:rsidRPr="00481CED" w:rsidRDefault="00481CED" w:rsidP="008D6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</w:t>
      </w:r>
      <w:r w:rsidR="008D6F14">
        <w:rPr>
          <w:rFonts w:ascii="Times New Roman" w:hAnsi="Times New Roman" w:cs="Times New Roman"/>
          <w:sz w:val="26"/>
          <w:szCs w:val="26"/>
          <w:u w:val="single"/>
        </w:rPr>
        <w:t>запрещается</w:t>
      </w:r>
      <w:r w:rsidRPr="00481CED">
        <w:rPr>
          <w:rFonts w:ascii="Times New Roman" w:hAnsi="Times New Roman" w:cs="Times New Roman"/>
          <w:sz w:val="26"/>
          <w:szCs w:val="26"/>
        </w:rPr>
        <w:t xml:space="preserve"> разведение костров на территории </w:t>
      </w:r>
      <w:r w:rsidR="008D6F14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и вблизи построек;</w:t>
      </w:r>
    </w:p>
    <w:p w:rsidR="00481CED" w:rsidRPr="00481CED" w:rsidRDefault="00262C31" w:rsidP="008D6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ограничивается перемещение людей и выход всех видов муниципального транспорта за пределы </w:t>
      </w:r>
      <w:r w:rsidR="008D6F14">
        <w:rPr>
          <w:rFonts w:ascii="Times New Roman" w:hAnsi="Times New Roman" w:cs="Times New Roman"/>
          <w:sz w:val="26"/>
          <w:szCs w:val="26"/>
        </w:rPr>
        <w:t>поселков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. Уточняется местонахождение </w:t>
      </w:r>
      <w:proofErr w:type="gramStart"/>
      <w:r w:rsidR="00481CED" w:rsidRPr="00481CED">
        <w:rPr>
          <w:rFonts w:ascii="Times New Roman" w:hAnsi="Times New Roman" w:cs="Times New Roman"/>
          <w:sz w:val="26"/>
          <w:szCs w:val="26"/>
        </w:rPr>
        <w:t>автотранспорта, ра</w:t>
      </w:r>
      <w:r>
        <w:rPr>
          <w:rFonts w:ascii="Times New Roman" w:hAnsi="Times New Roman" w:cs="Times New Roman"/>
          <w:sz w:val="26"/>
          <w:szCs w:val="26"/>
        </w:rPr>
        <w:t>нее убывшего за пределы поселков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 и  устанавливается</w:t>
      </w:r>
      <w:proofErr w:type="gramEnd"/>
      <w:r w:rsidR="00481CED" w:rsidRPr="00481CED">
        <w:rPr>
          <w:rFonts w:ascii="Times New Roman" w:hAnsi="Times New Roman" w:cs="Times New Roman"/>
          <w:sz w:val="26"/>
          <w:szCs w:val="26"/>
        </w:rPr>
        <w:t xml:space="preserve"> непрерывная радиосвязь;</w:t>
      </w:r>
    </w:p>
    <w:p w:rsidR="00481CED" w:rsidRPr="00481CED" w:rsidRDefault="00481CED" w:rsidP="0026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требований безопасности при проведении </w:t>
      </w:r>
      <w:r w:rsidR="00262C31">
        <w:rPr>
          <w:rFonts w:ascii="Times New Roman" w:hAnsi="Times New Roman" w:cs="Times New Roman"/>
          <w:sz w:val="26"/>
          <w:szCs w:val="26"/>
        </w:rPr>
        <w:t>работ вне помещений.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2.2. По сигналу «Ветер-2»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26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муниципальные служащие и работники предприятий и учреждений прибывают на работу;</w:t>
      </w:r>
    </w:p>
    <w:p w:rsidR="00481CED" w:rsidRPr="00481CED" w:rsidRDefault="00481CED" w:rsidP="0026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водоснабжения, обесточиваются наружными </w:t>
      </w:r>
      <w:proofErr w:type="spellStart"/>
      <w:r w:rsidRPr="00481CED">
        <w:rPr>
          <w:rFonts w:ascii="Times New Roman" w:hAnsi="Times New Roman" w:cs="Times New Roman"/>
          <w:sz w:val="26"/>
          <w:szCs w:val="26"/>
        </w:rPr>
        <w:t>электрорубильниками</w:t>
      </w:r>
      <w:proofErr w:type="spellEnd"/>
      <w:r w:rsidRPr="00481CED">
        <w:rPr>
          <w:rFonts w:ascii="Times New Roman" w:hAnsi="Times New Roman" w:cs="Times New Roman"/>
          <w:sz w:val="26"/>
          <w:szCs w:val="26"/>
        </w:rPr>
        <w:t xml:space="preserve"> холодные складские помещения, работа в них прекращается.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03CB3">
        <w:rPr>
          <w:rFonts w:ascii="Times New Roman" w:hAnsi="Times New Roman" w:cs="Times New Roman"/>
          <w:b/>
          <w:sz w:val="26"/>
          <w:szCs w:val="26"/>
          <w:u w:val="single"/>
        </w:rPr>
        <w:t>запрещается</w:t>
      </w:r>
      <w:r w:rsidRPr="00481CED">
        <w:rPr>
          <w:rFonts w:ascii="Times New Roman" w:hAnsi="Times New Roman" w:cs="Times New Roman"/>
          <w:sz w:val="26"/>
          <w:szCs w:val="26"/>
        </w:rPr>
        <w:t xml:space="preserve"> разведение костров на территории </w:t>
      </w:r>
      <w:r w:rsidR="006A01CB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и вблизи построек;</w:t>
      </w:r>
    </w:p>
    <w:p w:rsidR="00481CED" w:rsidRPr="00481CED" w:rsidRDefault="00481CED" w:rsidP="0026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ограничивается выход всех видов </w:t>
      </w:r>
      <w:r w:rsidR="00262C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81CED">
        <w:rPr>
          <w:rFonts w:ascii="Times New Roman" w:hAnsi="Times New Roman" w:cs="Times New Roman"/>
          <w:sz w:val="26"/>
          <w:szCs w:val="26"/>
        </w:rPr>
        <w:t>транспорта;</w:t>
      </w:r>
    </w:p>
    <w:p w:rsidR="00481CED" w:rsidRDefault="006A01CB" w:rsidP="006A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A01CB">
        <w:rPr>
          <w:rFonts w:ascii="Times New Roman" w:hAnsi="Times New Roman" w:cs="Times New Roman"/>
          <w:sz w:val="26"/>
          <w:szCs w:val="26"/>
        </w:rPr>
        <w:t>прекращаются погрузочно-разгрузочные работы, работы связанные с подъёмом грузов на высоту, работа грузоподъемных средств и техники в соответствии с требованиями эксплуатационных инструкций заводов-изготовителей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01CB" w:rsidRDefault="006A01CB" w:rsidP="006A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01CB">
        <w:rPr>
          <w:rFonts w:ascii="Times New Roman" w:hAnsi="Times New Roman" w:cs="Times New Roman"/>
          <w:sz w:val="26"/>
          <w:szCs w:val="26"/>
        </w:rPr>
        <w:t xml:space="preserve">при усилении ветра свыше 20 м/с </w:t>
      </w:r>
      <w:proofErr w:type="spellStart"/>
      <w:r w:rsidRPr="006A01CB">
        <w:rPr>
          <w:rFonts w:ascii="Times New Roman" w:hAnsi="Times New Roman" w:cs="Times New Roman"/>
          <w:sz w:val="26"/>
          <w:szCs w:val="26"/>
        </w:rPr>
        <w:t>тентованный</w:t>
      </w:r>
      <w:proofErr w:type="spellEnd"/>
      <w:r w:rsidRPr="006A01CB">
        <w:rPr>
          <w:rFonts w:ascii="Times New Roman" w:hAnsi="Times New Roman" w:cs="Times New Roman"/>
          <w:sz w:val="26"/>
          <w:szCs w:val="26"/>
        </w:rPr>
        <w:t xml:space="preserve"> автотранспорт </w:t>
      </w:r>
      <w:proofErr w:type="gramStart"/>
      <w:r w:rsidRPr="006A01CB">
        <w:rPr>
          <w:rFonts w:ascii="Times New Roman" w:hAnsi="Times New Roman" w:cs="Times New Roman"/>
          <w:sz w:val="26"/>
          <w:szCs w:val="26"/>
        </w:rPr>
        <w:t>заменяется на пассажирские</w:t>
      </w:r>
      <w:proofErr w:type="gramEnd"/>
      <w:r w:rsidRPr="006A01CB">
        <w:rPr>
          <w:rFonts w:ascii="Times New Roman" w:hAnsi="Times New Roman" w:cs="Times New Roman"/>
          <w:sz w:val="26"/>
          <w:szCs w:val="26"/>
        </w:rPr>
        <w:t xml:space="preserve"> автобусы или на </w:t>
      </w:r>
      <w:r>
        <w:rPr>
          <w:rFonts w:ascii="Times New Roman" w:hAnsi="Times New Roman" w:cs="Times New Roman"/>
          <w:sz w:val="26"/>
          <w:szCs w:val="26"/>
        </w:rPr>
        <w:t>гусеничный транспорт.</w:t>
      </w:r>
    </w:p>
    <w:p w:rsidR="006A01CB" w:rsidRPr="00481CED" w:rsidRDefault="006A01CB" w:rsidP="006A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2.3. По сигналу «Ветер-1»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6A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водоснабжения, обесточиваются наружными </w:t>
      </w:r>
      <w:proofErr w:type="spellStart"/>
      <w:r w:rsidRPr="00481CED">
        <w:rPr>
          <w:rFonts w:ascii="Times New Roman" w:hAnsi="Times New Roman" w:cs="Times New Roman"/>
          <w:sz w:val="26"/>
          <w:szCs w:val="26"/>
        </w:rPr>
        <w:t>электрорубильниками</w:t>
      </w:r>
      <w:proofErr w:type="spellEnd"/>
      <w:r w:rsidRPr="00481CED">
        <w:rPr>
          <w:rFonts w:ascii="Times New Roman" w:hAnsi="Times New Roman" w:cs="Times New Roman"/>
          <w:sz w:val="26"/>
          <w:szCs w:val="26"/>
        </w:rPr>
        <w:t xml:space="preserve"> холодные складские помещения, работа в них прекращается.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6C96">
        <w:rPr>
          <w:rFonts w:ascii="Times New Roman" w:hAnsi="Times New Roman" w:cs="Times New Roman"/>
          <w:b/>
          <w:sz w:val="26"/>
          <w:szCs w:val="26"/>
          <w:u w:val="single"/>
        </w:rPr>
        <w:t>запрещается</w:t>
      </w:r>
      <w:r w:rsidRPr="00481CED">
        <w:rPr>
          <w:rFonts w:ascii="Times New Roman" w:hAnsi="Times New Roman" w:cs="Times New Roman"/>
          <w:sz w:val="26"/>
          <w:szCs w:val="26"/>
        </w:rPr>
        <w:t xml:space="preserve"> разведение костров на территории городков и вблизи построек;</w:t>
      </w:r>
    </w:p>
    <w:p w:rsidR="00481CED" w:rsidRPr="00481CED" w:rsidRDefault="00481CED" w:rsidP="006A0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муниципальные служащие и работники предприятий и учреждений на работу не выходят. Движение людей по </w:t>
      </w:r>
      <w:r w:rsidR="006A01CB">
        <w:rPr>
          <w:rFonts w:ascii="Times New Roman" w:hAnsi="Times New Roman" w:cs="Times New Roman"/>
          <w:sz w:val="26"/>
          <w:szCs w:val="26"/>
        </w:rPr>
        <w:t>поселку</w:t>
      </w:r>
      <w:r w:rsidRPr="00481CED">
        <w:rPr>
          <w:rFonts w:ascii="Times New Roman" w:hAnsi="Times New Roman" w:cs="Times New Roman"/>
          <w:sz w:val="26"/>
          <w:szCs w:val="26"/>
        </w:rPr>
        <w:t xml:space="preserve"> </w:t>
      </w:r>
      <w:r w:rsidRPr="006A01CB">
        <w:rPr>
          <w:rFonts w:ascii="Times New Roman" w:hAnsi="Times New Roman" w:cs="Times New Roman"/>
          <w:b/>
          <w:sz w:val="26"/>
          <w:szCs w:val="26"/>
          <w:u w:val="single"/>
        </w:rPr>
        <w:t>запрещается</w:t>
      </w:r>
      <w:r w:rsidRPr="006A01CB">
        <w:rPr>
          <w:rFonts w:ascii="Times New Roman" w:hAnsi="Times New Roman" w:cs="Times New Roman"/>
          <w:b/>
          <w:sz w:val="26"/>
          <w:szCs w:val="26"/>
        </w:rPr>
        <w:t>.</w:t>
      </w:r>
      <w:r w:rsidRPr="00481C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CED" w:rsidRPr="00481CED" w:rsidRDefault="00481CED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муниципальные  служащие и работники предприятий и учреждений, необходимые для обеспечения безопасности объектов администрации, муниципальных предприятий и учреждений обеспечиваются транспортом высокой проходимости</w:t>
      </w:r>
    </w:p>
    <w:p w:rsidR="00D03CB3" w:rsidRPr="00481CED" w:rsidRDefault="00D03CB3" w:rsidP="00D0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вся автомобильная техника находит</w:t>
      </w:r>
      <w:r w:rsidR="004155B5">
        <w:rPr>
          <w:rFonts w:ascii="Times New Roman" w:hAnsi="Times New Roman" w:cs="Times New Roman"/>
          <w:sz w:val="26"/>
          <w:szCs w:val="26"/>
        </w:rPr>
        <w:t xml:space="preserve">ся в гараже, за исключением </w:t>
      </w:r>
      <w:r w:rsidRPr="00481CED">
        <w:rPr>
          <w:rFonts w:ascii="Times New Roman" w:hAnsi="Times New Roman" w:cs="Times New Roman"/>
          <w:sz w:val="26"/>
          <w:szCs w:val="26"/>
        </w:rPr>
        <w:t>транспорта</w:t>
      </w:r>
      <w:r w:rsidR="004155B5">
        <w:rPr>
          <w:rFonts w:ascii="Times New Roman" w:hAnsi="Times New Roman" w:cs="Times New Roman"/>
          <w:sz w:val="26"/>
          <w:szCs w:val="26"/>
        </w:rPr>
        <w:t xml:space="preserve"> повышенной проходимости</w:t>
      </w:r>
      <w:r w:rsidRPr="00481CED">
        <w:rPr>
          <w:rFonts w:ascii="Times New Roman" w:hAnsi="Times New Roman" w:cs="Times New Roman"/>
          <w:sz w:val="26"/>
          <w:szCs w:val="26"/>
        </w:rPr>
        <w:t xml:space="preserve">, выделенного для доставки людей по распоряжению Главы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81CED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6E6C96" w:rsidP="006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школа</w:t>
      </w:r>
      <w:r w:rsidR="00481CED" w:rsidRPr="00481CED">
        <w:rPr>
          <w:rFonts w:ascii="Times New Roman" w:hAnsi="Times New Roman" w:cs="Times New Roman"/>
          <w:sz w:val="26"/>
          <w:szCs w:val="26"/>
        </w:rPr>
        <w:t>, детские сады,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C96">
        <w:rPr>
          <w:rFonts w:ascii="Times New Roman" w:hAnsi="Times New Roman" w:cs="Times New Roman"/>
          <w:sz w:val="26"/>
          <w:szCs w:val="26"/>
        </w:rPr>
        <w:t>торговые предприятия гарнизона</w:t>
      </w:r>
      <w:r w:rsidR="00481CED" w:rsidRPr="00481CED">
        <w:rPr>
          <w:rFonts w:ascii="Times New Roman" w:hAnsi="Times New Roman" w:cs="Times New Roman"/>
          <w:sz w:val="26"/>
          <w:szCs w:val="26"/>
        </w:rPr>
        <w:t>, муниципальные предприятия не работают;</w:t>
      </w:r>
    </w:p>
    <w:p w:rsidR="00481CED" w:rsidRPr="00481CED" w:rsidRDefault="00481CED" w:rsidP="006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прекращаются все виды работ вне помещений.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2.4. По сигналу «Вьюга-3»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16061" w:rsidRDefault="00481CED" w:rsidP="00D16061">
      <w:pPr>
        <w:spacing w:after="0" w:line="240" w:lineRule="auto"/>
        <w:ind w:left="104" w:firstLine="604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муниципальные служащие и работники предприятий и учреждений прибывают на работу;</w:t>
      </w:r>
      <w:r w:rsidR="00D16061" w:rsidRPr="00D16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061" w:rsidRPr="00481CED" w:rsidRDefault="00D16061" w:rsidP="00D16061">
      <w:pPr>
        <w:spacing w:after="0" w:line="240" w:lineRule="auto"/>
        <w:ind w:left="104" w:firstLine="604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Default="00D16061" w:rsidP="00D16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состоянием тепло-водо-энергоснабжения объектов муниципального образования;</w:t>
      </w:r>
    </w:p>
    <w:p w:rsidR="00E70C17" w:rsidRPr="00E70C17" w:rsidRDefault="00E70C17" w:rsidP="00E7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0C17">
        <w:rPr>
          <w:rFonts w:ascii="Times New Roman" w:hAnsi="Times New Roman" w:cs="Times New Roman"/>
          <w:sz w:val="26"/>
          <w:szCs w:val="26"/>
        </w:rPr>
        <w:t xml:space="preserve">детские сады работают при выделении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70C17">
        <w:rPr>
          <w:rFonts w:ascii="Times New Roman" w:hAnsi="Times New Roman" w:cs="Times New Roman"/>
          <w:sz w:val="26"/>
          <w:szCs w:val="26"/>
        </w:rPr>
        <w:t xml:space="preserve">транспорта по предварительному устному согласованию </w:t>
      </w:r>
      <w:r>
        <w:rPr>
          <w:rFonts w:ascii="Times New Roman" w:hAnsi="Times New Roman" w:cs="Times New Roman"/>
          <w:sz w:val="26"/>
          <w:szCs w:val="26"/>
        </w:rPr>
        <w:t>руководителей</w:t>
      </w:r>
      <w:r w:rsidRPr="00E70C1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етских садов с Главой муниципального образования</w:t>
      </w:r>
      <w:r w:rsidRPr="00E70C17">
        <w:rPr>
          <w:rFonts w:ascii="Times New Roman" w:hAnsi="Times New Roman" w:cs="Times New Roman"/>
          <w:sz w:val="26"/>
          <w:szCs w:val="26"/>
        </w:rPr>
        <w:t>;</w:t>
      </w:r>
    </w:p>
    <w:p w:rsidR="00E70C17" w:rsidRDefault="00E70C17" w:rsidP="00E7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0C17">
        <w:rPr>
          <w:rFonts w:ascii="Times New Roman" w:hAnsi="Times New Roman" w:cs="Times New Roman"/>
          <w:sz w:val="26"/>
          <w:szCs w:val="26"/>
        </w:rPr>
        <w:t>занятия в школе ограничи</w:t>
      </w:r>
      <w:r>
        <w:rPr>
          <w:rFonts w:ascii="Times New Roman" w:hAnsi="Times New Roman" w:cs="Times New Roman"/>
          <w:sz w:val="26"/>
          <w:szCs w:val="26"/>
        </w:rPr>
        <w:t>ваются или отменяются полностью;</w:t>
      </w:r>
    </w:p>
    <w:p w:rsidR="00D16061" w:rsidRDefault="00E70C17" w:rsidP="00D16061">
      <w:pPr>
        <w:spacing w:after="0" w:line="240" w:lineRule="auto"/>
        <w:ind w:left="104" w:firstLine="6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6061">
        <w:rPr>
          <w:rFonts w:ascii="Times New Roman" w:hAnsi="Times New Roman" w:cs="Times New Roman"/>
          <w:sz w:val="26"/>
          <w:szCs w:val="26"/>
        </w:rPr>
        <w:t>п</w:t>
      </w:r>
      <w:r w:rsidRPr="00E70C17">
        <w:rPr>
          <w:rFonts w:ascii="Times New Roman" w:hAnsi="Times New Roman" w:cs="Times New Roman"/>
          <w:sz w:val="26"/>
          <w:szCs w:val="26"/>
        </w:rPr>
        <w:t>ри введении ограничения на ра</w:t>
      </w:r>
      <w:r w:rsidR="00D16061">
        <w:rPr>
          <w:rFonts w:ascii="Times New Roman" w:hAnsi="Times New Roman" w:cs="Times New Roman"/>
          <w:sz w:val="26"/>
          <w:szCs w:val="26"/>
        </w:rPr>
        <w:t>боту детских садов и занятий в ш</w:t>
      </w:r>
      <w:r w:rsidRPr="00E70C17">
        <w:rPr>
          <w:rFonts w:ascii="Times New Roman" w:hAnsi="Times New Roman" w:cs="Times New Roman"/>
          <w:sz w:val="26"/>
          <w:szCs w:val="26"/>
        </w:rPr>
        <w:t xml:space="preserve">коле женщины, имеющие детей дошкольного и младшего школьного возраста (1-4 классы), с разрешения непосредственных </w:t>
      </w:r>
      <w:r w:rsidR="00D16061">
        <w:rPr>
          <w:rFonts w:ascii="Times New Roman" w:hAnsi="Times New Roman" w:cs="Times New Roman"/>
          <w:sz w:val="26"/>
          <w:szCs w:val="26"/>
        </w:rPr>
        <w:t>руководителей на работу</w:t>
      </w:r>
      <w:r w:rsidRPr="00E70C17">
        <w:rPr>
          <w:rFonts w:ascii="Times New Roman" w:hAnsi="Times New Roman" w:cs="Times New Roman"/>
          <w:sz w:val="26"/>
          <w:szCs w:val="26"/>
        </w:rPr>
        <w:t xml:space="preserve"> не выходят.</w:t>
      </w:r>
    </w:p>
    <w:p w:rsidR="00481CED" w:rsidRPr="00481CED" w:rsidRDefault="00481CED" w:rsidP="0041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водоснабжения, обесточиваются наружными </w:t>
      </w:r>
      <w:proofErr w:type="spellStart"/>
      <w:r w:rsidRPr="00481CED">
        <w:rPr>
          <w:rFonts w:ascii="Times New Roman" w:hAnsi="Times New Roman" w:cs="Times New Roman"/>
          <w:sz w:val="26"/>
          <w:szCs w:val="26"/>
        </w:rPr>
        <w:t>электрорубильниками</w:t>
      </w:r>
      <w:proofErr w:type="spellEnd"/>
      <w:r w:rsidRPr="00481CED">
        <w:rPr>
          <w:rFonts w:ascii="Times New Roman" w:hAnsi="Times New Roman" w:cs="Times New Roman"/>
          <w:sz w:val="26"/>
          <w:szCs w:val="26"/>
        </w:rPr>
        <w:t xml:space="preserve"> холодные складские помещения, работа в них прекращается.</w:t>
      </w:r>
    </w:p>
    <w:p w:rsidR="00E70C17" w:rsidRPr="00481CED" w:rsidRDefault="00481CED" w:rsidP="00E70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приводится в готовность гусеничный транспорт и автомобили повышенной проходимости в муниципальном образовании;</w:t>
      </w:r>
    </w:p>
    <w:p w:rsidR="00481CED" w:rsidRPr="00481CED" w:rsidRDefault="00481CED" w:rsidP="006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устанавливается ограничение, строгий учет и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передвижением жителей муниципального образования и муниципального автотранспорта.</w:t>
      </w:r>
    </w:p>
    <w:p w:rsidR="00481CED" w:rsidRPr="00481CED" w:rsidRDefault="00481CED" w:rsidP="006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резервные источники э</w:t>
      </w:r>
      <w:r w:rsidR="004155B5">
        <w:rPr>
          <w:rFonts w:ascii="Times New Roman" w:hAnsi="Times New Roman" w:cs="Times New Roman"/>
          <w:sz w:val="26"/>
          <w:szCs w:val="26"/>
        </w:rPr>
        <w:t>лектропитания на муниципальных объектах</w:t>
      </w:r>
      <w:r w:rsidRPr="00481CED">
        <w:rPr>
          <w:rFonts w:ascii="Times New Roman" w:hAnsi="Times New Roman" w:cs="Times New Roman"/>
          <w:sz w:val="26"/>
          <w:szCs w:val="26"/>
        </w:rPr>
        <w:t xml:space="preserve"> переводятся в горячий резерв с фактическим пробным запуском;</w:t>
      </w:r>
    </w:p>
    <w:p w:rsidR="00481CED" w:rsidRPr="00481CED" w:rsidRDefault="00481CED" w:rsidP="006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</w:t>
      </w:r>
      <w:r w:rsidR="00731B24">
        <w:rPr>
          <w:rFonts w:ascii="Times New Roman" w:hAnsi="Times New Roman" w:cs="Times New Roman"/>
          <w:sz w:val="26"/>
          <w:szCs w:val="26"/>
        </w:rPr>
        <w:t>в</w:t>
      </w:r>
      <w:r w:rsidRPr="00481CED">
        <w:rPr>
          <w:rFonts w:ascii="Times New Roman" w:hAnsi="Times New Roman" w:cs="Times New Roman"/>
          <w:sz w:val="26"/>
          <w:szCs w:val="26"/>
        </w:rPr>
        <w:t xml:space="preserve">ыезд автотранспорта за пределы </w:t>
      </w:r>
      <w:r w:rsidR="006E6C96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осуществляется при благоприятной фактической и прогнозируемой погоде с разрешения Главы </w:t>
      </w:r>
      <w:r w:rsidR="006E6C9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81CED">
        <w:rPr>
          <w:rFonts w:ascii="Times New Roman" w:hAnsi="Times New Roman" w:cs="Times New Roman"/>
          <w:sz w:val="26"/>
          <w:szCs w:val="26"/>
        </w:rPr>
        <w:t xml:space="preserve">. При ухудшении погоды или получении прогноза об ожидаемом ухудшении погоды, выехавший за пределы </w:t>
      </w:r>
      <w:r w:rsidR="00731B24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автотранспорт немедленно возвращается;</w:t>
      </w: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прекращ</w:t>
      </w:r>
      <w:r w:rsidR="004155B5">
        <w:rPr>
          <w:rFonts w:ascii="Times New Roman" w:hAnsi="Times New Roman" w:cs="Times New Roman"/>
          <w:sz w:val="26"/>
          <w:szCs w:val="26"/>
        </w:rPr>
        <w:t>аются работы с разведением огня.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2.5. По сигналу «Вьюга – 2»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</w:t>
      </w:r>
      <w:r w:rsidR="00EC71EF" w:rsidRPr="00EC71EF">
        <w:rPr>
          <w:rFonts w:ascii="Times New Roman" w:hAnsi="Times New Roman" w:cs="Times New Roman"/>
          <w:sz w:val="26"/>
          <w:szCs w:val="26"/>
        </w:rPr>
        <w:t xml:space="preserve">при необходимости по решению Главы </w:t>
      </w:r>
      <w:r w:rsidR="00EC71E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C71EF" w:rsidRPr="00EC71EF">
        <w:rPr>
          <w:rFonts w:ascii="Times New Roman" w:hAnsi="Times New Roman" w:cs="Times New Roman"/>
          <w:sz w:val="26"/>
          <w:szCs w:val="26"/>
        </w:rPr>
        <w:t xml:space="preserve"> вызываются на работу муниципальные  служащие и работники предприятий и учреждений, необходимые для обеспечения безопасности объектов администрации, муницип</w:t>
      </w:r>
      <w:r w:rsidR="00306DCB">
        <w:rPr>
          <w:rFonts w:ascii="Times New Roman" w:hAnsi="Times New Roman" w:cs="Times New Roman"/>
          <w:sz w:val="26"/>
          <w:szCs w:val="26"/>
        </w:rPr>
        <w:t xml:space="preserve">альных предприятий и учреждений. </w:t>
      </w:r>
      <w:r w:rsidR="00EC71EF" w:rsidRPr="00EC71EF">
        <w:rPr>
          <w:rFonts w:ascii="Times New Roman" w:hAnsi="Times New Roman" w:cs="Times New Roman"/>
          <w:sz w:val="26"/>
          <w:szCs w:val="26"/>
        </w:rPr>
        <w:t>Передвижение разрешается только в случае крайней необходимости не менее чем по двое, с обязательной взаимной информацией между пунктами убытия и прибытия и с последующим докладом лицу, разрешившему переход</w:t>
      </w:r>
      <w:r w:rsidR="00306DCB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состоянием тепло-водо-энергоснабжения объектов муниципального образования;</w:t>
      </w:r>
    </w:p>
    <w:p w:rsidR="00481CED" w:rsidRPr="00481CED" w:rsidRDefault="00481CED" w:rsidP="0041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водоснабжения, обесточиваются наружными </w:t>
      </w:r>
      <w:proofErr w:type="spellStart"/>
      <w:r w:rsidRPr="00481CED">
        <w:rPr>
          <w:rFonts w:ascii="Times New Roman" w:hAnsi="Times New Roman" w:cs="Times New Roman"/>
          <w:sz w:val="26"/>
          <w:szCs w:val="26"/>
        </w:rPr>
        <w:t>электрорубильниками</w:t>
      </w:r>
      <w:proofErr w:type="spellEnd"/>
      <w:r w:rsidRPr="00481CED">
        <w:rPr>
          <w:rFonts w:ascii="Times New Roman" w:hAnsi="Times New Roman" w:cs="Times New Roman"/>
          <w:sz w:val="26"/>
          <w:szCs w:val="26"/>
        </w:rPr>
        <w:t xml:space="preserve"> холодные складские помещения, работа в них прекращается.</w:t>
      </w: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приводится в готовность гусеничный транспорт и автомобили повышенной проходимости в муниципальном образовании;</w:t>
      </w:r>
    </w:p>
    <w:p w:rsidR="00481CED" w:rsidRPr="00481CED" w:rsidRDefault="00481CED" w:rsidP="00731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резервные источники электропитания на муниципальных  объектах   переводятся в горячий резерв с фактическим пробным запуском;</w:t>
      </w:r>
    </w:p>
    <w:p w:rsidR="00481CED" w:rsidRPr="00E70C17" w:rsidRDefault="00481CED" w:rsidP="0089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17">
        <w:rPr>
          <w:rFonts w:ascii="Times New Roman" w:hAnsi="Times New Roman" w:cs="Times New Roman"/>
          <w:sz w:val="26"/>
          <w:szCs w:val="26"/>
        </w:rPr>
        <w:t>- в зависимости от фактической и прогнозируемой пог</w:t>
      </w:r>
      <w:r w:rsidR="00895894" w:rsidRPr="00E70C17">
        <w:rPr>
          <w:rFonts w:ascii="Times New Roman" w:hAnsi="Times New Roman" w:cs="Times New Roman"/>
          <w:sz w:val="26"/>
          <w:szCs w:val="26"/>
        </w:rPr>
        <w:t xml:space="preserve">оды, </w:t>
      </w:r>
      <w:r w:rsidRPr="00E70C17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E70C17" w:rsidRPr="00E70C17">
        <w:rPr>
          <w:rFonts w:ascii="Times New Roman" w:hAnsi="Times New Roman" w:cs="Times New Roman"/>
          <w:sz w:val="26"/>
          <w:szCs w:val="26"/>
        </w:rPr>
        <w:t>в школе</w:t>
      </w:r>
      <w:r w:rsidRPr="00E70C17">
        <w:rPr>
          <w:rFonts w:ascii="Times New Roman" w:hAnsi="Times New Roman" w:cs="Times New Roman"/>
          <w:sz w:val="26"/>
          <w:szCs w:val="26"/>
        </w:rPr>
        <w:t xml:space="preserve"> ограничиваются</w:t>
      </w:r>
      <w:r w:rsidR="00E70C17">
        <w:rPr>
          <w:rFonts w:ascii="Times New Roman" w:hAnsi="Times New Roman" w:cs="Times New Roman"/>
          <w:sz w:val="26"/>
          <w:szCs w:val="26"/>
        </w:rPr>
        <w:t xml:space="preserve"> или отменяются полностью</w:t>
      </w:r>
      <w:r w:rsidRPr="00E70C17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89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</w:t>
      </w:r>
      <w:r w:rsidR="006B526C">
        <w:rPr>
          <w:rFonts w:ascii="Times New Roman" w:hAnsi="Times New Roman" w:cs="Times New Roman"/>
          <w:sz w:val="26"/>
          <w:szCs w:val="26"/>
        </w:rPr>
        <w:t>детские сады не работают</w:t>
      </w:r>
      <w:r w:rsidRPr="00481CED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481CED" w:rsidP="0089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ограничивается движение всех видов муниципального транспорта внутри </w:t>
      </w:r>
      <w:r w:rsidR="00895894">
        <w:rPr>
          <w:rFonts w:ascii="Times New Roman" w:hAnsi="Times New Roman" w:cs="Times New Roman"/>
          <w:sz w:val="26"/>
          <w:szCs w:val="26"/>
        </w:rPr>
        <w:t>поселков, с</w:t>
      </w:r>
      <w:r w:rsidRPr="00481CED">
        <w:rPr>
          <w:rFonts w:ascii="Times New Roman" w:hAnsi="Times New Roman" w:cs="Times New Roman"/>
          <w:sz w:val="26"/>
          <w:szCs w:val="26"/>
        </w:rPr>
        <w:t>корость движения транспорта должна обеспечивать безопасность движения, но не более 20 км/час;</w:t>
      </w:r>
    </w:p>
    <w:p w:rsidR="00481CED" w:rsidRDefault="00481CED" w:rsidP="0089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выезд всех видов муниципального транспорта за пределы </w:t>
      </w:r>
      <w:r w:rsidR="00895894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осуществляется только в случае крайней необходимости в паре с разрешения Главы </w:t>
      </w:r>
      <w:r w:rsidR="008958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481CED">
        <w:rPr>
          <w:rFonts w:ascii="Times New Roman" w:hAnsi="Times New Roman" w:cs="Times New Roman"/>
          <w:sz w:val="26"/>
          <w:szCs w:val="26"/>
        </w:rPr>
        <w:t>в зависимости от фактической и прогнозируемой погоды, состояния дорог и видимости, после получения доклада о готовности транспорта;</w:t>
      </w:r>
    </w:p>
    <w:p w:rsidR="006B526C" w:rsidRPr="00481CED" w:rsidRDefault="006B526C" w:rsidP="0089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B526C">
        <w:rPr>
          <w:rFonts w:ascii="Times New Roman" w:hAnsi="Times New Roman" w:cs="Times New Roman"/>
          <w:sz w:val="26"/>
          <w:szCs w:val="26"/>
        </w:rPr>
        <w:t xml:space="preserve">в зависимости от фактической и прогнозируемой погоды, по согласованию с </w:t>
      </w:r>
      <w:r>
        <w:rPr>
          <w:rFonts w:ascii="Times New Roman" w:hAnsi="Times New Roman" w:cs="Times New Roman"/>
          <w:sz w:val="26"/>
          <w:szCs w:val="26"/>
        </w:rPr>
        <w:t>командиром войсковой части 77510</w:t>
      </w:r>
      <w:r w:rsidRPr="006B526C">
        <w:rPr>
          <w:rFonts w:ascii="Times New Roman" w:hAnsi="Times New Roman" w:cs="Times New Roman"/>
          <w:sz w:val="26"/>
          <w:szCs w:val="26"/>
        </w:rPr>
        <w:t>, ограничивается или прекращается работа торговых предприятий гарнизона, а также заведений массового отдыха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55B5" w:rsidRDefault="00481CED" w:rsidP="00E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все виды работ разрешаются только внутри помещений.</w:t>
      </w:r>
    </w:p>
    <w:p w:rsidR="00E944FB" w:rsidRDefault="00E944FB" w:rsidP="00E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44FB" w:rsidRDefault="00E944FB" w:rsidP="00E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44FB" w:rsidRPr="00481CED" w:rsidRDefault="00E944FB" w:rsidP="00E9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</w:rPr>
        <w:lastRenderedPageBreak/>
        <w:t>2</w:t>
      </w: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.6. По сигналу «Вьюга – 1»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30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</w:t>
      </w:r>
      <w:r w:rsidR="00306DCB" w:rsidRPr="00306DCB">
        <w:rPr>
          <w:rFonts w:ascii="Times New Roman" w:hAnsi="Times New Roman" w:cs="Times New Roman"/>
          <w:sz w:val="26"/>
          <w:szCs w:val="26"/>
        </w:rPr>
        <w:t>муниципальные служащие и работники предприятий и учреждений на работу</w:t>
      </w:r>
      <w:r w:rsidR="00306DCB">
        <w:rPr>
          <w:rFonts w:ascii="Times New Roman" w:hAnsi="Times New Roman" w:cs="Times New Roman"/>
          <w:sz w:val="26"/>
          <w:szCs w:val="26"/>
        </w:rPr>
        <w:t xml:space="preserve"> не выходят.  Движение людей по гарнизону </w:t>
      </w:r>
      <w:r w:rsidR="00306DCB" w:rsidRPr="00306DCB">
        <w:rPr>
          <w:rFonts w:ascii="Times New Roman" w:hAnsi="Times New Roman" w:cs="Times New Roman"/>
          <w:b/>
          <w:sz w:val="26"/>
          <w:szCs w:val="26"/>
          <w:u w:val="single"/>
        </w:rPr>
        <w:t>запрещается</w:t>
      </w:r>
      <w:r w:rsidR="00306DCB" w:rsidRPr="00306DCB">
        <w:rPr>
          <w:rFonts w:ascii="Times New Roman" w:hAnsi="Times New Roman" w:cs="Times New Roman"/>
          <w:sz w:val="26"/>
          <w:szCs w:val="26"/>
        </w:rPr>
        <w:t>;</w:t>
      </w:r>
    </w:p>
    <w:p w:rsidR="00481CED" w:rsidRPr="00481CED" w:rsidRDefault="00556F56" w:rsidP="00306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школа</w:t>
      </w:r>
      <w:r w:rsidR="00481CED" w:rsidRPr="00481CED">
        <w:rPr>
          <w:rFonts w:ascii="Times New Roman" w:hAnsi="Times New Roman" w:cs="Times New Roman"/>
          <w:sz w:val="26"/>
          <w:szCs w:val="26"/>
        </w:rPr>
        <w:t xml:space="preserve">, детские сады, </w:t>
      </w:r>
      <w:r w:rsidRPr="00556F56">
        <w:rPr>
          <w:rFonts w:ascii="Times New Roman" w:hAnsi="Times New Roman" w:cs="Times New Roman"/>
          <w:sz w:val="26"/>
          <w:szCs w:val="26"/>
        </w:rPr>
        <w:t xml:space="preserve">торговые предприятия гарнизона </w:t>
      </w:r>
      <w:r w:rsidR="00481CED" w:rsidRPr="00481CED">
        <w:rPr>
          <w:rFonts w:ascii="Times New Roman" w:hAnsi="Times New Roman" w:cs="Times New Roman"/>
          <w:sz w:val="26"/>
          <w:szCs w:val="26"/>
        </w:rPr>
        <w:t>не работают;</w:t>
      </w:r>
    </w:p>
    <w:p w:rsidR="00481CED" w:rsidRPr="00481CED" w:rsidRDefault="00481CED" w:rsidP="005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движение всех видов муниципального транспорта внутри городков и между ними </w:t>
      </w:r>
      <w:r w:rsidRPr="00556F56">
        <w:rPr>
          <w:rFonts w:ascii="Times New Roman" w:hAnsi="Times New Roman" w:cs="Times New Roman"/>
          <w:b/>
          <w:sz w:val="26"/>
          <w:szCs w:val="26"/>
          <w:u w:val="single"/>
        </w:rPr>
        <w:t>запрещается</w:t>
      </w:r>
      <w:r w:rsidRPr="00481CED">
        <w:rPr>
          <w:rFonts w:ascii="Times New Roman" w:hAnsi="Times New Roman" w:cs="Times New Roman"/>
          <w:sz w:val="26"/>
          <w:szCs w:val="26"/>
        </w:rPr>
        <w:t xml:space="preserve">. Весь транспорт находится в муниципальном гараже, за исключением транспорта, обеспечивающего по решению Главы </w:t>
      </w:r>
      <w:r w:rsidR="00556F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81CED">
        <w:rPr>
          <w:rFonts w:ascii="Times New Roman" w:hAnsi="Times New Roman" w:cs="Times New Roman"/>
          <w:sz w:val="26"/>
          <w:szCs w:val="26"/>
        </w:rPr>
        <w:t xml:space="preserve"> доставку на работу муниципальных  служащих и работников предприятий и учреждений, необходимых для обеспечения безопасности объектов администрации, муниципальных предприятий и учреждений. Этот транспорт используется только внутри </w:t>
      </w:r>
      <w:r w:rsidR="00556F56">
        <w:rPr>
          <w:rFonts w:ascii="Times New Roman" w:hAnsi="Times New Roman" w:cs="Times New Roman"/>
          <w:sz w:val="26"/>
          <w:szCs w:val="26"/>
        </w:rPr>
        <w:t>поселков</w:t>
      </w:r>
      <w:r w:rsidRPr="00481CED">
        <w:rPr>
          <w:rFonts w:ascii="Times New Roman" w:hAnsi="Times New Roman" w:cs="Times New Roman"/>
          <w:sz w:val="26"/>
          <w:szCs w:val="26"/>
        </w:rPr>
        <w:t xml:space="preserve"> с личного разрешения Главы </w:t>
      </w:r>
      <w:r w:rsidR="00556F5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81CED">
        <w:rPr>
          <w:rFonts w:ascii="Times New Roman" w:hAnsi="Times New Roman" w:cs="Times New Roman"/>
          <w:sz w:val="26"/>
          <w:szCs w:val="26"/>
        </w:rPr>
        <w:t>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783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sz w:val="26"/>
          <w:szCs w:val="26"/>
        </w:rPr>
        <w:t>3.</w:t>
      </w:r>
      <w:r w:rsidRPr="00481CED">
        <w:rPr>
          <w:rFonts w:ascii="Times New Roman" w:hAnsi="Times New Roman" w:cs="Times New Roman"/>
          <w:b/>
          <w:sz w:val="26"/>
          <w:szCs w:val="26"/>
          <w:u w:val="single"/>
        </w:rPr>
        <w:t>Мероприятия, проводимые при понижении темпер</w:t>
      </w:r>
      <w:r w:rsidR="00E944FB">
        <w:rPr>
          <w:rFonts w:ascii="Times New Roman" w:hAnsi="Times New Roman" w:cs="Times New Roman"/>
          <w:b/>
          <w:sz w:val="26"/>
          <w:szCs w:val="26"/>
          <w:u w:val="single"/>
        </w:rPr>
        <w:t>атуры наружного воздуха ниже – 2</w:t>
      </w:r>
      <w:r w:rsidRPr="00481CED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481CED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0</w:t>
      </w:r>
      <w:r w:rsidRPr="00481CE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3.1. По сигналу «Холод – 3»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в муниципальном образовании осуществляется повседневная деятельность, проводятся все запланированные мероприятия. Ограничений по выходу на работу нет.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состоянием тепло-водо-энергоснабжения объектов муниципального образования.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3.2. По сигналу «Холод – 2»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состоянием тепло-водо-энергоснабжения объектов муниципального образования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проверяются резервные источники электропитания на муниципальных  объектах   с фактическим пробным запуском;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проводятся осмотры объектов муниципального образования методом обхода лицами, ответственными</w:t>
      </w:r>
      <w:r w:rsidR="00AE0176">
        <w:rPr>
          <w:rFonts w:ascii="Times New Roman" w:hAnsi="Times New Roman" w:cs="Times New Roman"/>
          <w:sz w:val="26"/>
          <w:szCs w:val="26"/>
        </w:rPr>
        <w:t xml:space="preserve"> за их содержание и сохранность.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3.3</w:t>
      </w:r>
      <w:proofErr w:type="gramStart"/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</w:t>
      </w:r>
      <w:proofErr w:type="gramEnd"/>
      <w:r w:rsidRPr="00481CED">
        <w:rPr>
          <w:rFonts w:ascii="Times New Roman" w:hAnsi="Times New Roman" w:cs="Times New Roman"/>
          <w:b/>
          <w:i/>
          <w:sz w:val="26"/>
          <w:szCs w:val="26"/>
          <w:u w:val="single"/>
        </w:rPr>
        <w:t>о сигналу «Холод – 1»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проверяется телефонная связь муниципальных предприятий и учреждений с администрацией;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состоянием тепло-водо-энергоснабжения объектов муниципального образования;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>- резервные источники электропитания на муниципальных  объектах   переводятся в горячий резерв с фактическим пробным запуском;</w:t>
      </w:r>
    </w:p>
    <w:p w:rsidR="00481CED" w:rsidRPr="00481CED" w:rsidRDefault="00481CED" w:rsidP="00783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t xml:space="preserve">- проверяются и приводятся в готовность средства пожаротушения. Усиливается </w:t>
      </w:r>
      <w:proofErr w:type="gramStart"/>
      <w:r w:rsidRPr="00481C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1CED">
        <w:rPr>
          <w:rFonts w:ascii="Times New Roman" w:hAnsi="Times New Roman" w:cs="Times New Roman"/>
          <w:sz w:val="26"/>
          <w:szCs w:val="26"/>
        </w:rPr>
        <w:t xml:space="preserve"> соблюдением мер противопожарной безопасности, за состоянием внутренних и внешних электросетей и источниками пожарного водоснабжения;</w:t>
      </w:r>
    </w:p>
    <w:p w:rsidR="00481CED" w:rsidRPr="00481CED" w:rsidRDefault="00481CED" w:rsidP="00AE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CE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E0176" w:rsidRPr="00AE0176">
        <w:rPr>
          <w:rFonts w:ascii="Times New Roman" w:hAnsi="Times New Roman" w:cs="Times New Roman"/>
          <w:sz w:val="26"/>
          <w:szCs w:val="26"/>
        </w:rPr>
        <w:t xml:space="preserve">устанавливается строгий контроль и учет за передвижением </w:t>
      </w:r>
      <w:r w:rsidRPr="00481CED">
        <w:rPr>
          <w:rFonts w:ascii="Times New Roman" w:hAnsi="Times New Roman" w:cs="Times New Roman"/>
          <w:sz w:val="26"/>
          <w:szCs w:val="26"/>
        </w:rPr>
        <w:t>мун</w:t>
      </w:r>
      <w:r w:rsidR="00AE0176">
        <w:rPr>
          <w:rFonts w:ascii="Times New Roman" w:hAnsi="Times New Roman" w:cs="Times New Roman"/>
          <w:sz w:val="26"/>
          <w:szCs w:val="26"/>
        </w:rPr>
        <w:t>иципальных служащих и работников предприятий и учреждений</w:t>
      </w:r>
      <w:r w:rsidRPr="00481CED">
        <w:rPr>
          <w:rFonts w:ascii="Times New Roman" w:hAnsi="Times New Roman" w:cs="Times New Roman"/>
          <w:sz w:val="26"/>
          <w:szCs w:val="26"/>
        </w:rPr>
        <w:t>, выход из помещений осуществлять  с  разрешения  руководителей предприятий и учреждений;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CED" w:rsidRP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3741C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ава</w:t>
      </w:r>
      <w:r w:rsidRPr="00B374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Ж.К. Мусин            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741C" w:rsidRPr="00481CED" w:rsidRDefault="00B3741C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944FB" w:rsidRPr="00481CED" w:rsidRDefault="00E944FB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1CED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С инструкцией </w:t>
      </w:r>
      <w:proofErr w:type="gramStart"/>
      <w:r w:rsidRPr="00481CED">
        <w:rPr>
          <w:rFonts w:ascii="Times New Roman" w:hAnsi="Times New Roman" w:cs="Times New Roman"/>
          <w:sz w:val="26"/>
          <w:szCs w:val="26"/>
          <w:u w:val="single"/>
        </w:rPr>
        <w:t>ознакомлены</w:t>
      </w:r>
      <w:proofErr w:type="gramEnd"/>
      <w:r w:rsidRPr="00481CE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81CED" w:rsidRPr="00481CED" w:rsidRDefault="00481CED" w:rsidP="00481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949"/>
      </w:tblGrid>
      <w:tr w:rsidR="00B3741C" w:rsidTr="00B3741C">
        <w:tc>
          <w:tcPr>
            <w:tcW w:w="6062" w:type="dxa"/>
          </w:tcPr>
          <w:p w:rsidR="00B3741C" w:rsidRDefault="00B3741C" w:rsidP="00B374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</w:tc>
        <w:tc>
          <w:tcPr>
            <w:tcW w:w="2126" w:type="dxa"/>
          </w:tcPr>
          <w:p w:rsidR="00B3741C" w:rsidRDefault="00B3741C" w:rsidP="00B374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949" w:type="dxa"/>
          </w:tcPr>
          <w:p w:rsidR="00B3741C" w:rsidRDefault="00B3741C" w:rsidP="00B3741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</w:t>
            </w: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AF55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741C" w:rsidTr="00B3741C">
        <w:tc>
          <w:tcPr>
            <w:tcW w:w="6062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</w:tcPr>
          <w:p w:rsidR="00B3741C" w:rsidRDefault="00B3741C" w:rsidP="00481C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25906" w:rsidRPr="00B3741C" w:rsidRDefault="00625906" w:rsidP="00B3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5906" w:rsidRPr="00B3741C" w:rsidSect="00FF0C50">
      <w:headerReference w:type="default" r:id="rId10"/>
      <w:pgSz w:w="11906" w:h="16838" w:code="9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E8" w:rsidRDefault="00041FE8" w:rsidP="003D6DED">
      <w:pPr>
        <w:spacing w:after="0" w:line="240" w:lineRule="auto"/>
      </w:pPr>
      <w:r>
        <w:separator/>
      </w:r>
    </w:p>
  </w:endnote>
  <w:endnote w:type="continuationSeparator" w:id="0">
    <w:p w:rsidR="00041FE8" w:rsidRDefault="00041FE8" w:rsidP="003D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E8" w:rsidRDefault="00041FE8" w:rsidP="003D6DED">
      <w:pPr>
        <w:spacing w:after="0" w:line="240" w:lineRule="auto"/>
      </w:pPr>
      <w:r>
        <w:separator/>
      </w:r>
    </w:p>
  </w:footnote>
  <w:footnote w:type="continuationSeparator" w:id="0">
    <w:p w:rsidR="00041FE8" w:rsidRDefault="00041FE8" w:rsidP="003D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FC" w:rsidRDefault="00041FE8">
    <w:pPr>
      <w:pStyle w:val="a5"/>
      <w:jc w:val="center"/>
    </w:pPr>
  </w:p>
  <w:p w:rsidR="00E011FC" w:rsidRDefault="00041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A5F"/>
    <w:multiLevelType w:val="hybridMultilevel"/>
    <w:tmpl w:val="AFE8E36E"/>
    <w:lvl w:ilvl="0" w:tplc="74A8C47E">
      <w:start w:val="1"/>
      <w:numFmt w:val="decimal"/>
      <w:lvlText w:val="%1."/>
      <w:lvlJc w:val="left"/>
      <w:pPr>
        <w:ind w:left="123" w:hanging="255"/>
      </w:pPr>
      <w:rPr>
        <w:rFonts w:hint="default"/>
        <w:w w:val="65"/>
      </w:rPr>
    </w:lvl>
    <w:lvl w:ilvl="1" w:tplc="A2507C7C">
      <w:start w:val="1"/>
      <w:numFmt w:val="decimal"/>
      <w:lvlText w:val="%2."/>
      <w:lvlJc w:val="left"/>
      <w:pPr>
        <w:ind w:left="3021" w:hanging="241"/>
        <w:jc w:val="right"/>
      </w:pPr>
      <w:rPr>
        <w:rFonts w:hint="default"/>
        <w:b/>
        <w:bCs/>
        <w:spacing w:val="0"/>
        <w:w w:val="94"/>
      </w:rPr>
    </w:lvl>
    <w:lvl w:ilvl="2" w:tplc="295875C4">
      <w:numFmt w:val="bullet"/>
      <w:lvlText w:val="•"/>
      <w:lvlJc w:val="left"/>
      <w:pPr>
        <w:ind w:left="3753" w:hanging="241"/>
      </w:pPr>
      <w:rPr>
        <w:rFonts w:hint="default"/>
      </w:rPr>
    </w:lvl>
    <w:lvl w:ilvl="3" w:tplc="42DAF206">
      <w:numFmt w:val="bullet"/>
      <w:lvlText w:val="•"/>
      <w:lvlJc w:val="left"/>
      <w:pPr>
        <w:ind w:left="4487" w:hanging="241"/>
      </w:pPr>
      <w:rPr>
        <w:rFonts w:hint="default"/>
      </w:rPr>
    </w:lvl>
    <w:lvl w:ilvl="4" w:tplc="6DF02EAC">
      <w:numFmt w:val="bullet"/>
      <w:lvlText w:val="•"/>
      <w:lvlJc w:val="left"/>
      <w:pPr>
        <w:ind w:left="5220" w:hanging="241"/>
      </w:pPr>
      <w:rPr>
        <w:rFonts w:hint="default"/>
      </w:rPr>
    </w:lvl>
    <w:lvl w:ilvl="5" w:tplc="D0062CF2">
      <w:numFmt w:val="bullet"/>
      <w:lvlText w:val="•"/>
      <w:lvlJc w:val="left"/>
      <w:pPr>
        <w:ind w:left="5954" w:hanging="241"/>
      </w:pPr>
      <w:rPr>
        <w:rFonts w:hint="default"/>
      </w:rPr>
    </w:lvl>
    <w:lvl w:ilvl="6" w:tplc="9FAE4684">
      <w:numFmt w:val="bullet"/>
      <w:lvlText w:val="•"/>
      <w:lvlJc w:val="left"/>
      <w:pPr>
        <w:ind w:left="6687" w:hanging="241"/>
      </w:pPr>
      <w:rPr>
        <w:rFonts w:hint="default"/>
      </w:rPr>
    </w:lvl>
    <w:lvl w:ilvl="7" w:tplc="A1689568">
      <w:numFmt w:val="bullet"/>
      <w:lvlText w:val="•"/>
      <w:lvlJc w:val="left"/>
      <w:pPr>
        <w:ind w:left="7421" w:hanging="241"/>
      </w:pPr>
      <w:rPr>
        <w:rFonts w:hint="default"/>
      </w:rPr>
    </w:lvl>
    <w:lvl w:ilvl="8" w:tplc="35544F84">
      <w:numFmt w:val="bullet"/>
      <w:lvlText w:val="•"/>
      <w:lvlJc w:val="left"/>
      <w:pPr>
        <w:ind w:left="8154" w:hanging="241"/>
      </w:pPr>
      <w:rPr>
        <w:rFonts w:hint="default"/>
      </w:rPr>
    </w:lvl>
  </w:abstractNum>
  <w:abstractNum w:abstractNumId="1">
    <w:nsid w:val="262C28C0"/>
    <w:multiLevelType w:val="multilevel"/>
    <w:tmpl w:val="95D20C06"/>
    <w:lvl w:ilvl="0">
      <w:start w:val="5"/>
      <w:numFmt w:val="decimal"/>
      <w:lvlText w:val="%1"/>
      <w:lvlJc w:val="left"/>
      <w:pPr>
        <w:ind w:left="127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47"/>
      </w:pPr>
      <w:rPr>
        <w:rFonts w:hint="default"/>
        <w:b/>
        <w:bCs/>
        <w:spacing w:val="-6"/>
        <w:w w:val="106"/>
        <w:position w:val="-2"/>
      </w:rPr>
    </w:lvl>
    <w:lvl w:ilvl="2">
      <w:numFmt w:val="bullet"/>
      <w:lvlText w:val="•"/>
      <w:lvlJc w:val="left"/>
      <w:pPr>
        <w:ind w:left="2240" w:hanging="447"/>
      </w:pPr>
      <w:rPr>
        <w:rFonts w:hint="default"/>
      </w:rPr>
    </w:lvl>
    <w:lvl w:ilvl="3">
      <w:numFmt w:val="bullet"/>
      <w:lvlText w:val="•"/>
      <w:lvlJc w:val="left"/>
      <w:pPr>
        <w:ind w:left="3200" w:hanging="447"/>
      </w:pPr>
      <w:rPr>
        <w:rFonts w:hint="default"/>
      </w:rPr>
    </w:lvl>
    <w:lvl w:ilvl="4">
      <w:numFmt w:val="bullet"/>
      <w:lvlText w:val="•"/>
      <w:lvlJc w:val="left"/>
      <w:pPr>
        <w:ind w:left="4160" w:hanging="447"/>
      </w:pPr>
      <w:rPr>
        <w:rFonts w:hint="default"/>
      </w:rPr>
    </w:lvl>
    <w:lvl w:ilvl="5">
      <w:numFmt w:val="bullet"/>
      <w:lvlText w:val="•"/>
      <w:lvlJc w:val="left"/>
      <w:pPr>
        <w:ind w:left="5120" w:hanging="447"/>
      </w:pPr>
      <w:rPr>
        <w:rFonts w:hint="default"/>
      </w:rPr>
    </w:lvl>
    <w:lvl w:ilvl="6">
      <w:numFmt w:val="bullet"/>
      <w:lvlText w:val="•"/>
      <w:lvlJc w:val="left"/>
      <w:pPr>
        <w:ind w:left="6080" w:hanging="447"/>
      </w:pPr>
      <w:rPr>
        <w:rFonts w:hint="default"/>
      </w:rPr>
    </w:lvl>
    <w:lvl w:ilvl="7">
      <w:numFmt w:val="bullet"/>
      <w:lvlText w:val="•"/>
      <w:lvlJc w:val="left"/>
      <w:pPr>
        <w:ind w:left="7040" w:hanging="447"/>
      </w:pPr>
      <w:rPr>
        <w:rFonts w:hint="default"/>
      </w:rPr>
    </w:lvl>
    <w:lvl w:ilvl="8">
      <w:numFmt w:val="bullet"/>
      <w:lvlText w:val="•"/>
      <w:lvlJc w:val="left"/>
      <w:pPr>
        <w:ind w:left="8001" w:hanging="447"/>
      </w:pPr>
      <w:rPr>
        <w:rFonts w:hint="default"/>
      </w:rPr>
    </w:lvl>
  </w:abstractNum>
  <w:abstractNum w:abstractNumId="2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3">
    <w:nsid w:val="40BC367D"/>
    <w:multiLevelType w:val="hybridMultilevel"/>
    <w:tmpl w:val="1C6EE900"/>
    <w:lvl w:ilvl="0" w:tplc="CB44A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4">
    <w:nsid w:val="5F307A97"/>
    <w:multiLevelType w:val="hybridMultilevel"/>
    <w:tmpl w:val="A6AA5C5E"/>
    <w:lvl w:ilvl="0" w:tplc="FB2A3602">
      <w:start w:val="1"/>
      <w:numFmt w:val="decimal"/>
      <w:lvlText w:val="%1."/>
      <w:lvlJc w:val="left"/>
      <w:pPr>
        <w:ind w:left="104" w:hanging="304"/>
      </w:pPr>
      <w:rPr>
        <w:rFonts w:hint="default"/>
        <w:spacing w:val="0"/>
        <w:w w:val="90"/>
      </w:rPr>
    </w:lvl>
    <w:lvl w:ilvl="1" w:tplc="73CA8724">
      <w:start w:val="4"/>
      <w:numFmt w:val="decimal"/>
      <w:lvlText w:val="%2."/>
      <w:lvlJc w:val="left"/>
      <w:pPr>
        <w:ind w:left="151" w:hanging="272"/>
        <w:jc w:val="right"/>
      </w:pPr>
      <w:rPr>
        <w:rFonts w:hint="default"/>
        <w:b/>
        <w:bCs/>
        <w:spacing w:val="0"/>
        <w:w w:val="87"/>
        <w:position w:val="3"/>
      </w:rPr>
    </w:lvl>
    <w:lvl w:ilvl="2" w:tplc="F0E664AE">
      <w:numFmt w:val="bullet"/>
      <w:lvlText w:val="•"/>
      <w:lvlJc w:val="left"/>
      <w:pPr>
        <w:ind w:left="1227" w:hanging="272"/>
      </w:pPr>
      <w:rPr>
        <w:rFonts w:hint="default"/>
      </w:rPr>
    </w:lvl>
    <w:lvl w:ilvl="3" w:tplc="F600233A">
      <w:numFmt w:val="bullet"/>
      <w:lvlText w:val="•"/>
      <w:lvlJc w:val="left"/>
      <w:pPr>
        <w:ind w:left="2295" w:hanging="272"/>
      </w:pPr>
      <w:rPr>
        <w:rFonts w:hint="default"/>
      </w:rPr>
    </w:lvl>
    <w:lvl w:ilvl="4" w:tplc="CF98AE44">
      <w:numFmt w:val="bullet"/>
      <w:lvlText w:val="•"/>
      <w:lvlJc w:val="left"/>
      <w:pPr>
        <w:ind w:left="3362" w:hanging="272"/>
      </w:pPr>
      <w:rPr>
        <w:rFonts w:hint="default"/>
      </w:rPr>
    </w:lvl>
    <w:lvl w:ilvl="5" w:tplc="1A1A98F4">
      <w:numFmt w:val="bullet"/>
      <w:lvlText w:val="•"/>
      <w:lvlJc w:val="left"/>
      <w:pPr>
        <w:ind w:left="4430" w:hanging="272"/>
      </w:pPr>
      <w:rPr>
        <w:rFonts w:hint="default"/>
      </w:rPr>
    </w:lvl>
    <w:lvl w:ilvl="6" w:tplc="529EDF32">
      <w:numFmt w:val="bullet"/>
      <w:lvlText w:val="•"/>
      <w:lvlJc w:val="left"/>
      <w:pPr>
        <w:ind w:left="5497" w:hanging="272"/>
      </w:pPr>
      <w:rPr>
        <w:rFonts w:hint="default"/>
      </w:rPr>
    </w:lvl>
    <w:lvl w:ilvl="7" w:tplc="1408B448">
      <w:numFmt w:val="bullet"/>
      <w:lvlText w:val="•"/>
      <w:lvlJc w:val="left"/>
      <w:pPr>
        <w:ind w:left="6565" w:hanging="272"/>
      </w:pPr>
      <w:rPr>
        <w:rFonts w:hint="default"/>
      </w:rPr>
    </w:lvl>
    <w:lvl w:ilvl="8" w:tplc="9C5847BC">
      <w:numFmt w:val="bullet"/>
      <w:lvlText w:val="•"/>
      <w:lvlJc w:val="left"/>
      <w:pPr>
        <w:ind w:left="7632" w:hanging="272"/>
      </w:pPr>
      <w:rPr>
        <w:rFonts w:hint="default"/>
      </w:rPr>
    </w:lvl>
  </w:abstractNum>
  <w:abstractNum w:abstractNumId="5">
    <w:nsid w:val="651F3090"/>
    <w:multiLevelType w:val="hybridMultilevel"/>
    <w:tmpl w:val="77209EC2"/>
    <w:lvl w:ilvl="0" w:tplc="CB44A3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6">
    <w:nsid w:val="69460200"/>
    <w:multiLevelType w:val="multilevel"/>
    <w:tmpl w:val="9CAE6F9E"/>
    <w:lvl w:ilvl="0">
      <w:start w:val="1"/>
      <w:numFmt w:val="decimal"/>
      <w:lvlText w:val="%1"/>
      <w:lvlJc w:val="left"/>
      <w:pPr>
        <w:ind w:left="1746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94"/>
        <w:jc w:val="right"/>
      </w:pPr>
      <w:rPr>
        <w:rFonts w:hint="default"/>
        <w:spacing w:val="-1"/>
        <w:w w:val="91"/>
      </w:rPr>
    </w:lvl>
    <w:lvl w:ilvl="2">
      <w:numFmt w:val="bullet"/>
      <w:lvlText w:val="•"/>
      <w:lvlJc w:val="left"/>
      <w:pPr>
        <w:ind w:left="3697" w:hanging="494"/>
      </w:pPr>
      <w:rPr>
        <w:rFonts w:hint="default"/>
      </w:rPr>
    </w:lvl>
    <w:lvl w:ilvl="3">
      <w:numFmt w:val="bullet"/>
      <w:lvlText w:val="•"/>
      <w:lvlJc w:val="left"/>
      <w:pPr>
        <w:ind w:left="4675" w:hanging="494"/>
      </w:pPr>
      <w:rPr>
        <w:rFonts w:hint="default"/>
      </w:rPr>
    </w:lvl>
    <w:lvl w:ilvl="4">
      <w:numFmt w:val="bullet"/>
      <w:lvlText w:val="•"/>
      <w:lvlJc w:val="left"/>
      <w:pPr>
        <w:ind w:left="5654" w:hanging="494"/>
      </w:pPr>
      <w:rPr>
        <w:rFonts w:hint="default"/>
      </w:rPr>
    </w:lvl>
    <w:lvl w:ilvl="5">
      <w:numFmt w:val="bullet"/>
      <w:lvlText w:val="•"/>
      <w:lvlJc w:val="left"/>
      <w:pPr>
        <w:ind w:left="6632" w:hanging="494"/>
      </w:pPr>
      <w:rPr>
        <w:rFonts w:hint="default"/>
      </w:rPr>
    </w:lvl>
    <w:lvl w:ilvl="6">
      <w:numFmt w:val="bullet"/>
      <w:lvlText w:val="•"/>
      <w:lvlJc w:val="left"/>
      <w:pPr>
        <w:ind w:left="7611" w:hanging="494"/>
      </w:pPr>
      <w:rPr>
        <w:rFonts w:hint="default"/>
      </w:rPr>
    </w:lvl>
    <w:lvl w:ilvl="7">
      <w:numFmt w:val="bullet"/>
      <w:lvlText w:val="•"/>
      <w:lvlJc w:val="left"/>
      <w:pPr>
        <w:ind w:left="8589" w:hanging="494"/>
      </w:pPr>
      <w:rPr>
        <w:rFonts w:hint="default"/>
      </w:rPr>
    </w:lvl>
    <w:lvl w:ilvl="8">
      <w:numFmt w:val="bullet"/>
      <w:lvlText w:val="•"/>
      <w:lvlJc w:val="left"/>
      <w:pPr>
        <w:ind w:left="9568" w:hanging="4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906"/>
    <w:rsid w:val="00041FE8"/>
    <w:rsid w:val="00070738"/>
    <w:rsid w:val="00087E7B"/>
    <w:rsid w:val="000C2805"/>
    <w:rsid w:val="00124A91"/>
    <w:rsid w:val="001B079E"/>
    <w:rsid w:val="00231644"/>
    <w:rsid w:val="00262C31"/>
    <w:rsid w:val="00265EA8"/>
    <w:rsid w:val="002C4FBB"/>
    <w:rsid w:val="00306DCB"/>
    <w:rsid w:val="003B5788"/>
    <w:rsid w:val="003D6DED"/>
    <w:rsid w:val="004062C1"/>
    <w:rsid w:val="004155B5"/>
    <w:rsid w:val="00415CE6"/>
    <w:rsid w:val="00453A5D"/>
    <w:rsid w:val="00481CED"/>
    <w:rsid w:val="004A3C37"/>
    <w:rsid w:val="005545C5"/>
    <w:rsid w:val="00556F56"/>
    <w:rsid w:val="00572AA0"/>
    <w:rsid w:val="00590100"/>
    <w:rsid w:val="005E1A99"/>
    <w:rsid w:val="005E4886"/>
    <w:rsid w:val="00625906"/>
    <w:rsid w:val="006A01CB"/>
    <w:rsid w:val="006B526C"/>
    <w:rsid w:val="006E6C96"/>
    <w:rsid w:val="00731B24"/>
    <w:rsid w:val="007833FF"/>
    <w:rsid w:val="007B4F9F"/>
    <w:rsid w:val="007D1444"/>
    <w:rsid w:val="00895894"/>
    <w:rsid w:val="008D6F14"/>
    <w:rsid w:val="00953E85"/>
    <w:rsid w:val="009D12A7"/>
    <w:rsid w:val="00A67409"/>
    <w:rsid w:val="00AE0176"/>
    <w:rsid w:val="00B3741C"/>
    <w:rsid w:val="00BC1BA7"/>
    <w:rsid w:val="00C24587"/>
    <w:rsid w:val="00C41149"/>
    <w:rsid w:val="00C46047"/>
    <w:rsid w:val="00CB6CCF"/>
    <w:rsid w:val="00D03CB3"/>
    <w:rsid w:val="00D1276F"/>
    <w:rsid w:val="00D16061"/>
    <w:rsid w:val="00D653B6"/>
    <w:rsid w:val="00DE2FF2"/>
    <w:rsid w:val="00DF1F61"/>
    <w:rsid w:val="00E05363"/>
    <w:rsid w:val="00E70C17"/>
    <w:rsid w:val="00E8395D"/>
    <w:rsid w:val="00E944FB"/>
    <w:rsid w:val="00EC71EF"/>
    <w:rsid w:val="00ED1457"/>
    <w:rsid w:val="00F270FD"/>
    <w:rsid w:val="00FA7E07"/>
    <w:rsid w:val="00FC7B1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5906"/>
    <w:pPr>
      <w:widowControl w:val="0"/>
      <w:pBdr>
        <w:bottom w:val="single" w:sz="12" w:space="31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59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25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2590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2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625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59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259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590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6259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2590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unhideWhenUsed/>
    <w:rsid w:val="006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625906"/>
    <w:rPr>
      <w:b/>
      <w:bCs/>
    </w:rPr>
  </w:style>
  <w:style w:type="paragraph" w:customStyle="1" w:styleId="ConsPlusNonformat">
    <w:name w:val="ConsPlusNonformat"/>
    <w:rsid w:val="00625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90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15CE6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0707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70738"/>
  </w:style>
  <w:style w:type="table" w:styleId="af2">
    <w:name w:val="Table Grid"/>
    <w:basedOn w:val="a1"/>
    <w:uiPriority w:val="59"/>
    <w:rsid w:val="00B3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343D-066B-4C74-9B2C-0FA4F74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Нотариат</cp:lastModifiedBy>
  <cp:revision>15</cp:revision>
  <cp:lastPrinted>2021-01-29T13:21:00Z</cp:lastPrinted>
  <dcterms:created xsi:type="dcterms:W3CDTF">2020-06-18T07:59:00Z</dcterms:created>
  <dcterms:modified xsi:type="dcterms:W3CDTF">2021-01-29T13:22:00Z</dcterms:modified>
</cp:coreProperties>
</file>