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8" w:rsidRPr="000E387D" w:rsidRDefault="003B0688" w:rsidP="003B0688">
      <w:pPr>
        <w:jc w:val="both"/>
        <w:rPr>
          <w:sz w:val="26"/>
          <w:szCs w:val="26"/>
        </w:rPr>
      </w:pP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  <w:r w:rsidRPr="000E387D">
        <w:rPr>
          <w:b/>
          <w:noProof/>
          <w:sz w:val="26"/>
          <w:szCs w:val="26"/>
        </w:rPr>
        <w:drawing>
          <wp:inline distT="0" distB="0" distL="0" distR="0" wp14:anchorId="697C779D" wp14:editId="6705ABC2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  <w:r w:rsidRPr="003B0688">
        <w:rPr>
          <w:b/>
          <w:sz w:val="26"/>
          <w:szCs w:val="26"/>
        </w:rPr>
        <w:t>СОВЕТ ДЕПУТАТОВ</w:t>
      </w: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  <w:r w:rsidRPr="003B0688">
        <w:rPr>
          <w:b/>
          <w:sz w:val="26"/>
          <w:szCs w:val="26"/>
        </w:rPr>
        <w:t>МУНИЦИПАЛЬНОГО ОБРАЗОВАНИЯ</w:t>
      </w: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  <w:r w:rsidRPr="003B0688">
        <w:rPr>
          <w:b/>
          <w:sz w:val="26"/>
          <w:szCs w:val="26"/>
        </w:rPr>
        <w:t>ГОРОДСКОЙ ОКРУГ «НОВАЯ ЗЕМЛЯ»</w:t>
      </w:r>
    </w:p>
    <w:p w:rsidR="003B0688" w:rsidRPr="003B0688" w:rsidRDefault="003B0688" w:rsidP="003B0688">
      <w:pPr>
        <w:jc w:val="center"/>
        <w:rPr>
          <w:sz w:val="26"/>
          <w:szCs w:val="26"/>
        </w:rPr>
      </w:pPr>
      <w:r w:rsidRPr="003B0688">
        <w:rPr>
          <w:sz w:val="26"/>
          <w:szCs w:val="26"/>
        </w:rPr>
        <w:t>(четвертого созыва)</w:t>
      </w:r>
    </w:p>
    <w:p w:rsidR="003B0688" w:rsidRPr="003B0688" w:rsidRDefault="003B0688" w:rsidP="003B0688">
      <w:pPr>
        <w:jc w:val="center"/>
        <w:rPr>
          <w:sz w:val="26"/>
          <w:szCs w:val="26"/>
        </w:rPr>
      </w:pPr>
      <w:r w:rsidRPr="003B0688">
        <w:rPr>
          <w:sz w:val="26"/>
          <w:szCs w:val="26"/>
        </w:rPr>
        <w:t>Двадцать пятая сессия</w:t>
      </w: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</w:p>
    <w:p w:rsidR="003B0688" w:rsidRPr="003B0688" w:rsidRDefault="003B0688" w:rsidP="003B0688">
      <w:pPr>
        <w:jc w:val="center"/>
        <w:rPr>
          <w:sz w:val="26"/>
          <w:szCs w:val="26"/>
        </w:rPr>
      </w:pPr>
      <w:r w:rsidRPr="003B0688">
        <w:rPr>
          <w:b/>
          <w:sz w:val="26"/>
          <w:szCs w:val="26"/>
        </w:rPr>
        <w:t>РЕШЕНИЕ</w:t>
      </w:r>
    </w:p>
    <w:p w:rsidR="003B0688" w:rsidRPr="003B0688" w:rsidRDefault="003B0688" w:rsidP="003B0688">
      <w:pPr>
        <w:rPr>
          <w:b/>
          <w:sz w:val="26"/>
          <w:szCs w:val="26"/>
        </w:rPr>
      </w:pPr>
      <w:r w:rsidRPr="003B0688">
        <w:rPr>
          <w:b/>
          <w:sz w:val="26"/>
          <w:szCs w:val="26"/>
        </w:rPr>
        <w:t xml:space="preserve">24 марта 2016 г.                                                                             </w:t>
      </w:r>
      <w:r w:rsidR="00406F90">
        <w:rPr>
          <w:b/>
          <w:sz w:val="26"/>
          <w:szCs w:val="26"/>
        </w:rPr>
        <w:t xml:space="preserve">  </w:t>
      </w:r>
      <w:r w:rsidRPr="003B0688">
        <w:rPr>
          <w:b/>
          <w:sz w:val="26"/>
          <w:szCs w:val="26"/>
        </w:rPr>
        <w:t xml:space="preserve">   </w:t>
      </w:r>
      <w:r w:rsidR="00F11E09">
        <w:rPr>
          <w:b/>
          <w:sz w:val="26"/>
          <w:szCs w:val="26"/>
        </w:rPr>
        <w:t xml:space="preserve">  </w:t>
      </w:r>
      <w:r w:rsidRPr="003B0688">
        <w:rPr>
          <w:b/>
          <w:sz w:val="26"/>
          <w:szCs w:val="26"/>
        </w:rPr>
        <w:t xml:space="preserve">    </w:t>
      </w:r>
      <w:r w:rsidR="006E303A">
        <w:rPr>
          <w:b/>
          <w:sz w:val="26"/>
          <w:szCs w:val="26"/>
        </w:rPr>
        <w:t xml:space="preserve"> </w:t>
      </w:r>
      <w:bookmarkStart w:id="0" w:name="_GoBack"/>
      <w:bookmarkEnd w:id="0"/>
      <w:r w:rsidRPr="003B0688">
        <w:rPr>
          <w:b/>
          <w:sz w:val="26"/>
          <w:szCs w:val="26"/>
        </w:rPr>
        <w:t xml:space="preserve">    №</w:t>
      </w:r>
      <w:r w:rsidRPr="000E387D">
        <w:rPr>
          <w:b/>
          <w:sz w:val="26"/>
          <w:szCs w:val="26"/>
        </w:rPr>
        <w:t xml:space="preserve"> 171</w:t>
      </w:r>
      <w:r w:rsidRPr="003B0688">
        <w:rPr>
          <w:b/>
          <w:sz w:val="26"/>
          <w:szCs w:val="26"/>
        </w:rPr>
        <w:t>/06-01</w:t>
      </w:r>
    </w:p>
    <w:p w:rsidR="003B0688" w:rsidRPr="000E387D" w:rsidRDefault="003B0688" w:rsidP="003B0688">
      <w:pPr>
        <w:jc w:val="both"/>
        <w:rPr>
          <w:sz w:val="26"/>
          <w:szCs w:val="26"/>
        </w:rPr>
      </w:pPr>
    </w:p>
    <w:p w:rsidR="0062271E" w:rsidRPr="000E387D" w:rsidRDefault="003B0688" w:rsidP="000E387D">
      <w:pPr>
        <w:jc w:val="both"/>
        <w:rPr>
          <w:b/>
          <w:sz w:val="26"/>
          <w:szCs w:val="26"/>
        </w:rPr>
      </w:pPr>
      <w:r w:rsidRPr="000E387D">
        <w:rPr>
          <w:b/>
          <w:sz w:val="26"/>
          <w:szCs w:val="26"/>
        </w:rPr>
        <w:t>О внесении изменений в решение Совета депутатов муниципального образования «Новая Земля» от 04 февраля 2016 г. № 239 «Об утверждении Положения «О порядке проведения конкурса  по отбору кандидатур на должность главы муниципального  образования «Новая Земля»</w:t>
      </w:r>
    </w:p>
    <w:p w:rsidR="003B0688" w:rsidRPr="000E387D" w:rsidRDefault="003B0688">
      <w:pPr>
        <w:rPr>
          <w:b/>
          <w:sz w:val="26"/>
          <w:szCs w:val="26"/>
        </w:rPr>
      </w:pPr>
    </w:p>
    <w:p w:rsidR="003B0688" w:rsidRPr="000E387D" w:rsidRDefault="003B0688" w:rsidP="003B0688">
      <w:pPr>
        <w:jc w:val="both"/>
        <w:rPr>
          <w:sz w:val="26"/>
          <w:szCs w:val="26"/>
        </w:rPr>
      </w:pPr>
      <w:r w:rsidRPr="000E387D">
        <w:rPr>
          <w:sz w:val="26"/>
          <w:szCs w:val="26"/>
        </w:rPr>
        <w:t xml:space="preserve">      Рассмотрев поправку главы муниципального образования «Новая Земля» о внесении изменений в решение Совета депутатов муниципального образования «Новая Земля» от 04 февраля 2016 г. № 239 «Об утверждении Положения «О порядке проведения конкурса  по отбору кандидатур на должность главы муниципального  образования «Новая Земля», </w:t>
      </w:r>
    </w:p>
    <w:p w:rsidR="003B0688" w:rsidRPr="000E387D" w:rsidRDefault="003B0688">
      <w:pPr>
        <w:rPr>
          <w:b/>
          <w:sz w:val="26"/>
          <w:szCs w:val="26"/>
        </w:rPr>
      </w:pPr>
    </w:p>
    <w:p w:rsidR="003B0688" w:rsidRPr="003B0688" w:rsidRDefault="003B0688" w:rsidP="003B0688">
      <w:pPr>
        <w:jc w:val="both"/>
        <w:rPr>
          <w:sz w:val="26"/>
          <w:szCs w:val="26"/>
        </w:rPr>
      </w:pPr>
      <w:r w:rsidRPr="003B0688">
        <w:rPr>
          <w:sz w:val="26"/>
          <w:szCs w:val="26"/>
        </w:rPr>
        <w:t>Совет депутатов РЕШАЕТ:</w:t>
      </w:r>
    </w:p>
    <w:p w:rsidR="003B0688" w:rsidRPr="000E387D" w:rsidRDefault="003B0688">
      <w:pPr>
        <w:rPr>
          <w:b/>
          <w:sz w:val="26"/>
          <w:szCs w:val="26"/>
        </w:rPr>
      </w:pPr>
    </w:p>
    <w:p w:rsidR="003B0688" w:rsidRPr="000E387D" w:rsidRDefault="003B0688" w:rsidP="000E387D">
      <w:pPr>
        <w:pStyle w:val="a6"/>
        <w:numPr>
          <w:ilvl w:val="0"/>
          <w:numId w:val="2"/>
        </w:numPr>
        <w:ind w:left="0" w:firstLine="284"/>
        <w:jc w:val="both"/>
        <w:rPr>
          <w:b/>
          <w:sz w:val="26"/>
          <w:szCs w:val="26"/>
        </w:rPr>
      </w:pPr>
      <w:r w:rsidRPr="000E387D">
        <w:rPr>
          <w:sz w:val="26"/>
          <w:szCs w:val="26"/>
        </w:rPr>
        <w:t xml:space="preserve">Создать рабочую группу для преодоления разногласий, возникших при принятии </w:t>
      </w:r>
      <w:r w:rsidR="00406F90">
        <w:rPr>
          <w:sz w:val="26"/>
          <w:szCs w:val="26"/>
        </w:rPr>
        <w:t xml:space="preserve">поправки </w:t>
      </w:r>
      <w:r w:rsidRPr="000E387D">
        <w:rPr>
          <w:sz w:val="26"/>
          <w:szCs w:val="26"/>
        </w:rPr>
        <w:t>о внесении изменений в решение Совета депутатов муниципального образования «Новая Земля» от 04 февраля 2016 г. № 239 «Об утверждении Положения «О порядке проведения конкурса  по отбору кандидатур на должность главы муниципального  образования «Новая Земля», в следующем составе:</w:t>
      </w:r>
    </w:p>
    <w:p w:rsidR="003B0688" w:rsidRPr="000E387D" w:rsidRDefault="003B0688" w:rsidP="000E387D">
      <w:pPr>
        <w:numPr>
          <w:ilvl w:val="1"/>
          <w:numId w:val="3"/>
        </w:numPr>
        <w:ind w:left="0" w:firstLine="284"/>
        <w:jc w:val="both"/>
        <w:rPr>
          <w:sz w:val="26"/>
          <w:szCs w:val="26"/>
        </w:rPr>
      </w:pPr>
      <w:r w:rsidRPr="000E387D">
        <w:rPr>
          <w:sz w:val="26"/>
          <w:szCs w:val="26"/>
        </w:rPr>
        <w:t>Захаров Олег Вячеславович – заместитель председателя Совета депутатов, председатель постоянной комиссии по регламенту и депутатской этике, руководитель депутатского объединения «Единая Россия»;</w:t>
      </w:r>
    </w:p>
    <w:p w:rsidR="003B0688" w:rsidRPr="000E387D" w:rsidRDefault="003B0688" w:rsidP="000E387D">
      <w:pPr>
        <w:numPr>
          <w:ilvl w:val="1"/>
          <w:numId w:val="3"/>
        </w:numPr>
        <w:ind w:left="0" w:firstLine="284"/>
        <w:jc w:val="both"/>
        <w:rPr>
          <w:sz w:val="26"/>
          <w:szCs w:val="26"/>
        </w:rPr>
      </w:pPr>
      <w:r w:rsidRPr="000E387D">
        <w:rPr>
          <w:sz w:val="26"/>
          <w:szCs w:val="26"/>
        </w:rPr>
        <w:t>Шабалина Екатерина Борисовна -  председатель постоянной комиссии по бюджету и социально-экономическому развитию;</w:t>
      </w:r>
    </w:p>
    <w:p w:rsidR="003B0688" w:rsidRPr="000E387D" w:rsidRDefault="003B0688" w:rsidP="000E387D">
      <w:pPr>
        <w:pStyle w:val="a6"/>
        <w:numPr>
          <w:ilvl w:val="1"/>
          <w:numId w:val="3"/>
        </w:numPr>
        <w:ind w:left="0" w:firstLine="284"/>
        <w:jc w:val="both"/>
        <w:rPr>
          <w:sz w:val="26"/>
          <w:szCs w:val="26"/>
        </w:rPr>
      </w:pPr>
      <w:r w:rsidRPr="000E387D">
        <w:rPr>
          <w:sz w:val="26"/>
          <w:szCs w:val="26"/>
        </w:rPr>
        <w:t>Каверский Иван Владимирович – член постоянной комиссии  по регламенту и депутатской этике;</w:t>
      </w:r>
    </w:p>
    <w:p w:rsidR="003B0688" w:rsidRPr="000E387D" w:rsidRDefault="003B0688" w:rsidP="000E387D">
      <w:pPr>
        <w:pStyle w:val="a6"/>
        <w:numPr>
          <w:ilvl w:val="1"/>
          <w:numId w:val="3"/>
        </w:numPr>
        <w:ind w:left="0" w:firstLine="284"/>
        <w:jc w:val="both"/>
        <w:rPr>
          <w:sz w:val="26"/>
          <w:szCs w:val="26"/>
        </w:rPr>
      </w:pPr>
      <w:r w:rsidRPr="000E387D">
        <w:rPr>
          <w:sz w:val="26"/>
          <w:szCs w:val="26"/>
        </w:rPr>
        <w:t>Юрьева Светлана Владимировна - член постоянной комиссии  по законности;</w:t>
      </w:r>
    </w:p>
    <w:p w:rsidR="000E387D" w:rsidRPr="000E387D" w:rsidRDefault="003B0688" w:rsidP="000E387D">
      <w:pPr>
        <w:pStyle w:val="a6"/>
        <w:numPr>
          <w:ilvl w:val="1"/>
          <w:numId w:val="3"/>
        </w:numPr>
        <w:ind w:left="0" w:firstLine="284"/>
        <w:jc w:val="both"/>
        <w:rPr>
          <w:sz w:val="26"/>
          <w:szCs w:val="26"/>
        </w:rPr>
      </w:pPr>
      <w:r w:rsidRPr="000E387D">
        <w:rPr>
          <w:sz w:val="26"/>
          <w:szCs w:val="26"/>
        </w:rPr>
        <w:t>Винник Сергей Владимирович - член постоянной комиссии  по рассмотрению обращений граждан.</w:t>
      </w:r>
    </w:p>
    <w:p w:rsidR="003B0688" w:rsidRPr="000E387D" w:rsidRDefault="003B0688" w:rsidP="000E387D">
      <w:pPr>
        <w:pStyle w:val="a6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0E387D">
        <w:rPr>
          <w:sz w:val="26"/>
          <w:szCs w:val="26"/>
        </w:rPr>
        <w:t xml:space="preserve">Рабочей группе на </w:t>
      </w:r>
      <w:r w:rsidR="000E387D" w:rsidRPr="000E387D">
        <w:rPr>
          <w:sz w:val="26"/>
          <w:szCs w:val="26"/>
        </w:rPr>
        <w:t xml:space="preserve">ближайшую </w:t>
      </w:r>
      <w:r w:rsidRPr="000E387D">
        <w:rPr>
          <w:sz w:val="26"/>
          <w:szCs w:val="26"/>
        </w:rPr>
        <w:t xml:space="preserve">сессию </w:t>
      </w:r>
      <w:r w:rsidR="000E387D" w:rsidRPr="000E387D">
        <w:rPr>
          <w:sz w:val="26"/>
          <w:szCs w:val="26"/>
        </w:rPr>
        <w:t xml:space="preserve"> Совета депутатов муниципального образования «Новая Земля» </w:t>
      </w:r>
      <w:r w:rsidRPr="000E387D">
        <w:rPr>
          <w:sz w:val="26"/>
          <w:szCs w:val="26"/>
        </w:rPr>
        <w:t>представить согласованный вариант проекта указанного решения.</w:t>
      </w:r>
    </w:p>
    <w:p w:rsidR="003B0688" w:rsidRDefault="003B0688" w:rsidP="003B0688">
      <w:pPr>
        <w:pStyle w:val="a6"/>
        <w:ind w:left="284"/>
        <w:jc w:val="both"/>
        <w:rPr>
          <w:b/>
          <w:sz w:val="26"/>
          <w:szCs w:val="26"/>
        </w:rPr>
      </w:pPr>
    </w:p>
    <w:p w:rsidR="00BE7154" w:rsidRDefault="00BE7154" w:rsidP="003B0688">
      <w:pPr>
        <w:pStyle w:val="a6"/>
        <w:ind w:left="284"/>
        <w:jc w:val="both"/>
        <w:rPr>
          <w:b/>
          <w:sz w:val="26"/>
          <w:szCs w:val="26"/>
        </w:rPr>
      </w:pPr>
    </w:p>
    <w:p w:rsidR="000E387D" w:rsidRDefault="000E387D" w:rsidP="000E387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Председатель Совета депутатов</w:t>
      </w:r>
    </w:p>
    <w:p w:rsidR="000E387D" w:rsidRDefault="000E387D" w:rsidP="000E387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</w:t>
      </w:r>
    </w:p>
    <w:p w:rsidR="000E387D" w:rsidRDefault="000E387D" w:rsidP="000E387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городской округ «Новая Земля»                                                                   Л.В. Марач</w:t>
      </w:r>
    </w:p>
    <w:p w:rsidR="000E387D" w:rsidRDefault="000E387D" w:rsidP="000E387D">
      <w:pPr>
        <w:tabs>
          <w:tab w:val="left" w:pos="390"/>
          <w:tab w:val="left" w:pos="747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</w:p>
    <w:p w:rsidR="000E387D" w:rsidRDefault="000E387D" w:rsidP="000E387D">
      <w:pPr>
        <w:jc w:val="both"/>
      </w:pPr>
    </w:p>
    <w:sectPr w:rsidR="000E387D" w:rsidSect="000E38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DBB"/>
    <w:multiLevelType w:val="hybridMultilevel"/>
    <w:tmpl w:val="570E1CB4"/>
    <w:lvl w:ilvl="0" w:tplc="B4E06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05E79"/>
    <w:multiLevelType w:val="hybridMultilevel"/>
    <w:tmpl w:val="2F9E2962"/>
    <w:lvl w:ilvl="0" w:tplc="4A2CF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AE1A06"/>
    <w:multiLevelType w:val="multilevel"/>
    <w:tmpl w:val="1C9C0D5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8"/>
    <w:rsid w:val="000E387D"/>
    <w:rsid w:val="001A09DC"/>
    <w:rsid w:val="003B0688"/>
    <w:rsid w:val="00406F90"/>
    <w:rsid w:val="0062271E"/>
    <w:rsid w:val="006E303A"/>
    <w:rsid w:val="00BE7154"/>
    <w:rsid w:val="00F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3B06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B0688"/>
    <w:pPr>
      <w:ind w:left="720"/>
      <w:contextualSpacing/>
    </w:pPr>
  </w:style>
  <w:style w:type="paragraph" w:customStyle="1" w:styleId="a7">
    <w:name w:val="Знак"/>
    <w:basedOn w:val="a"/>
    <w:uiPriority w:val="99"/>
    <w:rsid w:val="003B06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3B06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B0688"/>
    <w:pPr>
      <w:ind w:left="720"/>
      <w:contextualSpacing/>
    </w:pPr>
  </w:style>
  <w:style w:type="paragraph" w:customStyle="1" w:styleId="a7">
    <w:name w:val="Знак"/>
    <w:basedOn w:val="a"/>
    <w:uiPriority w:val="99"/>
    <w:rsid w:val="003B06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Россия</cp:lastModifiedBy>
  <cp:revision>6</cp:revision>
  <dcterms:created xsi:type="dcterms:W3CDTF">2016-03-25T05:42:00Z</dcterms:created>
  <dcterms:modified xsi:type="dcterms:W3CDTF">2016-03-25T06:55:00Z</dcterms:modified>
</cp:coreProperties>
</file>