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82" w:rsidRPr="00F04D82" w:rsidRDefault="00F04D82" w:rsidP="008707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04D82" w:rsidRPr="00F04D82" w:rsidRDefault="00F04D82" w:rsidP="00F04D82">
      <w:pPr>
        <w:tabs>
          <w:tab w:val="left" w:pos="679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-3175</wp:posOffset>
            </wp:positionV>
            <wp:extent cx="5791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D82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                             </w:t>
      </w: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ГОРОДСКОЙ ОКРУГ «НОВАЯ ЗЕМЛЯ»</w:t>
      </w: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D82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(пятого созыва)</w:t>
      </w:r>
    </w:p>
    <w:p w:rsidR="00F04D82" w:rsidRPr="00F04D82" w:rsidRDefault="003D2C33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Девятая</w:t>
      </w:r>
      <w:r w:rsidR="00F04D82" w:rsidRPr="00F04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</w:t>
      </w: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4D82" w:rsidRPr="00F04D82" w:rsidRDefault="00F04D82" w:rsidP="00F04D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04D82" w:rsidRPr="00F04D82" w:rsidRDefault="00F04D82" w:rsidP="00F04D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04D82" w:rsidRDefault="00B42294" w:rsidP="00F04D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="00F04D82" w:rsidRPr="00F04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2017 г.                                                                                      </w:t>
      </w:r>
      <w:r w:rsidR="00C60F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F04D82" w:rsidRPr="00F04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</w:t>
      </w:r>
    </w:p>
    <w:p w:rsidR="00F04D82" w:rsidRPr="00F04D82" w:rsidRDefault="00F04D82" w:rsidP="00F04D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4D82" w:rsidRDefault="00F04D82" w:rsidP="00052557">
      <w:pPr>
        <w:pStyle w:val="1"/>
        <w:rPr>
          <w:sz w:val="26"/>
          <w:szCs w:val="26"/>
        </w:rPr>
      </w:pPr>
      <w:r w:rsidRPr="00F04D82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«О</w:t>
      </w:r>
      <w:r w:rsidRPr="00F04D82">
        <w:rPr>
          <w:sz w:val="26"/>
          <w:szCs w:val="26"/>
        </w:rPr>
        <w:t xml:space="preserve"> территориальном общественном самоуправлении</w:t>
      </w:r>
      <w:r>
        <w:rPr>
          <w:sz w:val="26"/>
          <w:szCs w:val="26"/>
        </w:rPr>
        <w:t xml:space="preserve"> </w:t>
      </w:r>
      <w:r w:rsidRPr="00F04D82">
        <w:rPr>
          <w:sz w:val="26"/>
          <w:szCs w:val="26"/>
        </w:rPr>
        <w:t>в муниципальном образовании</w:t>
      </w:r>
      <w:r>
        <w:rPr>
          <w:sz w:val="26"/>
          <w:szCs w:val="26"/>
        </w:rPr>
        <w:t xml:space="preserve"> «Новая Земля»</w:t>
      </w:r>
    </w:p>
    <w:p w:rsidR="00052557" w:rsidRPr="00052557" w:rsidRDefault="00052557" w:rsidP="00052557">
      <w:pPr>
        <w:rPr>
          <w:lang w:eastAsia="ru-RU"/>
        </w:rPr>
      </w:pPr>
    </w:p>
    <w:p w:rsidR="00052557" w:rsidRPr="001F6120" w:rsidRDefault="00F04D82" w:rsidP="00C60F8C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F04D82">
        <w:rPr>
          <w:rFonts w:ascii="Times New Roman" w:hAnsi="Times New Roman"/>
          <w:sz w:val="26"/>
          <w:szCs w:val="26"/>
          <w:lang w:eastAsia="ru-RU"/>
        </w:rPr>
        <w:t>В целях организации территориального общественного самоуправления в муниципаль</w:t>
      </w:r>
      <w:r>
        <w:rPr>
          <w:rFonts w:ascii="Times New Roman" w:hAnsi="Times New Roman"/>
          <w:sz w:val="26"/>
          <w:szCs w:val="26"/>
          <w:lang w:eastAsia="ru-RU"/>
        </w:rPr>
        <w:t>ном образовании «Новая Земля»</w:t>
      </w:r>
      <w:r w:rsidRPr="00F04D82">
        <w:rPr>
          <w:rFonts w:ascii="Times New Roman" w:hAnsi="Times New Roman"/>
          <w:sz w:val="26"/>
          <w:szCs w:val="26"/>
          <w:lang w:eastAsia="ru-RU"/>
        </w:rPr>
        <w:t>,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052557">
        <w:rPr>
          <w:rFonts w:ascii="Times New Roman" w:hAnsi="Times New Roman"/>
          <w:sz w:val="26"/>
          <w:szCs w:val="26"/>
          <w:lang w:eastAsia="ru-RU"/>
        </w:rPr>
        <w:t xml:space="preserve"> на основании статей 8,14 </w:t>
      </w:r>
      <w:r w:rsidR="00052557" w:rsidRPr="001F6120">
        <w:rPr>
          <w:rFonts w:ascii="Times New Roman" w:eastAsia="SimSun" w:hAnsi="Times New Roman"/>
          <w:sz w:val="26"/>
          <w:szCs w:val="26"/>
          <w:lang w:eastAsia="zh-CN"/>
        </w:rPr>
        <w:t>Устава муниципального образования «Новая Земля»</w:t>
      </w:r>
      <w:r w:rsidR="00052557" w:rsidRPr="001F6120">
        <w:rPr>
          <w:rFonts w:ascii="Times New Roman" w:hAnsi="Times New Roman"/>
          <w:sz w:val="26"/>
          <w:szCs w:val="26"/>
        </w:rPr>
        <w:t xml:space="preserve"> от 20.04.2012 № 02 (с последующими изменениями), </w:t>
      </w:r>
    </w:p>
    <w:p w:rsidR="00052557" w:rsidRDefault="00052557" w:rsidP="00C60F8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52557" w:rsidRDefault="00052557" w:rsidP="00C60F8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052557" w:rsidRPr="00C60F8C" w:rsidRDefault="00052557" w:rsidP="00C60F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0F8C">
        <w:rPr>
          <w:rFonts w:ascii="Times New Roman" w:hAnsi="Times New Roman" w:cs="Times New Roman"/>
          <w:sz w:val="26"/>
          <w:szCs w:val="26"/>
        </w:rPr>
        <w:t>Утвердить Положение «О территориальном общественном самоуправлении в муниципальном образовании «Новая Земля» согласно приложению к настоящему решению.</w:t>
      </w:r>
    </w:p>
    <w:p w:rsidR="00C60F8C" w:rsidRPr="00C60F8C" w:rsidRDefault="00C60F8C" w:rsidP="00C60F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0F8C">
        <w:rPr>
          <w:rFonts w:ascii="Times New Roman" w:hAnsi="Times New Roman" w:cs="Times New Roman"/>
          <w:sz w:val="26"/>
          <w:szCs w:val="26"/>
        </w:rPr>
        <w:t>Признать утратившим силу решение</w:t>
      </w:r>
      <w:r w:rsidRPr="00C60F8C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МО «Новая Земля» от</w:t>
      </w:r>
      <w:r w:rsidRPr="00C60F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60F8C">
        <w:rPr>
          <w:rFonts w:ascii="Times New Roman" w:hAnsi="Times New Roman" w:cs="Times New Roman"/>
          <w:bCs/>
          <w:sz w:val="26"/>
          <w:szCs w:val="26"/>
        </w:rPr>
        <w:t>16.06.2008 № 40 (ред.</w:t>
      </w:r>
      <w:r w:rsidRPr="00C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F8C">
        <w:rPr>
          <w:rFonts w:ascii="Times New Roman" w:hAnsi="Times New Roman" w:cs="Times New Roman"/>
          <w:bCs/>
          <w:sz w:val="26"/>
          <w:szCs w:val="26"/>
        </w:rPr>
        <w:t xml:space="preserve">17.12.2012 г. № 71) </w:t>
      </w:r>
      <w:r w:rsidRPr="00C60F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Положения </w:t>
      </w:r>
      <w:r w:rsidRPr="00C60F8C">
        <w:rPr>
          <w:rFonts w:ascii="Times New Roman" w:hAnsi="Times New Roman" w:cs="Times New Roman"/>
          <w:bCs/>
          <w:sz w:val="26"/>
          <w:szCs w:val="26"/>
        </w:rPr>
        <w:t>о территориальном общественном самоуправлении муниципального образования городской округ «Новая Земля»</w:t>
      </w:r>
      <w:r w:rsidR="00870783">
        <w:rPr>
          <w:rFonts w:ascii="Times New Roman" w:hAnsi="Times New Roman" w:cs="Times New Roman"/>
          <w:bCs/>
          <w:sz w:val="26"/>
          <w:szCs w:val="26"/>
        </w:rPr>
        <w:t>.</w:t>
      </w:r>
    </w:p>
    <w:p w:rsidR="00C60F8C" w:rsidRPr="00C60F8C" w:rsidRDefault="00052557" w:rsidP="00C60F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 решение</w:t>
      </w:r>
      <w:r w:rsidR="00C60F8C" w:rsidRPr="00C60F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МО «Новая Земля» от 28.05.2012 № 21 «</w:t>
      </w:r>
      <w:r w:rsidR="00C60F8C" w:rsidRPr="00C60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Положения</w:t>
      </w:r>
      <w:r w:rsidR="00C60F8C" w:rsidRPr="00C60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порядке регистрации уставов территориального общественного самоуправления в муниципальном образовании «Новая Земля»</w:t>
      </w:r>
      <w:r w:rsidR="00870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0F8C" w:rsidRPr="00C60F8C" w:rsidRDefault="00C60F8C" w:rsidP="00C60F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0F8C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C60F8C" w:rsidRPr="00C60F8C" w:rsidRDefault="00C60F8C" w:rsidP="00C60F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60F8C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>Настоящее решение вступает в силу со дня официального опубликования.</w:t>
      </w:r>
    </w:p>
    <w:p w:rsidR="00C60F8C" w:rsidRPr="00C60F8C" w:rsidRDefault="00C60F8C" w:rsidP="00C60F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</w:pPr>
    </w:p>
    <w:tbl>
      <w:tblPr>
        <w:tblpPr w:leftFromText="180" w:rightFromText="180" w:vertAnchor="text" w:horzAnchor="page" w:tblpX="2076" w:tblpY="18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C60F8C" w:rsidRPr="00C60F8C" w:rsidTr="0026098D">
        <w:trPr>
          <w:trHeight w:val="2263"/>
        </w:trPr>
        <w:tc>
          <w:tcPr>
            <w:tcW w:w="4569" w:type="dxa"/>
          </w:tcPr>
          <w:p w:rsidR="00C60F8C" w:rsidRPr="00C60F8C" w:rsidRDefault="00C60F8C" w:rsidP="00C60F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F8C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образования «Новая Земля»</w:t>
            </w:r>
          </w:p>
          <w:p w:rsidR="00C60F8C" w:rsidRPr="00C60F8C" w:rsidRDefault="00C60F8C" w:rsidP="00C60F8C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60F8C" w:rsidRPr="00C60F8C" w:rsidRDefault="00C60F8C" w:rsidP="00C60F8C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color w:val="BFBFBF"/>
                <w:sz w:val="26"/>
                <w:szCs w:val="26"/>
              </w:rPr>
            </w:pPr>
          </w:p>
          <w:p w:rsidR="00C60F8C" w:rsidRPr="00C60F8C" w:rsidRDefault="00C60F8C" w:rsidP="00C60F8C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0F8C">
              <w:rPr>
                <w:rFonts w:ascii="Times New Roman" w:eastAsia="Calibri" w:hAnsi="Times New Roman" w:cs="Times New Roman"/>
                <w:color w:val="BFBFBF"/>
                <w:sz w:val="26"/>
                <w:szCs w:val="26"/>
              </w:rPr>
              <w:t xml:space="preserve">_________________  </w:t>
            </w:r>
            <w:r w:rsidRPr="00C60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Ж.К. Мусин </w:t>
            </w:r>
          </w:p>
          <w:p w:rsidR="00C60F8C" w:rsidRPr="00C60F8C" w:rsidRDefault="00C60F8C" w:rsidP="00C60F8C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60F8C" w:rsidRPr="00C60F8C" w:rsidRDefault="00C60F8C" w:rsidP="00C60F8C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C60F8C" w:rsidRPr="00C60F8C" w:rsidRDefault="00563D34" w:rsidP="00C60F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  <w:r w:rsidR="00C60F8C" w:rsidRPr="00C60F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Совета депутатов муниципального образования </w:t>
            </w:r>
          </w:p>
          <w:p w:rsidR="00C60F8C" w:rsidRPr="00C60F8C" w:rsidRDefault="00C60F8C" w:rsidP="00C60F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F8C">
              <w:rPr>
                <w:rFonts w:ascii="Times New Roman" w:eastAsia="Calibri" w:hAnsi="Times New Roman" w:cs="Times New Roman"/>
                <w:sz w:val="26"/>
                <w:szCs w:val="26"/>
              </w:rPr>
              <w:t>«Новая Земля»</w:t>
            </w:r>
          </w:p>
          <w:p w:rsidR="00C60F8C" w:rsidRPr="00C60F8C" w:rsidRDefault="00C60F8C" w:rsidP="00C60F8C">
            <w:pPr>
              <w:spacing w:after="0" w:line="240" w:lineRule="auto"/>
              <w:ind w:left="818" w:firstLine="425"/>
              <w:rPr>
                <w:rFonts w:ascii="Times New Roman" w:eastAsia="Calibri" w:hAnsi="Times New Roman" w:cs="Times New Roman"/>
                <w:color w:val="BFBFBF"/>
                <w:sz w:val="26"/>
                <w:szCs w:val="26"/>
              </w:rPr>
            </w:pPr>
          </w:p>
          <w:p w:rsidR="00C60F8C" w:rsidRPr="00C60F8C" w:rsidRDefault="00563D34" w:rsidP="00C60F8C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BFBFBF"/>
                <w:sz w:val="26"/>
                <w:szCs w:val="26"/>
              </w:rPr>
              <w:t xml:space="preserve">            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О.В. Захаров</w:t>
            </w:r>
          </w:p>
        </w:tc>
      </w:tr>
    </w:tbl>
    <w:p w:rsidR="00052557" w:rsidRDefault="00052557" w:rsidP="0005255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557" w:rsidRPr="00052557" w:rsidRDefault="00052557" w:rsidP="00052557">
      <w:pPr>
        <w:pStyle w:val="a3"/>
        <w:jc w:val="right"/>
        <w:rPr>
          <w:rFonts w:ascii="Times New Roman" w:hAnsi="Times New Roman"/>
        </w:rPr>
      </w:pPr>
      <w:r w:rsidRPr="00052557">
        <w:rPr>
          <w:rFonts w:ascii="Times New Roman" w:hAnsi="Times New Roman"/>
        </w:rPr>
        <w:t xml:space="preserve">Приложение </w:t>
      </w:r>
    </w:p>
    <w:p w:rsidR="00052557" w:rsidRDefault="00052557" w:rsidP="00052557">
      <w:pPr>
        <w:pStyle w:val="a3"/>
        <w:jc w:val="right"/>
        <w:rPr>
          <w:rFonts w:ascii="Times New Roman" w:hAnsi="Times New Roman"/>
        </w:rPr>
      </w:pPr>
      <w:r w:rsidRPr="00052557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Совета депутатов</w:t>
      </w:r>
    </w:p>
    <w:p w:rsidR="00052557" w:rsidRPr="00052557" w:rsidRDefault="00B42294" w:rsidP="0005255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r w:rsidR="00052557">
        <w:rPr>
          <w:rFonts w:ascii="Times New Roman" w:hAnsi="Times New Roman"/>
        </w:rPr>
        <w:t>«Новая Земля»</w:t>
      </w:r>
      <w:r>
        <w:rPr>
          <w:rFonts w:ascii="Times New Roman" w:hAnsi="Times New Roman"/>
        </w:rPr>
        <w:t xml:space="preserve"> от 05</w:t>
      </w:r>
      <w:r w:rsidR="00052557">
        <w:rPr>
          <w:rFonts w:ascii="Times New Roman" w:hAnsi="Times New Roman"/>
        </w:rPr>
        <w:t>.12.2017 №</w:t>
      </w:r>
      <w:r>
        <w:rPr>
          <w:rFonts w:ascii="Times New Roman" w:hAnsi="Times New Roman"/>
        </w:rPr>
        <w:t xml:space="preserve"> 65</w:t>
      </w:r>
      <w:r w:rsidR="00052557">
        <w:rPr>
          <w:rFonts w:ascii="Times New Roman" w:hAnsi="Times New Roman"/>
        </w:rPr>
        <w:t xml:space="preserve"> </w:t>
      </w:r>
    </w:p>
    <w:p w:rsidR="00052557" w:rsidRPr="00052557" w:rsidRDefault="00052557" w:rsidP="00052557">
      <w:pPr>
        <w:pStyle w:val="a3"/>
        <w:jc w:val="right"/>
        <w:rPr>
          <w:rFonts w:ascii="Times New Roman" w:hAnsi="Times New Roman"/>
          <w:i/>
          <w:iCs/>
        </w:rPr>
      </w:pPr>
      <w:r w:rsidRPr="00052557">
        <w:rPr>
          <w:rFonts w:ascii="Times New Roman" w:hAnsi="Times New Roman"/>
        </w:rPr>
        <w:t xml:space="preserve"> «Об утверждении Положения </w:t>
      </w:r>
      <w:proofErr w:type="gramStart"/>
      <w:r w:rsidRPr="00052557">
        <w:rPr>
          <w:rFonts w:ascii="Times New Roman" w:hAnsi="Times New Roman"/>
        </w:rPr>
        <w:t>о</w:t>
      </w:r>
      <w:proofErr w:type="gramEnd"/>
      <w:r w:rsidRPr="00052557">
        <w:rPr>
          <w:rFonts w:ascii="Times New Roman" w:hAnsi="Times New Roman"/>
        </w:rPr>
        <w:t xml:space="preserve"> территориальном</w:t>
      </w:r>
    </w:p>
    <w:p w:rsidR="00C60F8C" w:rsidRDefault="00052557" w:rsidP="00052557">
      <w:pPr>
        <w:pStyle w:val="a3"/>
        <w:jc w:val="right"/>
        <w:rPr>
          <w:rFonts w:ascii="Times New Roman" w:hAnsi="Times New Roman"/>
        </w:rPr>
      </w:pPr>
      <w:r w:rsidRPr="00052557">
        <w:rPr>
          <w:rFonts w:ascii="Times New Roman" w:hAnsi="Times New Roman"/>
        </w:rPr>
        <w:t xml:space="preserve"> общественном самоуправлении </w:t>
      </w:r>
      <w:proofErr w:type="gramStart"/>
      <w:r w:rsidRPr="00052557">
        <w:rPr>
          <w:rFonts w:ascii="Times New Roman" w:hAnsi="Times New Roman"/>
        </w:rPr>
        <w:t>в</w:t>
      </w:r>
      <w:proofErr w:type="gramEnd"/>
      <w:r w:rsidRPr="00052557">
        <w:rPr>
          <w:rFonts w:ascii="Times New Roman" w:hAnsi="Times New Roman"/>
        </w:rPr>
        <w:t xml:space="preserve"> </w:t>
      </w:r>
    </w:p>
    <w:p w:rsidR="00052557" w:rsidRPr="00052557" w:rsidRDefault="00052557" w:rsidP="00C60F8C">
      <w:pPr>
        <w:pStyle w:val="a3"/>
        <w:jc w:val="right"/>
        <w:rPr>
          <w:rFonts w:ascii="Times New Roman" w:hAnsi="Times New Roman"/>
          <w:i/>
          <w:iCs/>
        </w:rPr>
      </w:pPr>
      <w:r w:rsidRPr="00052557">
        <w:rPr>
          <w:rFonts w:ascii="Times New Roman" w:hAnsi="Times New Roman"/>
        </w:rPr>
        <w:t xml:space="preserve">муниципальном </w:t>
      </w:r>
      <w:proofErr w:type="gramStart"/>
      <w:r w:rsidRPr="00052557">
        <w:rPr>
          <w:rFonts w:ascii="Times New Roman" w:hAnsi="Times New Roman"/>
        </w:rPr>
        <w:t>образовании</w:t>
      </w:r>
      <w:proofErr w:type="gramEnd"/>
      <w:r w:rsidRPr="0005255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«Новая Земля</w:t>
      </w:r>
      <w:r w:rsidRPr="00052557">
        <w:rPr>
          <w:rFonts w:ascii="Times New Roman" w:hAnsi="Times New Roman"/>
        </w:rPr>
        <w:t>»</w:t>
      </w:r>
    </w:p>
    <w:p w:rsidR="00052557" w:rsidRPr="009C7D25" w:rsidRDefault="00052557" w:rsidP="00052557">
      <w:pPr>
        <w:jc w:val="center"/>
        <w:rPr>
          <w:b/>
          <w:bCs/>
          <w:sz w:val="10"/>
          <w:szCs w:val="10"/>
        </w:rPr>
      </w:pPr>
    </w:p>
    <w:p w:rsidR="00052557" w:rsidRDefault="00052557" w:rsidP="00C60F8C">
      <w:pPr>
        <w:pStyle w:val="a3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C60F8C" w:rsidRPr="00052557" w:rsidRDefault="00C60F8C" w:rsidP="00C60F8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52557" w:rsidRPr="00052557" w:rsidRDefault="00052557" w:rsidP="0005255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52557">
        <w:rPr>
          <w:rFonts w:ascii="Times New Roman" w:hAnsi="Times New Roman"/>
          <w:b/>
          <w:sz w:val="26"/>
          <w:szCs w:val="26"/>
        </w:rPr>
        <w:t>ПОЛОЖЕНИЕ</w:t>
      </w:r>
    </w:p>
    <w:p w:rsidR="00052557" w:rsidRPr="00052557" w:rsidRDefault="00052557" w:rsidP="0005255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</w:t>
      </w:r>
      <w:r w:rsidRPr="00052557">
        <w:rPr>
          <w:rFonts w:ascii="Times New Roman" w:hAnsi="Times New Roman"/>
          <w:b/>
          <w:sz w:val="26"/>
          <w:szCs w:val="26"/>
        </w:rPr>
        <w:t xml:space="preserve"> территориальном общественном самоуправлении</w:t>
      </w:r>
    </w:p>
    <w:p w:rsidR="00052557" w:rsidRPr="00052557" w:rsidRDefault="00052557" w:rsidP="0005255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52557">
        <w:rPr>
          <w:rFonts w:ascii="Times New Roman" w:hAnsi="Times New Roman"/>
          <w:b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/>
          <w:b/>
          <w:sz w:val="26"/>
          <w:szCs w:val="26"/>
        </w:rPr>
        <w:t>«Новая Земля»</w:t>
      </w:r>
    </w:p>
    <w:p w:rsidR="00052557" w:rsidRPr="00052557" w:rsidRDefault="00052557" w:rsidP="001C21F1">
      <w:pPr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1.  Общие положения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Настоящее Положение о территориальном общественном самоуправлении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052557">
        <w:rPr>
          <w:rFonts w:ascii="Times New Roman" w:hAnsi="Times New Roman" w:cs="Times New Roman"/>
          <w:sz w:val="26"/>
          <w:szCs w:val="26"/>
        </w:rPr>
        <w:t xml:space="preserve">(далее - Положение) устанавливает общие принципы организации и порядок реализации территориального общественного самоуправления на территории муниципального образования </w:t>
      </w:r>
      <w:r w:rsidRPr="0005255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052557">
        <w:rPr>
          <w:rFonts w:ascii="Times New Roman" w:hAnsi="Times New Roman" w:cs="Times New Roman"/>
          <w:iCs/>
          <w:sz w:val="26"/>
          <w:szCs w:val="26"/>
        </w:rPr>
        <w:t>Новая Земля»</w:t>
      </w:r>
      <w:r w:rsidRPr="00052557">
        <w:rPr>
          <w:rFonts w:ascii="Times New Roman" w:hAnsi="Times New Roman" w:cs="Times New Roman"/>
          <w:sz w:val="26"/>
          <w:szCs w:val="26"/>
        </w:rPr>
        <w:t>.</w:t>
      </w:r>
    </w:p>
    <w:p w:rsidR="00052557" w:rsidRPr="00052557" w:rsidRDefault="00052557" w:rsidP="001C21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052557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052557">
        <w:rPr>
          <w:rFonts w:ascii="Times New Roman" w:hAnsi="Times New Roman" w:cs="Times New Roman"/>
          <w:sz w:val="26"/>
          <w:szCs w:val="26"/>
        </w:rPr>
        <w:t xml:space="preserve"> </w:t>
      </w:r>
      <w:r w:rsidR="001A6A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052557">
        <w:rPr>
          <w:rFonts w:ascii="Times New Roman" w:hAnsi="Times New Roman" w:cs="Times New Roman"/>
          <w:sz w:val="26"/>
          <w:szCs w:val="26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052557" w:rsidRPr="00052557" w:rsidRDefault="00052557" w:rsidP="001C21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ТОС осуществляется непосредственно населением путём проведения собраний (конференций) граждан, а также посредством создания органов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2. Правовая основа и основные принципы осуществления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Правовую основу осуществления ТОС составляют: Конституция Российской Федерации, Федеральный закон от 06 октября 2003 года № 131-ФЗ «Об общих принципах организации местного самоуправления в Российской Федерации», иные нормативные правовые акты Российской Федерации и</w:t>
      </w:r>
      <w:r w:rsidR="001A6AD5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052557">
        <w:rPr>
          <w:rFonts w:ascii="Times New Roman" w:hAnsi="Times New Roman" w:cs="Times New Roman"/>
          <w:sz w:val="26"/>
          <w:szCs w:val="26"/>
        </w:rPr>
        <w:t>, Устав муниципального образования, муниципальные правовые акты, регулирующие отношения в области ТОС, а также настоящее Положение.</w:t>
      </w:r>
    </w:p>
    <w:p w:rsidR="00052557" w:rsidRPr="00052557" w:rsidRDefault="00052557" w:rsidP="001C21F1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49"/>
      <w:bookmarkEnd w:id="1"/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3. Право граждан на осуществление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Лица, проживающие на территории муниципального образования, обладают равными правами при осуществлении ТОС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  <w:bookmarkStart w:id="2" w:name="P52"/>
      <w:bookmarkEnd w:id="2"/>
    </w:p>
    <w:p w:rsidR="00052557" w:rsidRPr="00052557" w:rsidRDefault="00052557" w:rsidP="001C21F1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В осуществлении ТОС могут принимать участие граждане, проживающие на определенной территории ТОС, достигшие шестнадцатилетнего возраста. Гражданин, достигший шестнадцатилетнего возраста, имеет право участвовать в ТОС на той территории, где он проживает, принимать участие в собраниях </w:t>
      </w:r>
      <w:r w:rsidRPr="00052557">
        <w:rPr>
          <w:rFonts w:ascii="Times New Roman" w:hAnsi="Times New Roman" w:cs="Times New Roman"/>
          <w:sz w:val="26"/>
          <w:szCs w:val="26"/>
        </w:rPr>
        <w:lastRenderedPageBreak/>
        <w:t>(конференциях) граждан, избирать и быть избранным в органы ТОС.</w:t>
      </w:r>
    </w:p>
    <w:p w:rsidR="00052557" w:rsidRPr="00052557" w:rsidRDefault="00052557" w:rsidP="001C21F1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Создание ТОС осуществляется по решению учредительного собрания (конференции) граждан, указанных в пункте 2 настоящей статьи. Инициатором создания ТОС и проведения собрания (конференции) с целью организации ТОС является инициативная группа граждан, проживающих на соответствующей территории муниципального образования, в количестве не менее трех человек (далее - инициативная группа граждан).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4. Территориальные границы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иные территории проживания граждан.</w:t>
      </w:r>
    </w:p>
    <w:p w:rsidR="00052557" w:rsidRPr="00052557" w:rsidRDefault="00052557" w:rsidP="001C21F1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Границы территории, на которой осуществляется ТОС, устанавливаются решением </w:t>
      </w:r>
      <w:r w:rsidR="001A6AD5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«Новая Земля» </w:t>
      </w:r>
      <w:r w:rsidRPr="00052557">
        <w:rPr>
          <w:rFonts w:ascii="Times New Roman" w:hAnsi="Times New Roman" w:cs="Times New Roman"/>
          <w:sz w:val="26"/>
          <w:szCs w:val="26"/>
        </w:rPr>
        <w:t>(далее –</w:t>
      </w:r>
      <w:r w:rsidR="001A6AD5">
        <w:rPr>
          <w:rFonts w:ascii="Times New Roman" w:hAnsi="Times New Roman" w:cs="Times New Roman"/>
          <w:sz w:val="26"/>
          <w:szCs w:val="26"/>
        </w:rPr>
        <w:t xml:space="preserve"> Совет депутатов</w:t>
      </w:r>
      <w:r w:rsidRPr="00052557">
        <w:rPr>
          <w:rFonts w:ascii="Times New Roman" w:hAnsi="Times New Roman" w:cs="Times New Roman"/>
          <w:sz w:val="26"/>
          <w:szCs w:val="26"/>
        </w:rPr>
        <w:t>) по предложению населения, проживающего на данной территории.</w:t>
      </w:r>
    </w:p>
    <w:p w:rsidR="00052557" w:rsidRPr="00052557" w:rsidRDefault="00052557" w:rsidP="001C21F1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Территориальные границы ТОС устанавливаются при соблюдении следующих условий:</w:t>
      </w:r>
    </w:p>
    <w:p w:rsidR="00052557" w:rsidRPr="00052557" w:rsidRDefault="00052557" w:rsidP="001C21F1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границы территории ТОС не могут выходить за пределы территории муниципального образования;</w:t>
      </w:r>
    </w:p>
    <w:p w:rsidR="00052557" w:rsidRPr="00052557" w:rsidRDefault="00052557" w:rsidP="001C21F1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на определенной территории не может быть более одного ТОС;</w:t>
      </w:r>
    </w:p>
    <w:p w:rsidR="00052557" w:rsidRPr="00052557" w:rsidRDefault="00052557" w:rsidP="001C21F1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неразрывность территории, на которой осуществляется ТОС (если в его состав входит более одного жилого дома);</w:t>
      </w:r>
    </w:p>
    <w:p w:rsidR="00052557" w:rsidRPr="00052557" w:rsidRDefault="00052557" w:rsidP="001C21F1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состав территории, на которой осуществляется ТОС, не могут входить территории, закрепленные за предприятиями, учреждениями и организациями.</w:t>
      </w:r>
    </w:p>
    <w:p w:rsidR="00052557" w:rsidRPr="00052557" w:rsidRDefault="00052557" w:rsidP="001C21F1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Изменение границ территории ТОС может осуществляться в результате:</w:t>
      </w:r>
    </w:p>
    <w:p w:rsidR="00052557" w:rsidRPr="00052557" w:rsidRDefault="00052557" w:rsidP="001C21F1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изменения состава территории, на которой осуществляется ТОС;</w:t>
      </w:r>
    </w:p>
    <w:p w:rsidR="00052557" w:rsidRPr="00052557" w:rsidRDefault="00052557" w:rsidP="001C21F1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объединения двух и более ТОС;</w:t>
      </w:r>
    </w:p>
    <w:p w:rsidR="00052557" w:rsidRPr="00052557" w:rsidRDefault="00052557" w:rsidP="001C21F1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разделения ТОС.</w:t>
      </w:r>
    </w:p>
    <w:p w:rsidR="00052557" w:rsidRPr="00052557" w:rsidRDefault="00052557" w:rsidP="001C21F1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557">
        <w:rPr>
          <w:rFonts w:ascii="Times New Roman" w:hAnsi="Times New Roman" w:cs="Times New Roman"/>
          <w:sz w:val="26"/>
          <w:szCs w:val="26"/>
        </w:rPr>
        <w:t>Вопрос об объединении двух и более ТОС, граничащих между собой, решается отдельно на собрании (конференции) граждан каждого из объединяющихся ТОС, проводимом в соответствии со статьей 7 настоящего Положения, по предложению инициативной группы граждан.</w:t>
      </w:r>
      <w:proofErr w:type="gramEnd"/>
      <w:r w:rsidRPr="00052557">
        <w:rPr>
          <w:rFonts w:ascii="Times New Roman" w:hAnsi="Times New Roman" w:cs="Times New Roman"/>
          <w:sz w:val="26"/>
          <w:szCs w:val="26"/>
        </w:rPr>
        <w:t xml:space="preserve"> На этих собраниях (конференциях) граждан принимаются предложения населения по объединению ТОС в границах объединяемых ТОС.</w:t>
      </w:r>
    </w:p>
    <w:p w:rsidR="00052557" w:rsidRPr="00052557" w:rsidRDefault="00052557" w:rsidP="001C21F1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Вопрос о разделении ТОС решается на собрании (конференции) граждан отделяемой территории, проводимом в соответствии со статьей 7 настоящего Положения, по предложению инициативной группы граждан. На этом собрании (конференции) граждан принимаются предложения населения по границам территорий вновь образуемых ТОС. </w:t>
      </w:r>
    </w:p>
    <w:p w:rsidR="00052557" w:rsidRPr="00052557" w:rsidRDefault="00052557" w:rsidP="001C21F1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Установление границ ТОС в результате объединения и (или) разделения ТОС осуществляется решением </w:t>
      </w:r>
      <w:r w:rsidR="001A6AD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</w:rPr>
        <w:t xml:space="preserve">на основании обращения инициативной группы граждан. </w:t>
      </w:r>
    </w:p>
    <w:p w:rsidR="00052557" w:rsidRPr="00052557" w:rsidRDefault="00052557" w:rsidP="001C21F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5. Порядок создания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Порядок создания ТОС включает:</w:t>
      </w:r>
    </w:p>
    <w:p w:rsidR="00052557" w:rsidRPr="00052557" w:rsidRDefault="00052557" w:rsidP="001C21F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создание инициативной группы по организации ТОС;</w:t>
      </w:r>
    </w:p>
    <w:p w:rsidR="00052557" w:rsidRPr="00052557" w:rsidRDefault="00052557" w:rsidP="001C21F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определение численности граждан, проживающих на территории организации ТОС;</w:t>
      </w:r>
    </w:p>
    <w:p w:rsidR="00052557" w:rsidRPr="00052557" w:rsidRDefault="00052557" w:rsidP="001C21F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согласование границ территории ТОС с Администрацией</w:t>
      </w:r>
      <w:r w:rsidR="001A6AD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A6AD5">
        <w:rPr>
          <w:rFonts w:ascii="Times New Roman" w:hAnsi="Times New Roman" w:cs="Times New Roman"/>
          <w:sz w:val="26"/>
          <w:szCs w:val="26"/>
        </w:rPr>
        <w:lastRenderedPageBreak/>
        <w:t>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;</w:t>
      </w:r>
    </w:p>
    <w:p w:rsidR="00052557" w:rsidRPr="00052557" w:rsidRDefault="00052557" w:rsidP="001C21F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установление решением </w:t>
      </w:r>
      <w:r w:rsidR="001A6AD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</w:rPr>
        <w:t>границ территории ТОС;</w:t>
      </w:r>
    </w:p>
    <w:p w:rsidR="00052557" w:rsidRPr="00052557" w:rsidRDefault="00052557" w:rsidP="001C21F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организация и проведение собрания (конференции) граждан по вопросу создания ТОС;</w:t>
      </w:r>
    </w:p>
    <w:p w:rsidR="00052557" w:rsidRPr="00052557" w:rsidRDefault="00052557" w:rsidP="001C21F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регистрацию устава ТОС Администрацией</w:t>
      </w:r>
      <w:r w:rsidR="001A6AD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;</w:t>
      </w:r>
    </w:p>
    <w:p w:rsidR="00052557" w:rsidRPr="00052557" w:rsidRDefault="00052557" w:rsidP="001C21F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государственную регистрацию ТОС в организационно-правовой форме некоммерческой организации в соответствии с действующим законодательством Российской Федерации, в случае принятия решения собранием (конференцией) граждан об осуществлении деятельности ТОС в качестве юридического лица.</w:t>
      </w:r>
    </w:p>
    <w:p w:rsidR="00052557" w:rsidRPr="00052557" w:rsidRDefault="00052557" w:rsidP="001C21F1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 момента государственной регистрации в качестве юридического лица ТОС приобретает гражданские права и принимает на себя гражданские обязанности через свои органы, действующие в соответствии с законодательством Российской Федерации и учредительными документами.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6. Создание инициативной группы по организации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557">
        <w:rPr>
          <w:rFonts w:ascii="Times New Roman" w:hAnsi="Times New Roman" w:cs="Times New Roman"/>
          <w:sz w:val="26"/>
          <w:szCs w:val="26"/>
        </w:rPr>
        <w:t>Граждане вправе образовать инициативную группу из числа граждан, проживающих на территории создаваемого ТОС и достигших шестнадцатилетнего возраста.</w:t>
      </w:r>
      <w:proofErr w:type="gramEnd"/>
      <w:r w:rsidRPr="00052557">
        <w:rPr>
          <w:rFonts w:ascii="Times New Roman" w:hAnsi="Times New Roman" w:cs="Times New Roman"/>
          <w:sz w:val="26"/>
          <w:szCs w:val="26"/>
        </w:rPr>
        <w:t xml:space="preserve"> Образование инициативной группы оформляется протоколом собрания граждан.</w:t>
      </w:r>
    </w:p>
    <w:p w:rsidR="00052557" w:rsidRPr="00052557" w:rsidRDefault="00052557" w:rsidP="001C21F1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Инициативная группа обращается в Администрацию </w:t>
      </w:r>
      <w:r w:rsidR="001A6AD5" w:rsidRPr="001A6AD5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A6AD5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 xml:space="preserve">с запросом </w:t>
      </w:r>
      <w:r w:rsidRPr="00052557">
        <w:rPr>
          <w:rFonts w:ascii="Times New Roman" w:hAnsi="Times New Roman" w:cs="Times New Roman"/>
          <w:color w:val="000000"/>
          <w:sz w:val="26"/>
          <w:szCs w:val="26"/>
        </w:rPr>
        <w:t>о предоставлении информации о численн</w:t>
      </w:r>
      <w:r w:rsidRPr="00052557">
        <w:rPr>
          <w:rFonts w:ascii="Times New Roman" w:hAnsi="Times New Roman" w:cs="Times New Roman"/>
          <w:sz w:val="26"/>
          <w:szCs w:val="26"/>
        </w:rPr>
        <w:t>ости граждан, достигших шестнадцатилетнего возраста, проживающих на территории создаваемого ТОС и о согласовании границ территории организации ТОС (далее - запрос).</w:t>
      </w:r>
    </w:p>
    <w:p w:rsidR="00052557" w:rsidRPr="00052557" w:rsidRDefault="00052557" w:rsidP="001C21F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 запросу прилагается:</w:t>
      </w:r>
    </w:p>
    <w:p w:rsidR="00052557" w:rsidRPr="00052557" w:rsidRDefault="00052557" w:rsidP="001C21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схематическое описание границ территории ТОС;</w:t>
      </w:r>
    </w:p>
    <w:p w:rsidR="00052557" w:rsidRPr="00052557" w:rsidRDefault="00052557" w:rsidP="001C21F1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копия протокола собрания граждан об образовании инициативной группы граждан.</w:t>
      </w:r>
    </w:p>
    <w:p w:rsidR="00052557" w:rsidRPr="00052557" w:rsidRDefault="00052557" w:rsidP="001C21F1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A6AD5" w:rsidRPr="001A6AD5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A6AD5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 xml:space="preserve">в </w:t>
      </w:r>
      <w:r w:rsidRPr="00052557">
        <w:rPr>
          <w:rFonts w:ascii="Times New Roman" w:hAnsi="Times New Roman" w:cs="Times New Roman"/>
          <w:color w:val="000000"/>
          <w:sz w:val="26"/>
          <w:szCs w:val="26"/>
        </w:rPr>
        <w:t>срок не позднее</w:t>
      </w:r>
      <w:r w:rsidRPr="00052557">
        <w:rPr>
          <w:rFonts w:ascii="Times New Roman" w:hAnsi="Times New Roman" w:cs="Times New Roman"/>
          <w:sz w:val="26"/>
          <w:szCs w:val="26"/>
        </w:rPr>
        <w:t xml:space="preserve"> 30 (тридцати) дней со дня поступления запроса выдает инициативной группе запрашиваемую информацию, а также согласовывает или отказывает в согласовании границ территории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A6AD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052557">
        <w:rPr>
          <w:rFonts w:ascii="Times New Roman" w:hAnsi="Times New Roman" w:cs="Times New Roman"/>
          <w:sz w:val="26"/>
          <w:szCs w:val="26"/>
        </w:rPr>
        <w:t>отказывает в согласовании границ территории ТОС в случае их несоответствия условиям, указанным в пункте 3 статьи 4 настоящего Положения.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В случае согласования границ территории ТОС Администрация </w:t>
      </w:r>
      <w:r w:rsidR="001A6AD5" w:rsidRPr="001A6AD5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 xml:space="preserve"> готовит проект решения </w:t>
      </w:r>
      <w:r w:rsidR="001A6AD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</w:rPr>
        <w:t>об утверждении границ территории осуществления ТОС и вносит его на ближайшее заседание</w:t>
      </w:r>
      <w:r w:rsidR="001A6AD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052557">
        <w:rPr>
          <w:rFonts w:ascii="Times New Roman" w:hAnsi="Times New Roman" w:cs="Times New Roman"/>
          <w:sz w:val="26"/>
          <w:szCs w:val="26"/>
        </w:rPr>
        <w:t>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92"/>
      <w:bookmarkEnd w:id="4"/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7. Порядок организации и проведения собрания (конференции) граждан по вопросу создания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  <w:r w:rsidR="001A6AD5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r w:rsidRPr="00052557">
        <w:rPr>
          <w:rFonts w:ascii="Times New Roman" w:hAnsi="Times New Roman" w:cs="Times New Roman"/>
          <w:sz w:val="26"/>
          <w:szCs w:val="26"/>
        </w:rPr>
        <w:t>границ территории ТОС, инициативная группа вправе созвать собрание (конференцию) граждан по вопросу создания ТОС (далее – учредительное собрание (конференция) граждан).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Создание ТОС осуществляется на учредительном собрании (конференции) граждан, указанных в пункте 3 статьи 3 настоящего Положения.</w:t>
      </w:r>
    </w:p>
    <w:p w:rsidR="00052557" w:rsidRPr="00052557" w:rsidRDefault="00052557" w:rsidP="001C21F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lastRenderedPageBreak/>
        <w:t>Организацию учредительного собрания (конференции) граждан осуществляет инициативная группа граждан.</w:t>
      </w:r>
    </w:p>
    <w:p w:rsidR="00052557" w:rsidRPr="00052557" w:rsidRDefault="00052557" w:rsidP="001C21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Инициативная группа граждан не менее чем за две недели до проведения учредительного собрания (конференции) граждан извещает граждан, проживающих на соответствующей территории, </w:t>
      </w:r>
      <w:r w:rsidR="001A6AD5">
        <w:rPr>
          <w:rFonts w:ascii="Times New Roman" w:hAnsi="Times New Roman" w:cs="Times New Roman"/>
          <w:sz w:val="26"/>
          <w:szCs w:val="26"/>
        </w:rPr>
        <w:t>Совет депутатов</w:t>
      </w:r>
      <w:r w:rsidRPr="00052557">
        <w:rPr>
          <w:rFonts w:ascii="Times New Roman" w:hAnsi="Times New Roman" w:cs="Times New Roman"/>
          <w:sz w:val="26"/>
          <w:szCs w:val="26"/>
        </w:rPr>
        <w:t xml:space="preserve">, Администрацию </w:t>
      </w:r>
      <w:r w:rsidR="001A6AD5" w:rsidRPr="001A6AD5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A6AD5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о времени и месте проведения учредительного собрания (конференции) граждан и вопросах, выносимых на обсуждение.</w:t>
      </w:r>
    </w:p>
    <w:p w:rsidR="00052557" w:rsidRPr="00052557" w:rsidRDefault="00052557" w:rsidP="001C21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Инициативная группа граждан вправе обратиться в Администрацию </w:t>
      </w:r>
      <w:r w:rsidR="001A6AD5" w:rsidRPr="001A6AD5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A6AD5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с просьбой предоставить помещение на соответствующей территории для проведения учредительного собрания (конференции) граждан.</w:t>
      </w:r>
    </w:p>
    <w:p w:rsidR="00052557" w:rsidRPr="00052557" w:rsidRDefault="00052557" w:rsidP="001C21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При </w:t>
      </w:r>
      <w:r w:rsidRPr="00052557">
        <w:rPr>
          <w:rFonts w:ascii="Times New Roman" w:hAnsi="Times New Roman" w:cs="Times New Roman"/>
          <w:color w:val="000000"/>
          <w:sz w:val="26"/>
          <w:szCs w:val="26"/>
        </w:rPr>
        <w:t>численн</w:t>
      </w:r>
      <w:r w:rsidRPr="00052557">
        <w:rPr>
          <w:rFonts w:ascii="Times New Roman" w:hAnsi="Times New Roman" w:cs="Times New Roman"/>
          <w:sz w:val="26"/>
          <w:szCs w:val="26"/>
        </w:rPr>
        <w:t>ости граждан, достигших шестнадцатилетнего возраста, проживающих</w:t>
      </w:r>
      <w:r w:rsidR="001A6AD5">
        <w:rPr>
          <w:rFonts w:ascii="Times New Roman" w:hAnsi="Times New Roman" w:cs="Times New Roman"/>
          <w:sz w:val="26"/>
          <w:szCs w:val="26"/>
        </w:rPr>
        <w:t xml:space="preserve"> на территории ТОС менее 5</w:t>
      </w:r>
      <w:r w:rsidRPr="00052557">
        <w:rPr>
          <w:rFonts w:ascii="Times New Roman" w:hAnsi="Times New Roman" w:cs="Times New Roman"/>
          <w:sz w:val="26"/>
          <w:szCs w:val="26"/>
        </w:rPr>
        <w:t>0</w:t>
      </w:r>
      <w:r w:rsidRPr="0005255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 xml:space="preserve">человек проводится </w:t>
      </w:r>
      <w:r w:rsidR="001A6AD5">
        <w:rPr>
          <w:rFonts w:ascii="Times New Roman" w:hAnsi="Times New Roman" w:cs="Times New Roman"/>
          <w:sz w:val="26"/>
          <w:szCs w:val="26"/>
        </w:rPr>
        <w:t>учредительное собрание, более 5</w:t>
      </w:r>
      <w:r w:rsidRPr="00052557">
        <w:rPr>
          <w:rFonts w:ascii="Times New Roman" w:hAnsi="Times New Roman" w:cs="Times New Roman"/>
          <w:sz w:val="26"/>
          <w:szCs w:val="26"/>
        </w:rPr>
        <w:t>0</w:t>
      </w:r>
      <w:r w:rsidRPr="0005255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человек - учредительная конференция граждан.</w:t>
      </w:r>
    </w:p>
    <w:p w:rsidR="001C21F1" w:rsidRDefault="00052557" w:rsidP="001C21F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557">
        <w:rPr>
          <w:rFonts w:ascii="Times New Roman" w:hAnsi="Times New Roman" w:cs="Times New Roman"/>
          <w:sz w:val="26"/>
          <w:szCs w:val="26"/>
        </w:rPr>
        <w:t>Норма представительства по выборам делегатов на учредительную конференцию граждан при количестве граждан, проживающих на территории учреждаемого ТОС и достигших шестнадцатилетнего возраста, составляет:</w:t>
      </w:r>
      <w:proofErr w:type="gramEnd"/>
    </w:p>
    <w:p w:rsidR="001C21F1" w:rsidRDefault="001C21F1" w:rsidP="001C2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E4AD6" w:rsidRPr="001C21F1">
        <w:rPr>
          <w:rFonts w:ascii="Times New Roman" w:hAnsi="Times New Roman" w:cs="Times New Roman"/>
          <w:sz w:val="26"/>
          <w:szCs w:val="26"/>
        </w:rPr>
        <w:t xml:space="preserve">до 50 человек – 1 </w:t>
      </w:r>
      <w:r>
        <w:rPr>
          <w:rFonts w:ascii="Times New Roman" w:hAnsi="Times New Roman" w:cs="Times New Roman"/>
          <w:sz w:val="26"/>
          <w:szCs w:val="26"/>
        </w:rPr>
        <w:t>делегат от 5</w:t>
      </w:r>
      <w:r w:rsidR="009E4AD6" w:rsidRPr="001C21F1">
        <w:rPr>
          <w:rFonts w:ascii="Times New Roman" w:hAnsi="Times New Roman" w:cs="Times New Roman"/>
          <w:sz w:val="26"/>
          <w:szCs w:val="26"/>
        </w:rPr>
        <w:t>0 граждан;</w:t>
      </w:r>
    </w:p>
    <w:p w:rsidR="001C21F1" w:rsidRDefault="001C21F1" w:rsidP="001C2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E4AD6">
        <w:rPr>
          <w:rFonts w:ascii="Times New Roman" w:hAnsi="Times New Roman" w:cs="Times New Roman"/>
          <w:sz w:val="26"/>
          <w:szCs w:val="26"/>
        </w:rPr>
        <w:t>от 50 до 100 чел</w:t>
      </w:r>
      <w:r>
        <w:rPr>
          <w:rFonts w:ascii="Times New Roman" w:hAnsi="Times New Roman" w:cs="Times New Roman"/>
          <w:sz w:val="26"/>
          <w:szCs w:val="26"/>
        </w:rPr>
        <w:t>овек - 1 делегат от 10</w:t>
      </w:r>
      <w:r w:rsidR="009E4AD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052557" w:rsidRPr="00052557" w:rsidRDefault="001C21F1" w:rsidP="001C21F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E4AD6">
        <w:rPr>
          <w:rFonts w:ascii="Times New Roman" w:hAnsi="Times New Roman" w:cs="Times New Roman"/>
          <w:sz w:val="26"/>
          <w:szCs w:val="26"/>
        </w:rPr>
        <w:t>св</w:t>
      </w:r>
      <w:r>
        <w:rPr>
          <w:rFonts w:ascii="Times New Roman" w:hAnsi="Times New Roman" w:cs="Times New Roman"/>
          <w:sz w:val="26"/>
          <w:szCs w:val="26"/>
        </w:rPr>
        <w:t>ыше 100 человек - 1 делегат от 3</w:t>
      </w:r>
      <w:r w:rsidR="009E4AD6">
        <w:rPr>
          <w:rFonts w:ascii="Times New Roman" w:hAnsi="Times New Roman" w:cs="Times New Roman"/>
          <w:sz w:val="26"/>
          <w:szCs w:val="26"/>
        </w:rPr>
        <w:t>00 граждан.</w:t>
      </w:r>
    </w:p>
    <w:p w:rsidR="00052557" w:rsidRPr="00052557" w:rsidRDefault="00052557" w:rsidP="001C21F1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Делегаты на учредительную конференцию граждан избираются на собраниях граждан либо заочном собрании граждан путем сбора подписей граждан, </w:t>
      </w:r>
      <w:r w:rsidRPr="00052557">
        <w:rPr>
          <w:rFonts w:ascii="Times New Roman" w:hAnsi="Times New Roman" w:cs="Times New Roman"/>
          <w:sz w:val="26"/>
          <w:szCs w:val="26"/>
        </w:rPr>
        <w:t>достигших шестнадцатилетнего возраста, проживающих на территории ТОС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 инициативной группой граждан.</w:t>
      </w:r>
    </w:p>
    <w:p w:rsidR="00052557" w:rsidRPr="00052557" w:rsidRDefault="00052557" w:rsidP="001C21F1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Учредительное собрание граждан считается правомочным, если в нем принимают участие не менее одной трети граждан, указанных в пункте  2 статьи 3 настоящего Положения.</w:t>
      </w:r>
    </w:p>
    <w:p w:rsidR="00052557" w:rsidRPr="00052557" w:rsidRDefault="00052557" w:rsidP="001C21F1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Учредительная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граждан, указанных в пункте 2 статьи 3 настоящего Положения.</w:t>
      </w:r>
    </w:p>
    <w:p w:rsidR="00052557" w:rsidRPr="00052557" w:rsidRDefault="00052557" w:rsidP="001C21F1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Инициативная группа граждан:</w:t>
      </w:r>
    </w:p>
    <w:p w:rsidR="00052557" w:rsidRPr="00052557" w:rsidRDefault="00052557" w:rsidP="001C21F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определяет порядок организации и проведения учредительного собрания (конференции) граждан;</w:t>
      </w:r>
    </w:p>
    <w:p w:rsidR="00052557" w:rsidRPr="00052557" w:rsidRDefault="00052557" w:rsidP="001C21F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извещает граждан о дате, месте и времени проведения учредительного собрания (конференции) граждан не менее чем за две недели до проведения учредительного собрания (конференции);</w:t>
      </w:r>
    </w:p>
    <w:p w:rsidR="00052557" w:rsidRPr="00052557" w:rsidRDefault="00052557" w:rsidP="001C21F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приглашает на учредительное собрание (конференцию) граждан представителей органов местного самоуправления, иных заинтересованных лиц;</w:t>
      </w:r>
    </w:p>
    <w:p w:rsidR="00052557" w:rsidRPr="00052557" w:rsidRDefault="00052557" w:rsidP="001C21F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готовит проект повестки дня учредительного собрания (конференции) граждан;</w:t>
      </w:r>
    </w:p>
    <w:p w:rsidR="00052557" w:rsidRPr="00052557" w:rsidRDefault="00052557" w:rsidP="001C21F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готовит проект устава ТОС, проекты иных документов;</w:t>
      </w:r>
    </w:p>
    <w:p w:rsidR="00052557" w:rsidRPr="00052557" w:rsidRDefault="00052557" w:rsidP="001C21F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проводит регистрацию жителей или их представителей (делегатов), участвующих в учредительном собрании (конференции) граждан, и ведет учет протоколов собраний граждан или подписных листов по выборам делегатов на конференцию;</w:t>
      </w:r>
    </w:p>
    <w:p w:rsidR="00052557" w:rsidRPr="00052557" w:rsidRDefault="00052557" w:rsidP="001C21F1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определяет и уполномочивает своего представителя для открытия и ведения учредительного собрания (конференции) граждан до избрания председателя учредительного собрания (конференции).</w:t>
      </w:r>
    </w:p>
    <w:p w:rsidR="00052557" w:rsidRPr="00052557" w:rsidRDefault="00052557" w:rsidP="001C21F1">
      <w:pPr>
        <w:pStyle w:val="ConsPlusNormal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lastRenderedPageBreak/>
        <w:t>Участники учредительного собрания (конференции) граждан избирают председателя и секретаря собрания (конференции) и утверждают повестку дня.</w:t>
      </w:r>
    </w:p>
    <w:p w:rsidR="00052557" w:rsidRPr="00052557" w:rsidRDefault="00052557" w:rsidP="001C21F1">
      <w:pPr>
        <w:pStyle w:val="ConsPlusNormal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Учредительное собрание (конференция) граждан принимает решение:</w:t>
      </w:r>
    </w:p>
    <w:p w:rsidR="00052557" w:rsidRPr="00052557" w:rsidRDefault="00052557" w:rsidP="001C21F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 создании ТОС, его границах и наименовании;</w:t>
      </w:r>
    </w:p>
    <w:p w:rsidR="00052557" w:rsidRPr="00052557" w:rsidRDefault="00052557" w:rsidP="001C21F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об утверждении устава </w:t>
      </w:r>
      <w:r w:rsidRPr="00052557">
        <w:rPr>
          <w:rFonts w:ascii="Times New Roman" w:hAnsi="Times New Roman" w:cs="Times New Roman"/>
          <w:color w:val="000000"/>
          <w:sz w:val="26"/>
          <w:szCs w:val="26"/>
        </w:rPr>
        <w:t>ТОС;</w:t>
      </w:r>
    </w:p>
    <w:p w:rsidR="00052557" w:rsidRPr="00052557" w:rsidRDefault="00052557" w:rsidP="001C21F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об избрании органов управления ТОС и сроках их полномочий;</w:t>
      </w:r>
    </w:p>
    <w:p w:rsidR="00052557" w:rsidRPr="00052557" w:rsidRDefault="00052557" w:rsidP="001C21F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 наделении (</w:t>
      </w:r>
      <w:proofErr w:type="spellStart"/>
      <w:r w:rsidRPr="00052557">
        <w:rPr>
          <w:rFonts w:ascii="Times New Roman" w:hAnsi="Times New Roman" w:cs="Times New Roman"/>
          <w:sz w:val="26"/>
          <w:szCs w:val="26"/>
        </w:rPr>
        <w:t>ненаделении</w:t>
      </w:r>
      <w:proofErr w:type="spellEnd"/>
      <w:r w:rsidRPr="00052557">
        <w:rPr>
          <w:rFonts w:ascii="Times New Roman" w:hAnsi="Times New Roman" w:cs="Times New Roman"/>
          <w:sz w:val="26"/>
          <w:szCs w:val="26"/>
        </w:rPr>
        <w:t>) ТОС статусом юридического лица;</w:t>
      </w:r>
    </w:p>
    <w:p w:rsidR="00052557" w:rsidRPr="00052557" w:rsidRDefault="00052557" w:rsidP="001C21F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Решения учредительного собрания (конференции) граждан принимаются открытым голосованием простым большинством голосов.</w:t>
      </w:r>
    </w:p>
    <w:p w:rsidR="00052557" w:rsidRPr="00052557" w:rsidRDefault="00052557" w:rsidP="001C21F1">
      <w:pPr>
        <w:pStyle w:val="ConsPlusNormal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Процедура проведения учредительного собрания (конференции) граждан отражается в протоколе, который ведется в свободной форме секретарем учредительного собрания (конференции) граждан, подписывается председателем и секретарем учредительного собрания (конференции) граждан.</w:t>
      </w:r>
    </w:p>
    <w:p w:rsidR="00052557" w:rsidRPr="00052557" w:rsidRDefault="00052557" w:rsidP="001C21F1">
      <w:pPr>
        <w:pStyle w:val="ConsPlusNormal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2557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муниципального образования</w:t>
      </w:r>
      <w:r w:rsidR="009E4AD6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, указанные в пункте 2 настоящей статьи,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052557" w:rsidRPr="00052557" w:rsidRDefault="00052557" w:rsidP="001C21F1">
      <w:pPr>
        <w:pStyle w:val="ConsPlusNormal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ТОС учреждается в порядке, установленном настоящим Положением, в течение шести месяцев со дня вступления в силу решения 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>об установлении границ территории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В случае если в указанный срок ТОС не учреждено, 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>Администрация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инициирует рассмотрение 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Советом депутатов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>вопроса, о признании утратившим силу решения об установлении границ территории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8. Устав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Устав ТОС подлежит регистрации в 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ТОС считается учрежденным с момента регистрации устава в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>Админис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трации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, за исключением пункта 2 статьи 5 настоящего Положения.</w:t>
      </w:r>
    </w:p>
    <w:p w:rsidR="00052557" w:rsidRPr="00052557" w:rsidRDefault="00052557" w:rsidP="001C21F1">
      <w:pPr>
        <w:pStyle w:val="ConsPlusNormal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уставе ТОС устанавливаются:</w:t>
      </w:r>
    </w:p>
    <w:p w:rsidR="00052557" w:rsidRPr="00052557" w:rsidRDefault="00052557" w:rsidP="001C21F1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территория, на которой оно осуществляется;</w:t>
      </w:r>
    </w:p>
    <w:p w:rsidR="00052557" w:rsidRPr="00052557" w:rsidRDefault="00052557" w:rsidP="001C21F1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цели, задачи, формы и основные направления деятельности ТОС;</w:t>
      </w:r>
    </w:p>
    <w:p w:rsidR="00052557" w:rsidRPr="00052557" w:rsidRDefault="00052557" w:rsidP="001C21F1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порядок формирования, прекращения полномочий, права и обязанности, срок полномочий органов ТОС;</w:t>
      </w:r>
    </w:p>
    <w:p w:rsidR="00052557" w:rsidRPr="00052557" w:rsidRDefault="00052557" w:rsidP="001C21F1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порядок принятия решений;</w:t>
      </w:r>
    </w:p>
    <w:p w:rsidR="00052557" w:rsidRPr="00052557" w:rsidRDefault="00052557" w:rsidP="001C21F1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052557" w:rsidRPr="00052557" w:rsidRDefault="00052557" w:rsidP="001C21F1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порядок прекращения осуществления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 решению собрания (конференции) граждан в уставе ТОС могут предусматриваться и иные положения, относящиеся к деятельности ТОС в соответствии с действующим законодательством.</w:t>
      </w:r>
    </w:p>
    <w:p w:rsidR="00052557" w:rsidRPr="00052557" w:rsidRDefault="00052557" w:rsidP="001C21F1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Дополнительные требования к уставу ТОС органами местного самоуправления устанавливаться не могут.</w:t>
      </w:r>
    </w:p>
    <w:p w:rsidR="00052557" w:rsidRPr="00052557" w:rsidRDefault="00052557" w:rsidP="001C21F1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Изменения и дополнения в устав ТОС вносятся решением собрания (конференции) граждан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 xml:space="preserve">Статья 9. Порядок регистрации устава ТОС в </w:t>
      </w:r>
      <w:r w:rsidRPr="0005255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Администрации</w:t>
      </w:r>
      <w:r w:rsidR="009E4AD6" w:rsidRPr="009E4AD6">
        <w:rPr>
          <w:rFonts w:ascii="Times New Roman" w:hAnsi="Times New Roman" w:cs="Times New Roman"/>
          <w:sz w:val="26"/>
          <w:szCs w:val="26"/>
        </w:rPr>
        <w:t xml:space="preserve"> </w:t>
      </w:r>
      <w:r w:rsidR="009E4AD6" w:rsidRPr="009E4AD6">
        <w:rPr>
          <w:rFonts w:ascii="Times New Roman" w:hAnsi="Times New Roman" w:cs="Times New Roman"/>
          <w:b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3"/>
      <w:bookmarkEnd w:id="5"/>
      <w:r w:rsidRPr="00052557">
        <w:rPr>
          <w:rFonts w:ascii="Times New Roman" w:hAnsi="Times New Roman" w:cs="Times New Roman"/>
          <w:sz w:val="26"/>
          <w:szCs w:val="26"/>
        </w:rPr>
        <w:t xml:space="preserve">Для регистрации устава ТОС в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Администрацию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в течение месяца со дня проведения учредительного собрания (конференции) граждан подаются следующие документы: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заявление о регистрации устава ТОС;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два экземпляра устава ТОС, принятого учредительным собранием (конференцией) граждан (экземпляры должны быть пронумерованы и прошиты, подписаны председателем и секретарем учредительного собрания (конференции) граждан);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копия протокола учредительного собрания (конференции) граждан;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список участников учредительного собрания (делегатов конференции) с указанием их адресов и даты рождения;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копии протоколов собраний или подписных листов по избранию делегатов учредительной конференции граждан, в случае проведения учредительной конференции граждан;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список лиц, участвующих в органах ТОС с указанием их места жительства и иных контактных данных;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9E4AD6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</w:rPr>
        <w:t xml:space="preserve">об утверждении границ территории ТОС (указанный документ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 xml:space="preserve">запрашивает в </w:t>
      </w:r>
      <w:r w:rsidR="009E4AD6">
        <w:rPr>
          <w:rFonts w:ascii="Times New Roman" w:hAnsi="Times New Roman" w:cs="Times New Roman"/>
          <w:sz w:val="26"/>
          <w:szCs w:val="26"/>
        </w:rPr>
        <w:t xml:space="preserve">Совете депутатов </w:t>
      </w:r>
      <w:r w:rsidRPr="00052557">
        <w:rPr>
          <w:rFonts w:ascii="Times New Roman" w:hAnsi="Times New Roman" w:cs="Times New Roman"/>
          <w:sz w:val="26"/>
          <w:szCs w:val="26"/>
        </w:rPr>
        <w:t>самостоятельно);</w:t>
      </w:r>
    </w:p>
    <w:p w:rsidR="00052557" w:rsidRPr="00052557" w:rsidRDefault="00052557" w:rsidP="001C21F1">
      <w:pPr>
        <w:pStyle w:val="ConsPlusNormal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лиц, указанных в подпунктах 4 и 6 настоящего пункта.</w:t>
      </w:r>
    </w:p>
    <w:p w:rsidR="00052557" w:rsidRPr="00052557" w:rsidRDefault="00052557" w:rsidP="001C21F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1"/>
      <w:bookmarkEnd w:id="6"/>
      <w:r w:rsidRPr="00052557">
        <w:rPr>
          <w:rFonts w:ascii="Times New Roman" w:hAnsi="Times New Roman" w:cs="Times New Roman"/>
          <w:sz w:val="26"/>
          <w:szCs w:val="26"/>
        </w:rPr>
        <w:t xml:space="preserve">Для регистрации изменений и дополнений, вносимых в устав ТОС, в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Администрацию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подаются следующие документы:</w:t>
      </w:r>
    </w:p>
    <w:p w:rsidR="00052557" w:rsidRPr="00052557" w:rsidRDefault="00052557" w:rsidP="001C21F1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заявление о внесении изменений и (или) дополнений в устав ТОС;</w:t>
      </w:r>
    </w:p>
    <w:p w:rsidR="00052557" w:rsidRPr="00052557" w:rsidRDefault="00052557" w:rsidP="001C21F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два экземпляра текста изменений и (или) дополнений в устав ТОС (экземпляры должны быть пронумерованы и прошиты, подписаны руководителем органа управления ТОС), а также устав ТОС в новой редакции (в бумажном и электронном виде);</w:t>
      </w:r>
    </w:p>
    <w:p w:rsidR="00052557" w:rsidRPr="00052557" w:rsidRDefault="00052557" w:rsidP="001C21F1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копия протокола собрания (конференции) граждан, в котором содержатся принятые решения;</w:t>
      </w:r>
    </w:p>
    <w:p w:rsidR="00052557" w:rsidRPr="00052557" w:rsidRDefault="00052557" w:rsidP="001C21F1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список участников собрания (делегатов конференции) граждан с указанием их адресов и даты рождения;</w:t>
      </w:r>
    </w:p>
    <w:p w:rsidR="00052557" w:rsidRPr="00052557" w:rsidRDefault="00052557" w:rsidP="001C21F1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копии протоколов собраний или подписных листов по избранию делегатов конференции граждан, в случае проведения конференции.</w:t>
      </w:r>
    </w:p>
    <w:p w:rsidR="00052557" w:rsidRPr="00052557" w:rsidRDefault="00052557" w:rsidP="001C21F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Изменения и (или) дополнения в устав ТОС устанавливающие новые границы территории ТОС, регистрируются при наличии соответствующего решения </w:t>
      </w:r>
      <w:r w:rsidR="009E4AD6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</w:rPr>
        <w:t>об утверждении границ территории ТОС.</w:t>
      </w:r>
    </w:p>
    <w:p w:rsidR="00052557" w:rsidRPr="00052557" w:rsidRDefault="00052557" w:rsidP="001C21F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в течение 30 (тридцати) дней рассматривает представленные документы и принимает одно из следующих решений:</w:t>
      </w:r>
    </w:p>
    <w:p w:rsidR="00052557" w:rsidRPr="00052557" w:rsidRDefault="00052557" w:rsidP="001C21F1">
      <w:pPr>
        <w:pStyle w:val="ConsPlusNormal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 регистрации устава ТОС, изменений и (или) дополнений, вносимых в устав ТОС;</w:t>
      </w:r>
    </w:p>
    <w:p w:rsidR="00052557" w:rsidRPr="00052557" w:rsidRDefault="00052557" w:rsidP="001C21F1">
      <w:pPr>
        <w:pStyle w:val="ConsPlusNormal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об отказе в регистрации устава ТОС, изменений и (или) дополнений, вносимых в устав ТОС.</w:t>
      </w:r>
    </w:p>
    <w:p w:rsidR="00052557" w:rsidRPr="00052557" w:rsidRDefault="00052557" w:rsidP="001C21F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вправе отказать в регистрации устава ТОС, изменений и (или) дополнений, вносимых в устав ТОС, в случаях:</w:t>
      </w:r>
    </w:p>
    <w:p w:rsidR="00052557" w:rsidRPr="00052557" w:rsidRDefault="00052557" w:rsidP="001C21F1">
      <w:pPr>
        <w:pStyle w:val="ConsPlusNormal"/>
        <w:numPr>
          <w:ilvl w:val="0"/>
          <w:numId w:val="2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несоответствия устава ТОС, изменений и (или) дополнений, вносимых в устав ТОС, законодательству Российской Федерации, </w:t>
      </w:r>
      <w:r w:rsidR="009E4AD6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052557">
        <w:rPr>
          <w:rFonts w:ascii="Times New Roman" w:hAnsi="Times New Roman" w:cs="Times New Roman"/>
          <w:sz w:val="26"/>
          <w:szCs w:val="26"/>
        </w:rPr>
        <w:t xml:space="preserve">, </w:t>
      </w:r>
      <w:r w:rsidRPr="00052557">
        <w:rPr>
          <w:rFonts w:ascii="Times New Roman" w:hAnsi="Times New Roman" w:cs="Times New Roman"/>
          <w:sz w:val="26"/>
          <w:szCs w:val="26"/>
        </w:rPr>
        <w:lastRenderedPageBreak/>
        <w:t>Уставу муниципального образования, иным муниципальным нормативным правовым актам, настоящему Положению;</w:t>
      </w:r>
    </w:p>
    <w:p w:rsidR="00052557" w:rsidRPr="00052557" w:rsidRDefault="00052557" w:rsidP="001C21F1">
      <w:pPr>
        <w:pStyle w:val="ConsPlusNormal"/>
        <w:numPr>
          <w:ilvl w:val="0"/>
          <w:numId w:val="2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выявления недостоверной информации в представленных документах;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принятия неправомочным составом учредительного собрания (конференции) граждан решения об утверждении устава ТОС, изменений и (или) дополнений, вносимых в устав ТОС;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6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непредставления документов, указанных в пунктах 1 и 2 статьи 9 настоящего Положения.</w:t>
      </w:r>
    </w:p>
    <w:p w:rsidR="00052557" w:rsidRPr="00052557" w:rsidRDefault="00052557" w:rsidP="001C21F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Об отказе в регистрации устава ТОС, изменений и (или) дополнений, вносимых в устав ТОС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сообщает в письменном виде заявителю с обоснованием принятого решения.</w:t>
      </w:r>
    </w:p>
    <w:p w:rsidR="00052557" w:rsidRPr="00052557" w:rsidRDefault="00052557" w:rsidP="001C21F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Отказ в регистрации устава ТОС, изменений и (или) дополнений, вносимых в устав ТОС, не является препятствием к повторному представлению документов для регистрации устава ТОС, изменений и (или)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052557" w:rsidRPr="00052557" w:rsidRDefault="00052557" w:rsidP="001C21F1">
      <w:pPr>
        <w:pStyle w:val="ConsPlusNormal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В случае принятия решения о регистрации устава ТОС, изменений и (или) дополнений, вносимых в устав ТОС,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r w:rsidR="009E4AD6" w:rsidRPr="009E4AD6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направляет в адрес заявителя следующие документы:</w:t>
      </w:r>
    </w:p>
    <w:p w:rsidR="00052557" w:rsidRPr="00052557" w:rsidRDefault="00052557" w:rsidP="001C21F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зарегистрированный устав ТОС, изменения и (или) дополнения, вносимые в устав ТОС;</w:t>
      </w:r>
    </w:p>
    <w:p w:rsidR="00052557" w:rsidRPr="00052557" w:rsidRDefault="00052557" w:rsidP="001C21F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копию постановления Администрации </w:t>
      </w:r>
      <w:r w:rsidR="009E4AD6" w:rsidRPr="009E4AD6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9E4AD6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о регистрации устава ТОС, изменений и (или) дополнений, вносимых в устав ТОС.</w:t>
      </w:r>
    </w:p>
    <w:p w:rsidR="00052557" w:rsidRPr="00052557" w:rsidRDefault="00052557" w:rsidP="001C21F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10. Ведение единого реестра уставов ТОС муниципального образования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r w:rsidR="001C21F1" w:rsidRPr="001C21F1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ведет единый реестр уставов ТОС муниципального образования (далее - Реестр).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Реестр ведется в бумажном виде.</w:t>
      </w:r>
    </w:p>
    <w:p w:rsidR="00052557" w:rsidRPr="00052557" w:rsidRDefault="00052557" w:rsidP="001C21F1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Реестр включаются следующие сведения: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порядковый номер записи;</w:t>
      </w:r>
    </w:p>
    <w:p w:rsidR="00052557" w:rsidRPr="00052557" w:rsidRDefault="00052557" w:rsidP="001C21F1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регистрационный номер устава ТОС, изменения и (или) дополнения, вносимые в устав ТОС;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реквизиты постановления Администрации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о регистрации устава ТОС, изменений и (или) дополнений в устав ТОС;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полное наименование ТОС, правовой статус ТОС (юридическое лицо/не является юридическим лицом);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номер, дата протокола проведения учредительного собрания (конференции) граждан (номер, дата протокола проведения собрания (конференции) граждан, на котором приняты изменения и (или) дополнения в устав ТОС);</w:t>
      </w:r>
    </w:p>
    <w:p w:rsidR="00052557" w:rsidRPr="00052557" w:rsidRDefault="00052557" w:rsidP="001C21F1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границы территории, на которой осуществляет свою деятельность ТОС (реквизиты решения </w:t>
      </w:r>
      <w:r w:rsidR="001C21F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</w:rPr>
        <w:t>об утверждении границ территорий ТОС);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наименование и местонахождение органа управления ТОС;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Ф.И.О. руководителя органа управления ТОС, его адрес и контактный телефон; </w:t>
      </w:r>
    </w:p>
    <w:p w:rsidR="00052557" w:rsidRPr="00052557" w:rsidRDefault="00052557" w:rsidP="001C21F1">
      <w:pPr>
        <w:pStyle w:val="ConsPlusNormal"/>
        <w:widowControl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дата и основание исключения устава ТОС из Реестра.</w:t>
      </w:r>
    </w:p>
    <w:p w:rsidR="00052557" w:rsidRPr="00052557" w:rsidRDefault="00052557" w:rsidP="001C21F1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Документы, переданные для регистрации устава ТОС, изменений и (или) </w:t>
      </w:r>
      <w:r w:rsidRPr="00052557">
        <w:rPr>
          <w:rFonts w:ascii="Times New Roman" w:hAnsi="Times New Roman" w:cs="Times New Roman"/>
          <w:sz w:val="26"/>
          <w:szCs w:val="26"/>
        </w:rPr>
        <w:lastRenderedPageBreak/>
        <w:t>дополнений в устав ТОС, формируются в регистрационное дело и хранятся в Администрации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11. Структура органов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1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Порядок формирования, срок полномочий, права и обязанности органа ТОС, а также основания и порядок прекращения его полномочий, устанавливается уставом ТОС. Орган ТОС подотчетен собранию (конференции) граждан ТОС.</w:t>
      </w:r>
    </w:p>
    <w:p w:rsidR="00052557" w:rsidRPr="00052557" w:rsidRDefault="00052557" w:rsidP="001C21F1">
      <w:pPr>
        <w:pStyle w:val="ConsPlusNormal"/>
        <w:numPr>
          <w:ilvl w:val="1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структуру органов ТОС в соответствии с его уставом входят:</w:t>
      </w:r>
    </w:p>
    <w:p w:rsidR="00052557" w:rsidRPr="00052557" w:rsidRDefault="00052557" w:rsidP="001C21F1">
      <w:pPr>
        <w:pStyle w:val="ConsPlusNormal"/>
        <w:numPr>
          <w:ilvl w:val="1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высший орган - собрание (конференция) граждан ТОС;</w:t>
      </w:r>
    </w:p>
    <w:p w:rsidR="00052557" w:rsidRPr="00052557" w:rsidRDefault="00052557" w:rsidP="001C21F1">
      <w:pPr>
        <w:pStyle w:val="ConsPlusNormal"/>
        <w:numPr>
          <w:ilvl w:val="1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исполнительный орган ТОС, избираемый собранием (конференцией) граждан ТОС (совет, комитет и иные) или уполномоченный выборный представитель ТОС, избираемые собранием (конференцией) граждан ТОС (староста, старший по подъезду, дому, двору, улице, иное уполномоченное лицо);</w:t>
      </w:r>
    </w:p>
    <w:p w:rsidR="00052557" w:rsidRPr="00052557" w:rsidRDefault="00052557" w:rsidP="001C21F1">
      <w:pPr>
        <w:pStyle w:val="ConsPlusNormal"/>
        <w:numPr>
          <w:ilvl w:val="1"/>
          <w:numId w:val="2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контрольно-ревизионный орган ТОС (контрольно-ревизионная комиссия либо ревизор), избираемый собранием (конференцией) граждан ТОС.</w:t>
      </w:r>
    </w:p>
    <w:p w:rsidR="00052557" w:rsidRPr="00052557" w:rsidRDefault="00052557" w:rsidP="001C21F1">
      <w:pPr>
        <w:pStyle w:val="ConsPlusNormal"/>
        <w:numPr>
          <w:ilvl w:val="1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органы ТОС:</w:t>
      </w:r>
    </w:p>
    <w:p w:rsidR="00052557" w:rsidRPr="00052557" w:rsidRDefault="00052557" w:rsidP="001C21F1">
      <w:pPr>
        <w:pStyle w:val="ConsPlusNormal"/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представляют интересы населения, проживающего на соответствующей территории;</w:t>
      </w:r>
    </w:p>
    <w:p w:rsidR="00052557" w:rsidRPr="00052557" w:rsidRDefault="00052557" w:rsidP="001C21F1">
      <w:pPr>
        <w:pStyle w:val="ConsPlusNormal"/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обеспечивают исполнение решений, принятых на собраниях и конференциях граждан, проживающих на соответствующей территории;</w:t>
      </w:r>
    </w:p>
    <w:p w:rsidR="00052557" w:rsidRPr="00052557" w:rsidRDefault="00052557" w:rsidP="001C21F1">
      <w:pPr>
        <w:pStyle w:val="ConsPlusNormal"/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 xml:space="preserve">с использованием средств бюджета 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;</w:t>
      </w:r>
    </w:p>
    <w:p w:rsidR="00052557" w:rsidRPr="00052557" w:rsidRDefault="00052557" w:rsidP="001C21F1">
      <w:pPr>
        <w:pStyle w:val="ConsPlusNormal"/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вправе вносить в органы местного самоуправления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12. Собрание (конференция) граждан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Высшим органом ТОС является общее собрание (конференция) граждан ТОС.</w:t>
      </w: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Собрание (конференция) граждан ТОС созывается органами ТОС в случаях, предусмотренных уставом ТОС, а также инициативными группами граждан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Собрание (конференция) граждан ТОС созывается в плановом порядке или по мере необходимости, но не реже одного раза в год.</w:t>
      </w: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Собрание (конференция) граждан ТОС, созванное инициативной группой граждан, проводится не позднее 30 (тридцати) дней после письменного обращения инициативной группы граждан в исполнительный орган ТОС.</w:t>
      </w: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 исключительным полномочиям собрания (конференции) граждан, ТОС, относятся:</w:t>
      </w:r>
    </w:p>
    <w:p w:rsidR="00052557" w:rsidRPr="00052557" w:rsidRDefault="00052557" w:rsidP="001C21F1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установление структуры органов ТОС;</w:t>
      </w:r>
    </w:p>
    <w:p w:rsidR="00052557" w:rsidRPr="00052557" w:rsidRDefault="00052557" w:rsidP="001C21F1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принятие устава ТОС, внесение в него изменений и дополнений;</w:t>
      </w:r>
    </w:p>
    <w:p w:rsidR="00052557" w:rsidRPr="00052557" w:rsidRDefault="00052557" w:rsidP="001C21F1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избрание органов ТОС;</w:t>
      </w:r>
    </w:p>
    <w:p w:rsidR="00052557" w:rsidRPr="00052557" w:rsidRDefault="00052557" w:rsidP="001C21F1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определение основных направлений деятельности ТОС;</w:t>
      </w:r>
    </w:p>
    <w:p w:rsidR="00052557" w:rsidRPr="00052557" w:rsidRDefault="00052557" w:rsidP="001C21F1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утверждение сметы доходов и расходов ТОС и отчет</w:t>
      </w:r>
      <w:proofErr w:type="gramStart"/>
      <w:r w:rsidRPr="00052557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052557">
        <w:rPr>
          <w:rFonts w:ascii="Times New Roman" w:hAnsi="Times New Roman" w:cs="Times New Roman"/>
          <w:sz w:val="26"/>
          <w:szCs w:val="26"/>
        </w:rPr>
        <w:t xml:space="preserve"> исполнении;</w:t>
      </w:r>
    </w:p>
    <w:p w:rsidR="00052557" w:rsidRPr="00052557" w:rsidRDefault="00052557" w:rsidP="001C21F1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lastRenderedPageBreak/>
        <w:t>рассмотрение и утверждение отчетов о деятельности органов ТОС.</w:t>
      </w: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Решения собраний (конференций) граждан принимаются большинством голосов присутствующих участников ТОС либо делегатов, присутствующих на конференции, оформляются протоколом и в течение </w:t>
      </w:r>
      <w:r w:rsidRPr="00052557">
        <w:rPr>
          <w:rFonts w:ascii="Times New Roman" w:hAnsi="Times New Roman" w:cs="Times New Roman"/>
          <w:iCs/>
          <w:sz w:val="26"/>
          <w:szCs w:val="26"/>
        </w:rPr>
        <w:t>10 (десяти)</w:t>
      </w:r>
      <w:r w:rsidRPr="00052557">
        <w:rPr>
          <w:rFonts w:ascii="Times New Roman" w:hAnsi="Times New Roman" w:cs="Times New Roman"/>
          <w:sz w:val="26"/>
          <w:szCs w:val="26"/>
        </w:rPr>
        <w:t xml:space="preserve"> дней доводятся до сведения участников ТОС, а также Администрации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.</w:t>
      </w: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Решения собраний (конференций) граждан ТОС для органов местного самоуправления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, юридических лиц и граждан, а также решения органов ТОС, затрагивающие имущественные и иные права граждан, объединений, собственников жилья и других организаций, носят рекомендательный характер.</w:t>
      </w: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Итоги собрания (конференции) граждан ТОС подлежат официальному опубликованию (обнародованию).</w:t>
      </w:r>
    </w:p>
    <w:p w:rsidR="00052557" w:rsidRPr="00052557" w:rsidRDefault="00052557" w:rsidP="001C21F1">
      <w:pPr>
        <w:pStyle w:val="ConsPlusNormal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>Решения собраний (конференций) граждан ТОС, проводимых в целях осуществления ТОС, принимаются в порядке, определенном уставом ТОС, с учетом требований статьи 7 настоящего Положения.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13. Исполнительный орган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Для организации и непосредственной реализации функций, предусмотренных уставом ТОС, собрание (конференция) граждан ТОС избирает исполнительный орган ТОС (совет, комитет и иные) или уполномоченного выборного представителя ТОС (староста, старший по подъезду, дому, двору, улице, иное уполномоченное лицо).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Избрание состава исполнительного органа ТОС или уполномоченного выборного представителя ТОС проводится открытым голосованием простым большинством голосов от числа участников ТОС, присутствующих на собрании, либо делегатов, присутствующих на конференции.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При избрании исполнительного органа ТОС или уполномоченного выборного представителя ТОС способами выдвижения кандидатур являются:</w:t>
      </w:r>
    </w:p>
    <w:p w:rsidR="00052557" w:rsidRPr="00052557" w:rsidRDefault="00052557" w:rsidP="001C21F1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выдвижение кандидатур гражданами, проживающими на территории осуществления ТОС;</w:t>
      </w:r>
    </w:p>
    <w:p w:rsidR="00052557" w:rsidRPr="00052557" w:rsidRDefault="00052557" w:rsidP="001C21F1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самовыдвижения кандидатур.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Число кандидатур, представленных для избрания собранием (конференцией) граждан ТОС не ограничивается.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Формы работы исполнительного органа ТОС и уполномоченного выборного представителя ТОС, порядок принятия ими решений устанавливаются ТОС самостоятельно и отражаются в его уставе.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Исполнительный орган ТОС и уполномоченный выборный представитель ТОС являются органами, обеспечивающими организационно-распорядительные функции по реализации инициатив участников ТОС, выполнению решений собраний (конференций) граждан ТОС, а также участие граждан в решении вопросов местного значения.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Исполнительный орган ТОС и уполномоченный выборный представитель ТОС подотчетны собранию (конференции) граждан ТОС.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Члены исполнительного органа ТОС или уполномоченный выборный представитель ТОС могут принимать участие в деятельности органов местного самоуправления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 xml:space="preserve">по вопросам, затрагивающим интересы граждан соответствующей территории. 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Руководитель исполнительного органа ТОС избирается членами исполнительного органа ТОС из его состава на срок полномочий, определяемый уставом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lastRenderedPageBreak/>
        <w:t>Руководитель исполнительного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 ТОС.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Полномочия, порядок осуществления деятельности руководителя исполнительного органа ТОС определяются уставом ТОС.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Уполномоченный выборный представитель ТОС избирается собранием (конференцией) граждан ТОС и осуществляет свои полномочия в течение срока, предусмотренного уставом ТОС.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Полномочия руководителя и членов исполнительного органа ТОС, а также уполномоченного выборного представителя ТОС досрочно прекращаются в случае:</w:t>
      </w:r>
    </w:p>
    <w:p w:rsidR="00052557" w:rsidRPr="00052557" w:rsidRDefault="00052557" w:rsidP="001C21F1">
      <w:pPr>
        <w:pStyle w:val="ConsPlusNormal"/>
        <w:widowControl/>
        <w:numPr>
          <w:ilvl w:val="1"/>
          <w:numId w:val="3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подачи личного заявления о досрочном прекращении полномочий – со дня рассмотрения заявления органом ТОС (со дня рассмотрения заявления собранием (конференцией) граждан ТОС);</w:t>
      </w:r>
    </w:p>
    <w:p w:rsidR="00052557" w:rsidRPr="00052557" w:rsidRDefault="00052557" w:rsidP="001C21F1">
      <w:pPr>
        <w:pStyle w:val="ConsPlusNormal"/>
        <w:numPr>
          <w:ilvl w:val="1"/>
          <w:numId w:val="3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выбытия на постоянное место жительства за пределы соответствующей территории ТОС – со дня свершения юридического факта;</w:t>
      </w:r>
    </w:p>
    <w:p w:rsidR="00052557" w:rsidRPr="00052557" w:rsidRDefault="00052557" w:rsidP="001C21F1">
      <w:pPr>
        <w:pStyle w:val="ConsPlusNormal"/>
        <w:numPr>
          <w:ilvl w:val="1"/>
          <w:numId w:val="3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смерти – со дня свершения юридического факта;</w:t>
      </w:r>
    </w:p>
    <w:p w:rsidR="00052557" w:rsidRPr="00052557" w:rsidRDefault="00052557" w:rsidP="001C21F1">
      <w:pPr>
        <w:pStyle w:val="ConsPlusNormal"/>
        <w:numPr>
          <w:ilvl w:val="1"/>
          <w:numId w:val="3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принятия решения собрания (конференции) граждан ТОС о досрочном прекращении полномочий указанного лица;</w:t>
      </w:r>
    </w:p>
    <w:p w:rsidR="00052557" w:rsidRPr="00052557" w:rsidRDefault="00052557" w:rsidP="001C21F1">
      <w:pPr>
        <w:pStyle w:val="ConsPlusNormal"/>
        <w:numPr>
          <w:ilvl w:val="1"/>
          <w:numId w:val="3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признания судом недееспособным или ограниченно дееспособным, безвестно отсутствующим или объявления умершим, </w:t>
      </w:r>
      <w:r w:rsidRPr="00052557">
        <w:rPr>
          <w:rFonts w:ascii="Times New Roman" w:hAnsi="Times New Roman" w:cs="Times New Roman"/>
          <w:sz w:val="26"/>
          <w:szCs w:val="26"/>
        </w:rPr>
        <w:t>вступления в силу обвинительного приговора суда в отношении указанного лица – со дня вступления в законную силу решения (приговора) суда;</w:t>
      </w:r>
    </w:p>
    <w:p w:rsidR="00052557" w:rsidRPr="00052557" w:rsidRDefault="00052557" w:rsidP="001C21F1">
      <w:pPr>
        <w:pStyle w:val="ConsPlusNormal"/>
        <w:widowControl/>
        <w:numPr>
          <w:ilvl w:val="1"/>
          <w:numId w:val="3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557">
        <w:rPr>
          <w:rFonts w:ascii="Times New Roman" w:hAnsi="Times New Roman" w:cs="Times New Roman"/>
          <w:sz w:val="26"/>
          <w:szCs w:val="26"/>
        </w:rPr>
        <w:t>призыва на военную службу или направления на заменяющую ее альтернативную гражданскую службу – со дня принятия призывной комиссией решения о призыве на военную службу или направлении на заменяющую ее альтернативную гражданскую службу;</w:t>
      </w:r>
      <w:proofErr w:type="gramEnd"/>
    </w:p>
    <w:p w:rsidR="00052557" w:rsidRPr="00052557" w:rsidRDefault="00052557" w:rsidP="001C21F1">
      <w:pPr>
        <w:pStyle w:val="ConsPlusNormal"/>
        <w:widowControl/>
        <w:numPr>
          <w:ilvl w:val="1"/>
          <w:numId w:val="3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иных случаях, установленных уставом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Выборы новых руководителя, членов исполнительного органа ТОС или уполномоченного выборного представителя ТОС проводятся не позднее одного месяца со дня прекращения полномочий выбывших лиц.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руководителя исполнительного органа ТОС заместитель руководителя или один из членов исполнительного органа ТОС исполняет обязанности руководителя до избрания нового руководителя исполнительного органа ТОС.</w:t>
      </w:r>
    </w:p>
    <w:p w:rsidR="00052557" w:rsidRPr="00052557" w:rsidRDefault="00052557" w:rsidP="001C21F1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Члены исполнительного органа ТОС и уполномоченный выборный представитель ТОС осуществляют свою деятельность на общественных началах. В соответствии с решением собрания (конференции) граждан ТОС представителям исполнительного органа ТОС или уполномоченному выборному представителю ТОС могут предусматриваться выплаты компенсационного характера из средств ТОС, формируемых в соответствии с действующим законодательством Российской Федерации и настоящим Положением.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14. Контрольно-ревизионный орган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3"/>
          <w:numId w:val="3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В целях контроля финансово-хозяйственной деятельности ТОС собрание (конференция) граждан ТОС избирает контрольно-ревизионный орган ТОС (контрольно-ревизионная комиссия, ревизор). </w:t>
      </w:r>
    </w:p>
    <w:p w:rsidR="00052557" w:rsidRPr="00052557" w:rsidRDefault="00052557" w:rsidP="001C21F1">
      <w:pPr>
        <w:pStyle w:val="ConsPlusNormal"/>
        <w:numPr>
          <w:ilvl w:val="3"/>
          <w:numId w:val="3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Контрольно-ревизионный орган ТОС осуществляет проверку финансово-хозяйственной деятельности исполнительного органа ТОС или уполномоченного выборного представителя ТОС по итогам работы за год (в обязательном порядке), а также в любое время по поручению собрания (конференции) граждан ТОС либо по собственной инициативе.</w:t>
      </w:r>
    </w:p>
    <w:p w:rsidR="00052557" w:rsidRPr="00052557" w:rsidRDefault="00052557" w:rsidP="001C21F1">
      <w:pPr>
        <w:pStyle w:val="ConsPlusNormal"/>
        <w:numPr>
          <w:ilvl w:val="3"/>
          <w:numId w:val="3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lastRenderedPageBreak/>
        <w:t>Для проверки финансово-хозяйственной деятельности исполнительного органа ТОС контрольно-ревизионным органом ТОС могут привлекаться сторонние эксперты и аудиторские организации.</w:t>
      </w:r>
    </w:p>
    <w:p w:rsidR="00052557" w:rsidRPr="00052557" w:rsidRDefault="00052557" w:rsidP="001C21F1">
      <w:pPr>
        <w:pStyle w:val="ConsPlusNormal"/>
        <w:numPr>
          <w:ilvl w:val="3"/>
          <w:numId w:val="3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Деятельность контрольно-ревизионного органа ТОС, его права и обязанности регламентируются уставом ТОС.</w:t>
      </w:r>
    </w:p>
    <w:p w:rsidR="00052557" w:rsidRPr="00052557" w:rsidRDefault="00052557" w:rsidP="001C21F1">
      <w:pPr>
        <w:pStyle w:val="ConsPlusNormal"/>
        <w:numPr>
          <w:ilvl w:val="3"/>
          <w:numId w:val="3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Члены контрольно-ревизионного органа ТОС не могут являться членами иного выборного органа ТОС.</w:t>
      </w:r>
    </w:p>
    <w:p w:rsidR="00052557" w:rsidRPr="00052557" w:rsidRDefault="00052557" w:rsidP="001C21F1">
      <w:pPr>
        <w:pStyle w:val="ConsPlusNormal"/>
        <w:numPr>
          <w:ilvl w:val="3"/>
          <w:numId w:val="3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Ревизия финансово-хозяйственной деятельности ТОС проводится не реже одного раза в год, результаты проверок и отчетов контрольно-ревизионного органа ТОС доводятся до граждан ТОС и утверждаются на собрании (конференции) граждан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 xml:space="preserve">Статья 15. Взаимодействие органов ТОС с органами местного самоуправления </w:t>
      </w:r>
      <w:r w:rsidR="001C21F1" w:rsidRPr="001C21F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«Новая Земля»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Органы ТОС осуществляют свою деятельность во взаимодействии с органами и должностными лицами местного самоуправления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в целях развития ТОС и совместного решения вопросов местного значения на основе принципов социального партнерства.</w:t>
      </w:r>
    </w:p>
    <w:p w:rsidR="00052557" w:rsidRPr="00052557" w:rsidRDefault="00052557" w:rsidP="001C21F1">
      <w:pPr>
        <w:pStyle w:val="ConsPlusNormal"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граждан.</w:t>
      </w:r>
    </w:p>
    <w:p w:rsidR="00052557" w:rsidRPr="00052557" w:rsidRDefault="00052557" w:rsidP="001C21F1">
      <w:pPr>
        <w:pStyle w:val="ConsPlusNormal"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развития ТОС уполномоченные органы местного самоуправления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участвуют в учредительных и текущих мероприятиях ТОС, оказывают организационную и методическую помощь органам ТОС.</w:t>
      </w:r>
    </w:p>
    <w:p w:rsidR="00052557" w:rsidRPr="00052557" w:rsidRDefault="00052557" w:rsidP="001C21F1">
      <w:pPr>
        <w:pStyle w:val="ConsPlusNormal"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Решения собраний (конференций) граждан ТОС, органов ТОС, принятые ими в пределах своих полномочий, подлежат обязательному рассмотрению теми должностными лицами органов местного самоуправления и органами местного самоуправления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, кому они адресованы.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16. Условия и порядок выделения необходимых средств из местного бюджета для осуществления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Финансовые ресурсы ТОС состоят из собственных средств.</w:t>
      </w:r>
    </w:p>
    <w:p w:rsidR="00052557" w:rsidRPr="00052557" w:rsidRDefault="00052557" w:rsidP="001C21F1">
      <w:pPr>
        <w:pStyle w:val="ConsPlusNormal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Собственные финансовые средства ТОС образуются за счет добровольных взносов юридических и физических лиц, а также иных поступлений в соответствии с действующим законодательством Российской Федерации.</w:t>
      </w:r>
    </w:p>
    <w:p w:rsidR="00052557" w:rsidRPr="00052557" w:rsidRDefault="00052557" w:rsidP="001C21F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ТОС для осуществления своей деятельности выделяются в соответствии с бюджетным законодательством Российской Федерации средства местного бюджета в случаях, предусмотренных решением </w:t>
      </w:r>
      <w:r w:rsidR="001C21F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052557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</w:t>
      </w:r>
      <w:r w:rsidR="001C21F1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052557">
        <w:rPr>
          <w:rFonts w:ascii="Times New Roman" w:hAnsi="Times New Roman" w:cs="Times New Roman"/>
          <w:sz w:val="26"/>
          <w:szCs w:val="26"/>
        </w:rPr>
        <w:t>на соответствующий финансовый год и плановый период, и в порядке, предусмотренном принимаемыми в соответствии с решением о бюджете муниципальными правовыми актами.</w:t>
      </w:r>
    </w:p>
    <w:p w:rsidR="00052557" w:rsidRPr="00052557" w:rsidRDefault="00052557" w:rsidP="001C21F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осуществляют </w:t>
      </w:r>
      <w:proofErr w:type="gramStart"/>
      <w:r w:rsidRPr="000525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2557">
        <w:rPr>
          <w:rFonts w:ascii="Times New Roman" w:hAnsi="Times New Roman" w:cs="Times New Roman"/>
          <w:sz w:val="26"/>
          <w:szCs w:val="26"/>
        </w:rPr>
        <w:t xml:space="preserve"> расходованием средств, переданных органам ТОС.</w:t>
      </w:r>
    </w:p>
    <w:p w:rsidR="00052557" w:rsidRPr="00052557" w:rsidRDefault="00052557" w:rsidP="001C21F1">
      <w:pPr>
        <w:pStyle w:val="ConsPlusNormal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Органы территориального общественного самоуправления несут ответственность за нецелевое и неэффективное использование средств местного бюджета в порядке, предусмотренном действующим законодательством, </w:t>
      </w:r>
      <w:r w:rsidRPr="00052557">
        <w:rPr>
          <w:rFonts w:ascii="Times New Roman" w:hAnsi="Times New Roman" w:cs="Times New Roman"/>
          <w:sz w:val="26"/>
          <w:szCs w:val="26"/>
        </w:rPr>
        <w:lastRenderedPageBreak/>
        <w:t>муниципальными правовыми актами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052557">
        <w:rPr>
          <w:rFonts w:ascii="Times New Roman" w:hAnsi="Times New Roman" w:cs="Times New Roman"/>
          <w:sz w:val="26"/>
          <w:szCs w:val="26"/>
        </w:rPr>
        <w:t>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17. Ответственность ТОС</w:t>
      </w:r>
      <w:r w:rsidRPr="00052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0"/>
          <w:numId w:val="39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Исполнительный орган ТОС и уполномоченный выборный представитель ТОС в соответствии с действующим законодательством Российской Федерации несут ответственность за несоблюдение действующего законодательства, Устава муниципального образования, настоящего Положения, иных муниципальных нормативных правовых актов муниципального образования, устава ТОС.</w:t>
      </w:r>
    </w:p>
    <w:p w:rsidR="00052557" w:rsidRPr="00052557" w:rsidRDefault="00052557" w:rsidP="001C21F1">
      <w:pPr>
        <w:pStyle w:val="ConsPlusNormal"/>
        <w:numPr>
          <w:ilvl w:val="0"/>
          <w:numId w:val="39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Органы ТОС </w:t>
      </w:r>
      <w:proofErr w:type="gramStart"/>
      <w:r w:rsidRPr="00052557">
        <w:rPr>
          <w:rFonts w:ascii="Times New Roman" w:hAnsi="Times New Roman" w:cs="Times New Roman"/>
          <w:sz w:val="26"/>
          <w:szCs w:val="26"/>
        </w:rPr>
        <w:t>отчитываются о</w:t>
      </w:r>
      <w:proofErr w:type="gramEnd"/>
      <w:r w:rsidRPr="00052557">
        <w:rPr>
          <w:rFonts w:ascii="Times New Roman" w:hAnsi="Times New Roman" w:cs="Times New Roman"/>
          <w:sz w:val="26"/>
          <w:szCs w:val="26"/>
        </w:rPr>
        <w:t xml:space="preserve"> своей деятельности не реже одного раза в год на собраниях (конференциях) граждан ТОС.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52557">
        <w:rPr>
          <w:rFonts w:ascii="Times New Roman" w:hAnsi="Times New Roman" w:cs="Times New Roman"/>
          <w:b/>
          <w:bCs/>
          <w:sz w:val="26"/>
          <w:szCs w:val="26"/>
        </w:rPr>
        <w:t>Статья 18. Прекращение деятельности ТОС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pStyle w:val="ConsPlusNormal"/>
        <w:numPr>
          <w:ilvl w:val="2"/>
          <w:numId w:val="4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Деятельность ТОС прекращается в соответствии с действующим законодательством в порядке, установленном уставом ТОС:</w:t>
      </w:r>
    </w:p>
    <w:p w:rsidR="00052557" w:rsidRPr="00052557" w:rsidRDefault="00052557" w:rsidP="001C21F1">
      <w:pPr>
        <w:pStyle w:val="ConsPlusNormal"/>
        <w:numPr>
          <w:ilvl w:val="0"/>
          <w:numId w:val="4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на основании решения собрания (конференции) граждан ТОС;</w:t>
      </w:r>
    </w:p>
    <w:p w:rsidR="00052557" w:rsidRPr="00052557" w:rsidRDefault="00052557" w:rsidP="001C21F1">
      <w:pPr>
        <w:pStyle w:val="ConsPlusNormal"/>
        <w:numPr>
          <w:ilvl w:val="0"/>
          <w:numId w:val="4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на основании решения суда, вступившего в законную силу.</w:t>
      </w:r>
    </w:p>
    <w:p w:rsidR="00052557" w:rsidRPr="00052557" w:rsidRDefault="00052557" w:rsidP="001C21F1">
      <w:pPr>
        <w:pStyle w:val="ConsPlusNormal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Решение о прекращении деятельности ТОС направляется в </w:t>
      </w:r>
      <w:r w:rsidR="001C21F1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052557">
        <w:rPr>
          <w:rFonts w:ascii="Times New Roman" w:hAnsi="Times New Roman" w:cs="Times New Roman"/>
          <w:sz w:val="26"/>
          <w:szCs w:val="26"/>
        </w:rPr>
        <w:t xml:space="preserve">и в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Администрацию </w:t>
      </w:r>
      <w:r w:rsidR="001C21F1" w:rsidRPr="001C21F1">
        <w:rPr>
          <w:rFonts w:ascii="Times New Roman" w:hAnsi="Times New Roman" w:cs="Times New Roman"/>
          <w:sz w:val="26"/>
          <w:szCs w:val="26"/>
          <w:lang w:eastAsia="en-US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>в течение 7 (семи) рабочих дней с момента его принятия (вступления в законную силу), что является основанием для исключения ТОС из Реестра, о чем в Реестре делается соответствующая запись.</w:t>
      </w:r>
    </w:p>
    <w:p w:rsidR="00052557" w:rsidRPr="00052557" w:rsidRDefault="00052557" w:rsidP="001C21F1">
      <w:pPr>
        <w:pStyle w:val="ConsPlusNormal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2557">
        <w:rPr>
          <w:rFonts w:ascii="Times New Roman" w:hAnsi="Times New Roman" w:cs="Times New Roman"/>
          <w:sz w:val="26"/>
          <w:szCs w:val="26"/>
        </w:rPr>
        <w:t xml:space="preserve">Не позднее 10 дней с момента исключения ТОС из Реестра, Администрация </w:t>
      </w:r>
      <w:r w:rsidR="001C21F1" w:rsidRPr="001C21F1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1C21F1">
        <w:rPr>
          <w:rFonts w:ascii="Times New Roman" w:hAnsi="Times New Roman" w:cs="Times New Roman"/>
          <w:sz w:val="26"/>
          <w:szCs w:val="26"/>
        </w:rPr>
        <w:t xml:space="preserve"> </w:t>
      </w:r>
      <w:r w:rsidRPr="00052557">
        <w:rPr>
          <w:rFonts w:ascii="Times New Roman" w:hAnsi="Times New Roman" w:cs="Times New Roman"/>
          <w:sz w:val="26"/>
          <w:szCs w:val="26"/>
        </w:rPr>
        <w:t xml:space="preserve">инициирует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 xml:space="preserve">рассмотрение </w:t>
      </w:r>
      <w:r w:rsidR="001C21F1">
        <w:rPr>
          <w:rFonts w:ascii="Times New Roman" w:hAnsi="Times New Roman" w:cs="Times New Roman"/>
          <w:sz w:val="26"/>
          <w:szCs w:val="26"/>
          <w:lang w:eastAsia="en-US"/>
        </w:rPr>
        <w:t xml:space="preserve">Советом депутатов </w:t>
      </w:r>
      <w:r w:rsidRPr="00052557">
        <w:rPr>
          <w:rFonts w:ascii="Times New Roman" w:hAnsi="Times New Roman" w:cs="Times New Roman"/>
          <w:sz w:val="26"/>
          <w:szCs w:val="26"/>
          <w:lang w:eastAsia="en-US"/>
        </w:rPr>
        <w:t>вопроса, о признании утратившим силу решения об установлении границ территории исключенного из Реестра ТОС.</w:t>
      </w:r>
    </w:p>
    <w:p w:rsidR="00052557" w:rsidRPr="00052557" w:rsidRDefault="00052557" w:rsidP="001C21F1">
      <w:pPr>
        <w:pStyle w:val="ConsPlusNormal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Порядок прекращения осуществления ТОС, прошедшего государственную регистрацию в качестве юридического лица, осуществляется в соответствии с действующим законодательством Российской Федерации. Ликвидация ТОС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052557" w:rsidRPr="00052557" w:rsidRDefault="00052557" w:rsidP="001C21F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557">
        <w:rPr>
          <w:rFonts w:ascii="Times New Roman" w:hAnsi="Times New Roman" w:cs="Times New Roman"/>
          <w:sz w:val="26"/>
          <w:szCs w:val="26"/>
        </w:rPr>
        <w:t>В случае прекращения осуществления ТОС, являющегося юридическим лицом, решение направляется также в регистрирующий орган.</w:t>
      </w:r>
    </w:p>
    <w:p w:rsidR="00052557" w:rsidRPr="00052557" w:rsidRDefault="00052557" w:rsidP="001C21F1">
      <w:pPr>
        <w:pStyle w:val="2"/>
        <w:ind w:firstLine="284"/>
        <w:rPr>
          <w:b/>
          <w:bCs/>
          <w:sz w:val="26"/>
          <w:szCs w:val="26"/>
        </w:rPr>
      </w:pPr>
    </w:p>
    <w:p w:rsidR="00052557" w:rsidRPr="00052557" w:rsidRDefault="00052557" w:rsidP="001C21F1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52557" w:rsidRPr="00052557" w:rsidRDefault="00052557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52557" w:rsidRDefault="00052557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0783" w:rsidRDefault="00870783" w:rsidP="001C21F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870783" w:rsidSect="00C60F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00"/>
    <w:multiLevelType w:val="hybridMultilevel"/>
    <w:tmpl w:val="2C3A3236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3445DB"/>
    <w:multiLevelType w:val="hybridMultilevel"/>
    <w:tmpl w:val="317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1017"/>
    <w:multiLevelType w:val="hybridMultilevel"/>
    <w:tmpl w:val="316C88CC"/>
    <w:lvl w:ilvl="0" w:tplc="28A46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87E42"/>
    <w:multiLevelType w:val="hybridMultilevel"/>
    <w:tmpl w:val="F8069CB2"/>
    <w:lvl w:ilvl="0" w:tplc="923CB64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B80D8F"/>
    <w:multiLevelType w:val="hybridMultilevel"/>
    <w:tmpl w:val="9A0C22E8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77D68BC"/>
    <w:multiLevelType w:val="hybridMultilevel"/>
    <w:tmpl w:val="8D00CD74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1DFA5E64">
      <w:start w:val="1"/>
      <w:numFmt w:val="decimal"/>
      <w:lvlText w:val="%2)"/>
      <w:lvlJc w:val="left"/>
      <w:pPr>
        <w:ind w:left="3499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6">
    <w:nsid w:val="07EB68A2"/>
    <w:multiLevelType w:val="hybridMultilevel"/>
    <w:tmpl w:val="9D065D9A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1274059"/>
    <w:multiLevelType w:val="hybridMultilevel"/>
    <w:tmpl w:val="96EC5532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6C243A6"/>
    <w:multiLevelType w:val="hybridMultilevel"/>
    <w:tmpl w:val="F0DA9264"/>
    <w:lvl w:ilvl="0" w:tplc="5484C9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80E795C"/>
    <w:multiLevelType w:val="hybridMultilevel"/>
    <w:tmpl w:val="1BF63438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CF80D8C4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C372BC8"/>
    <w:multiLevelType w:val="hybridMultilevel"/>
    <w:tmpl w:val="8FAC5C08"/>
    <w:lvl w:ilvl="0" w:tplc="04FA61E6">
      <w:start w:val="5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EE04BF"/>
    <w:multiLevelType w:val="hybridMultilevel"/>
    <w:tmpl w:val="8B6E9BAA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22E0209"/>
    <w:multiLevelType w:val="hybridMultilevel"/>
    <w:tmpl w:val="EC0A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E02D1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0338D"/>
    <w:multiLevelType w:val="hybridMultilevel"/>
    <w:tmpl w:val="BA1C3F78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56D7FC6"/>
    <w:multiLevelType w:val="hybridMultilevel"/>
    <w:tmpl w:val="D28E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B16CF"/>
    <w:multiLevelType w:val="hybridMultilevel"/>
    <w:tmpl w:val="5B66BDFE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484C99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53E25E4E">
      <w:start w:val="1"/>
      <w:numFmt w:val="decimal"/>
      <w:lvlText w:val="%3."/>
      <w:lvlJc w:val="left"/>
      <w:pPr>
        <w:ind w:left="3799" w:hanging="111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D9D1D4C"/>
    <w:multiLevelType w:val="hybridMultilevel"/>
    <w:tmpl w:val="500E9040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E2C0895"/>
    <w:multiLevelType w:val="hybridMultilevel"/>
    <w:tmpl w:val="D5467272"/>
    <w:lvl w:ilvl="0" w:tplc="F29E50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D479F7"/>
    <w:multiLevelType w:val="hybridMultilevel"/>
    <w:tmpl w:val="CFF80300"/>
    <w:lvl w:ilvl="0" w:tplc="5A20D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92827"/>
    <w:multiLevelType w:val="hybridMultilevel"/>
    <w:tmpl w:val="C1B6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BC44CF"/>
    <w:multiLevelType w:val="hybridMultilevel"/>
    <w:tmpl w:val="C97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B323E2"/>
    <w:multiLevelType w:val="hybridMultilevel"/>
    <w:tmpl w:val="AF7CCB20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69D511C"/>
    <w:multiLevelType w:val="hybridMultilevel"/>
    <w:tmpl w:val="B1D245C4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EED43CB"/>
    <w:multiLevelType w:val="multilevel"/>
    <w:tmpl w:val="7F4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24">
    <w:nsid w:val="438C2260"/>
    <w:multiLevelType w:val="hybridMultilevel"/>
    <w:tmpl w:val="CA1C2FDC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8551E6E"/>
    <w:multiLevelType w:val="hybridMultilevel"/>
    <w:tmpl w:val="CCF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10BC6"/>
    <w:multiLevelType w:val="hybridMultilevel"/>
    <w:tmpl w:val="A06E063E"/>
    <w:lvl w:ilvl="0" w:tplc="C4FA218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1E303A"/>
    <w:multiLevelType w:val="hybridMultilevel"/>
    <w:tmpl w:val="2D80EAB2"/>
    <w:lvl w:ilvl="0" w:tplc="75BC4B9C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266070"/>
    <w:multiLevelType w:val="hybridMultilevel"/>
    <w:tmpl w:val="F04E8FEE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97F3344"/>
    <w:multiLevelType w:val="hybridMultilevel"/>
    <w:tmpl w:val="FAAE678A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B521FFA"/>
    <w:multiLevelType w:val="hybridMultilevel"/>
    <w:tmpl w:val="C26ADBF2"/>
    <w:lvl w:ilvl="0" w:tplc="9224E06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A34054"/>
    <w:multiLevelType w:val="hybridMultilevel"/>
    <w:tmpl w:val="52BC614C"/>
    <w:lvl w:ilvl="0" w:tplc="5484C9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B66951"/>
    <w:multiLevelType w:val="hybridMultilevel"/>
    <w:tmpl w:val="4AB0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7C7707"/>
    <w:multiLevelType w:val="hybridMultilevel"/>
    <w:tmpl w:val="20828E2A"/>
    <w:lvl w:ilvl="0" w:tplc="5484C9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B37639"/>
    <w:multiLevelType w:val="hybridMultilevel"/>
    <w:tmpl w:val="23223B08"/>
    <w:lvl w:ilvl="0" w:tplc="C302AD0C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1FB2CD2"/>
    <w:multiLevelType w:val="hybridMultilevel"/>
    <w:tmpl w:val="582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44291F"/>
    <w:multiLevelType w:val="hybridMultilevel"/>
    <w:tmpl w:val="19D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3E5D21"/>
    <w:multiLevelType w:val="hybridMultilevel"/>
    <w:tmpl w:val="BD107E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684657B"/>
    <w:multiLevelType w:val="hybridMultilevel"/>
    <w:tmpl w:val="7ACA1316"/>
    <w:lvl w:ilvl="0" w:tplc="0419000F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8BA50E8"/>
    <w:multiLevelType w:val="hybridMultilevel"/>
    <w:tmpl w:val="2EA8318E"/>
    <w:lvl w:ilvl="0" w:tplc="B552B7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7535DB"/>
    <w:multiLevelType w:val="hybridMultilevel"/>
    <w:tmpl w:val="B97EA3D4"/>
    <w:lvl w:ilvl="0" w:tplc="5484C9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4A2C15"/>
    <w:multiLevelType w:val="hybridMultilevel"/>
    <w:tmpl w:val="D0FAA4D6"/>
    <w:lvl w:ilvl="0" w:tplc="5484C9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3"/>
  </w:num>
  <w:num w:numId="5">
    <w:abstractNumId w:val="34"/>
  </w:num>
  <w:num w:numId="6">
    <w:abstractNumId w:val="16"/>
  </w:num>
  <w:num w:numId="7">
    <w:abstractNumId w:val="30"/>
  </w:num>
  <w:num w:numId="8">
    <w:abstractNumId w:val="0"/>
  </w:num>
  <w:num w:numId="9">
    <w:abstractNumId w:val="10"/>
  </w:num>
  <w:num w:numId="10">
    <w:abstractNumId w:val="24"/>
  </w:num>
  <w:num w:numId="11">
    <w:abstractNumId w:val="25"/>
  </w:num>
  <w:num w:numId="12">
    <w:abstractNumId w:val="14"/>
  </w:num>
  <w:num w:numId="13">
    <w:abstractNumId w:val="31"/>
  </w:num>
  <w:num w:numId="14">
    <w:abstractNumId w:val="18"/>
  </w:num>
  <w:num w:numId="15">
    <w:abstractNumId w:val="41"/>
  </w:num>
  <w:num w:numId="16">
    <w:abstractNumId w:val="26"/>
  </w:num>
  <w:num w:numId="17">
    <w:abstractNumId w:val="22"/>
  </w:num>
  <w:num w:numId="18">
    <w:abstractNumId w:val="2"/>
  </w:num>
  <w:num w:numId="19">
    <w:abstractNumId w:val="39"/>
  </w:num>
  <w:num w:numId="20">
    <w:abstractNumId w:val="29"/>
  </w:num>
  <w:num w:numId="21">
    <w:abstractNumId w:val="17"/>
  </w:num>
  <w:num w:numId="22">
    <w:abstractNumId w:val="40"/>
  </w:num>
  <w:num w:numId="23">
    <w:abstractNumId w:val="12"/>
  </w:num>
  <w:num w:numId="24">
    <w:abstractNumId w:val="13"/>
  </w:num>
  <w:num w:numId="25">
    <w:abstractNumId w:val="11"/>
  </w:num>
  <w:num w:numId="26">
    <w:abstractNumId w:val="28"/>
  </w:num>
  <w:num w:numId="27">
    <w:abstractNumId w:val="4"/>
  </w:num>
  <w:num w:numId="28">
    <w:abstractNumId w:val="36"/>
  </w:num>
  <w:num w:numId="29">
    <w:abstractNumId w:val="9"/>
  </w:num>
  <w:num w:numId="30">
    <w:abstractNumId w:val="19"/>
  </w:num>
  <w:num w:numId="31">
    <w:abstractNumId w:val="21"/>
  </w:num>
  <w:num w:numId="32">
    <w:abstractNumId w:val="37"/>
  </w:num>
  <w:num w:numId="33">
    <w:abstractNumId w:val="6"/>
  </w:num>
  <w:num w:numId="34">
    <w:abstractNumId w:val="5"/>
  </w:num>
  <w:num w:numId="35">
    <w:abstractNumId w:val="7"/>
  </w:num>
  <w:num w:numId="36">
    <w:abstractNumId w:val="15"/>
  </w:num>
  <w:num w:numId="37">
    <w:abstractNumId w:val="35"/>
  </w:num>
  <w:num w:numId="38">
    <w:abstractNumId w:val="32"/>
  </w:num>
  <w:num w:numId="39">
    <w:abstractNumId w:val="1"/>
  </w:num>
  <w:num w:numId="40">
    <w:abstractNumId w:val="20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2"/>
    <w:rsid w:val="00052557"/>
    <w:rsid w:val="00063AEF"/>
    <w:rsid w:val="001A6AD5"/>
    <w:rsid w:val="001C21F1"/>
    <w:rsid w:val="00342045"/>
    <w:rsid w:val="003D2C33"/>
    <w:rsid w:val="00563D34"/>
    <w:rsid w:val="007420A6"/>
    <w:rsid w:val="00870783"/>
    <w:rsid w:val="009E4AD6"/>
    <w:rsid w:val="00AF2FB3"/>
    <w:rsid w:val="00B42294"/>
    <w:rsid w:val="00BC222C"/>
    <w:rsid w:val="00C60F8C"/>
    <w:rsid w:val="00C970C1"/>
    <w:rsid w:val="00CE1DE4"/>
    <w:rsid w:val="00F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6"/>
  </w:style>
  <w:style w:type="paragraph" w:styleId="1">
    <w:name w:val="heading 1"/>
    <w:basedOn w:val="a"/>
    <w:next w:val="a"/>
    <w:link w:val="10"/>
    <w:uiPriority w:val="99"/>
    <w:qFormat/>
    <w:rsid w:val="00F04D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D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5255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0525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6"/>
  </w:style>
  <w:style w:type="paragraph" w:styleId="1">
    <w:name w:val="heading 1"/>
    <w:basedOn w:val="a"/>
    <w:next w:val="a"/>
    <w:link w:val="10"/>
    <w:uiPriority w:val="99"/>
    <w:qFormat/>
    <w:rsid w:val="00F04D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D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5255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0525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Нотариат</cp:lastModifiedBy>
  <cp:revision>2</cp:revision>
  <cp:lastPrinted>2017-11-17T12:39:00Z</cp:lastPrinted>
  <dcterms:created xsi:type="dcterms:W3CDTF">2017-12-06T13:21:00Z</dcterms:created>
  <dcterms:modified xsi:type="dcterms:W3CDTF">2017-12-06T13:21:00Z</dcterms:modified>
</cp:coreProperties>
</file>