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4DB5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84DB5">
        <w:rPr>
          <w:rFonts w:ascii="Times New Roman" w:eastAsia="Times New Roman" w:hAnsi="Times New Roman"/>
          <w:sz w:val="26"/>
          <w:szCs w:val="26"/>
          <w:lang w:eastAsia="ru-RU"/>
        </w:rPr>
        <w:t>август</w:t>
      </w:r>
      <w:bookmarkStart w:id="0" w:name="_GoBack"/>
      <w:bookmarkEnd w:id="0"/>
      <w:r w:rsidR="00384DB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384DB5">
        <w:rPr>
          <w:rFonts w:ascii="Times New Roman" w:eastAsia="Times New Roman" w:hAnsi="Times New Roman"/>
          <w:sz w:val="26"/>
          <w:szCs w:val="26"/>
          <w:lang w:eastAsia="ru-RU"/>
        </w:rPr>
        <w:t xml:space="preserve"> 21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F0333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2020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0333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03339" w:rsidRPr="00F033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>квартал 2020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</w:t>
      </w:r>
      <w:r w:rsidR="006E71AF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44</w:t>
      </w:r>
      <w:r w:rsidR="00F03339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 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939.8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53</w:t>
      </w:r>
      <w:r w:rsidR="00F03339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 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037.1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 рублей, с превышением 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расходов над доходами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дефицит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бюджета) 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</w:t>
      </w:r>
      <w:r w:rsidR="00F03339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 </w:t>
      </w:r>
      <w:r w:rsidR="00F03339" w:rsidRPr="00F033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097.3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соответствии с бюджетной классификацией 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0333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0333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F0333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F03339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F03339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образования        </w:t>
      </w:r>
      <w:r w:rsidR="00CD73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A3E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А.А. Перфилов</w:t>
      </w:r>
    </w:p>
    <w:sectPr w:rsidR="00C116CA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BA"/>
    <w:rsid w:val="000076EE"/>
    <w:rsid w:val="000D15D3"/>
    <w:rsid w:val="000D7C1E"/>
    <w:rsid w:val="00133CA1"/>
    <w:rsid w:val="00172DF1"/>
    <w:rsid w:val="002078C6"/>
    <w:rsid w:val="00341DE1"/>
    <w:rsid w:val="00384DB5"/>
    <w:rsid w:val="00391A49"/>
    <w:rsid w:val="00495A75"/>
    <w:rsid w:val="004E4DDA"/>
    <w:rsid w:val="00580BD6"/>
    <w:rsid w:val="00616FE1"/>
    <w:rsid w:val="00630CB5"/>
    <w:rsid w:val="00631557"/>
    <w:rsid w:val="006A3533"/>
    <w:rsid w:val="006E71AF"/>
    <w:rsid w:val="0071516D"/>
    <w:rsid w:val="007A453B"/>
    <w:rsid w:val="00841AE7"/>
    <w:rsid w:val="008562F0"/>
    <w:rsid w:val="008A3EBE"/>
    <w:rsid w:val="008E6DAB"/>
    <w:rsid w:val="008F421C"/>
    <w:rsid w:val="008F7EA7"/>
    <w:rsid w:val="009C4DC4"/>
    <w:rsid w:val="009D1729"/>
    <w:rsid w:val="00A05DEE"/>
    <w:rsid w:val="00AB2733"/>
    <w:rsid w:val="00B36D27"/>
    <w:rsid w:val="00B6787C"/>
    <w:rsid w:val="00BA5326"/>
    <w:rsid w:val="00BD66F8"/>
    <w:rsid w:val="00C116CA"/>
    <w:rsid w:val="00C269F8"/>
    <w:rsid w:val="00C31CBA"/>
    <w:rsid w:val="00C565F9"/>
    <w:rsid w:val="00C67143"/>
    <w:rsid w:val="00C82A98"/>
    <w:rsid w:val="00C925FE"/>
    <w:rsid w:val="00CD7383"/>
    <w:rsid w:val="00D47760"/>
    <w:rsid w:val="00D5035F"/>
    <w:rsid w:val="00D92E35"/>
    <w:rsid w:val="00E5097A"/>
    <w:rsid w:val="00E63FC3"/>
    <w:rsid w:val="00E7661B"/>
    <w:rsid w:val="00E85E46"/>
    <w:rsid w:val="00E863B3"/>
    <w:rsid w:val="00F03339"/>
    <w:rsid w:val="00F256DA"/>
    <w:rsid w:val="00F66504"/>
    <w:rsid w:val="00F75A1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Главный специалист</cp:lastModifiedBy>
  <cp:revision>33</cp:revision>
  <cp:lastPrinted>2018-04-16T06:47:00Z</cp:lastPrinted>
  <dcterms:created xsi:type="dcterms:W3CDTF">2013-05-27T06:02:00Z</dcterms:created>
  <dcterms:modified xsi:type="dcterms:W3CDTF">2020-08-26T06:08:00Z</dcterms:modified>
</cp:coreProperties>
</file>