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7D" w:rsidRDefault="007C507D" w:rsidP="007C507D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A1" w:rsidRDefault="00EE0402" w:rsidP="00AE1BA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АДМИНИСТРАЦИЯ</w:t>
      </w:r>
      <w:r w:rsidR="00C21A59">
        <w:rPr>
          <w:b/>
          <w:sz w:val="26"/>
          <w:szCs w:val="32"/>
        </w:rPr>
        <w:t xml:space="preserve"> </w:t>
      </w:r>
      <w:r w:rsidR="00C21A59">
        <w:rPr>
          <w:b/>
          <w:sz w:val="26"/>
          <w:szCs w:val="26"/>
        </w:rPr>
        <w:t>МУНИЦИПАЛЬНОГО ОБРАЗОВАНИЯ</w:t>
      </w:r>
    </w:p>
    <w:p w:rsidR="00C21A59" w:rsidRDefault="00C21A59" w:rsidP="00C21A59">
      <w:pPr>
        <w:ind w:firstLine="567"/>
        <w:jc w:val="center"/>
        <w:rPr>
          <w:sz w:val="12"/>
        </w:rPr>
      </w:pPr>
      <w:r>
        <w:rPr>
          <w:b/>
          <w:sz w:val="26"/>
          <w:szCs w:val="26"/>
        </w:rPr>
        <w:t>ГОРОДСКОЙ ОКРУГ "НОВАЯ ЗЕМЛЯ"</w:t>
      </w:r>
    </w:p>
    <w:p w:rsidR="0056057C" w:rsidRDefault="0056057C" w:rsidP="0017119B">
      <w:pPr>
        <w:ind w:right="-284"/>
        <w:jc w:val="center"/>
        <w:rPr>
          <w:b/>
          <w:spacing w:val="20"/>
          <w:sz w:val="32"/>
          <w:szCs w:val="32"/>
        </w:rPr>
      </w:pPr>
    </w:p>
    <w:p w:rsidR="0017119B" w:rsidRDefault="00E92A3A" w:rsidP="0017119B">
      <w:pP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AE1BA1" w:rsidRPr="00025255" w:rsidRDefault="00AE1BA1" w:rsidP="0017119B">
      <w:pPr>
        <w:ind w:right="-284"/>
        <w:jc w:val="center"/>
        <w:rPr>
          <w:b/>
          <w:spacing w:val="20"/>
          <w:sz w:val="32"/>
          <w:szCs w:val="32"/>
        </w:rPr>
      </w:pPr>
    </w:p>
    <w:p w:rsidR="007C507D" w:rsidRDefault="007D184F" w:rsidP="007C507D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D2EB3">
        <w:rPr>
          <w:sz w:val="26"/>
          <w:szCs w:val="26"/>
        </w:rPr>
        <w:t xml:space="preserve"> 05</w:t>
      </w:r>
      <w:r w:rsidR="00235C49">
        <w:rPr>
          <w:sz w:val="26"/>
          <w:szCs w:val="26"/>
        </w:rPr>
        <w:t xml:space="preserve"> </w:t>
      </w:r>
      <w:r w:rsidR="007C507D">
        <w:rPr>
          <w:sz w:val="26"/>
          <w:szCs w:val="26"/>
        </w:rPr>
        <w:t xml:space="preserve">» </w:t>
      </w:r>
      <w:r w:rsidR="00E92A3A">
        <w:rPr>
          <w:sz w:val="26"/>
          <w:szCs w:val="26"/>
        </w:rPr>
        <w:t>августа</w:t>
      </w:r>
      <w:r w:rsidR="007C507D">
        <w:rPr>
          <w:sz w:val="26"/>
          <w:szCs w:val="26"/>
        </w:rPr>
        <w:t xml:space="preserve"> 201</w:t>
      </w:r>
      <w:r w:rsidR="00E92A3A">
        <w:rPr>
          <w:sz w:val="26"/>
          <w:szCs w:val="26"/>
        </w:rPr>
        <w:t>6</w:t>
      </w:r>
      <w:r w:rsidR="007C507D">
        <w:rPr>
          <w:sz w:val="26"/>
          <w:szCs w:val="26"/>
        </w:rPr>
        <w:t xml:space="preserve"> г. № </w:t>
      </w:r>
      <w:r w:rsidR="00EE0402">
        <w:rPr>
          <w:sz w:val="26"/>
          <w:szCs w:val="26"/>
        </w:rPr>
        <w:t>21</w:t>
      </w:r>
    </w:p>
    <w:p w:rsidR="00AE1BA1" w:rsidRDefault="00AE1BA1" w:rsidP="007C507D">
      <w:pPr>
        <w:jc w:val="center"/>
        <w:rPr>
          <w:sz w:val="26"/>
          <w:szCs w:val="26"/>
        </w:rPr>
      </w:pPr>
    </w:p>
    <w:p w:rsidR="007C507D" w:rsidRDefault="007C507D" w:rsidP="007C507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675CAD" w:rsidRDefault="00675CAD" w:rsidP="0038258B">
      <w:pPr>
        <w:ind w:firstLine="567"/>
        <w:jc w:val="center"/>
        <w:rPr>
          <w:b/>
          <w:sz w:val="26"/>
          <w:szCs w:val="26"/>
        </w:rPr>
      </w:pPr>
    </w:p>
    <w:p w:rsidR="0038258B" w:rsidRDefault="0038258B" w:rsidP="0038258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Устав </w:t>
      </w:r>
      <w:proofErr w:type="gramStart"/>
      <w:r w:rsidR="00E92A3A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38258B" w:rsidRDefault="0038258B" w:rsidP="0038258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унитарного предприятия центра семейного отдыха «Сто капитанов» </w:t>
      </w:r>
    </w:p>
    <w:p w:rsidR="007C507D" w:rsidRDefault="007C507D" w:rsidP="007C507D">
      <w:pPr>
        <w:rPr>
          <w:b/>
          <w:sz w:val="26"/>
          <w:szCs w:val="26"/>
        </w:rPr>
      </w:pPr>
    </w:p>
    <w:p w:rsidR="00702C1A" w:rsidRDefault="00AD4CEC" w:rsidP="005952BA">
      <w:pPr>
        <w:autoSpaceDE w:val="0"/>
        <w:autoSpaceDN w:val="0"/>
        <w:adjustRightInd w:val="0"/>
        <w:ind w:firstLine="426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1F6120">
        <w:rPr>
          <w:rFonts w:eastAsia="SimSun"/>
          <w:sz w:val="26"/>
          <w:szCs w:val="26"/>
          <w:lang w:eastAsia="zh-CN"/>
        </w:rPr>
        <w:t xml:space="preserve"> целях приведения Устава муниципального </w:t>
      </w:r>
      <w:r>
        <w:rPr>
          <w:rFonts w:eastAsia="SimSun"/>
          <w:sz w:val="26"/>
          <w:szCs w:val="26"/>
          <w:lang w:eastAsia="zh-CN"/>
        </w:rPr>
        <w:t>унитарного предприятия центра семейного отдыха «Сто капитанов»</w:t>
      </w:r>
      <w:r w:rsidRPr="001F6120">
        <w:rPr>
          <w:rFonts w:eastAsia="SimSun"/>
          <w:sz w:val="26"/>
          <w:szCs w:val="26"/>
          <w:lang w:eastAsia="zh-CN"/>
        </w:rPr>
        <w:t xml:space="preserve"> в соответствие с </w:t>
      </w:r>
      <w:r>
        <w:rPr>
          <w:rFonts w:eastAsia="SimSun"/>
          <w:sz w:val="26"/>
          <w:szCs w:val="26"/>
          <w:lang w:eastAsia="zh-CN"/>
        </w:rPr>
        <w:t>законодательством, р</w:t>
      </w:r>
      <w:r w:rsidR="004F22FB">
        <w:rPr>
          <w:rFonts w:eastAsia="SimSun"/>
          <w:sz w:val="26"/>
          <w:szCs w:val="26"/>
          <w:lang w:eastAsia="zh-CN"/>
        </w:rPr>
        <w:t xml:space="preserve">уководствуясь </w:t>
      </w:r>
      <w:r w:rsidR="004F22FB">
        <w:rPr>
          <w:sz w:val="26"/>
          <w:szCs w:val="26"/>
        </w:rPr>
        <w:t>Ф</w:t>
      </w:r>
      <w:r w:rsidR="004F22FB" w:rsidRPr="007E5DEE">
        <w:rPr>
          <w:sz w:val="26"/>
          <w:szCs w:val="26"/>
        </w:rPr>
        <w:t>едеральным</w:t>
      </w:r>
      <w:r w:rsidR="004F22FB">
        <w:rPr>
          <w:sz w:val="26"/>
          <w:szCs w:val="26"/>
        </w:rPr>
        <w:t>и закона</w:t>
      </w:r>
      <w:r w:rsidR="004F22FB" w:rsidRPr="007E5DEE">
        <w:rPr>
          <w:sz w:val="26"/>
          <w:szCs w:val="26"/>
        </w:rPr>
        <w:t>м</w:t>
      </w:r>
      <w:r w:rsidR="004F22FB">
        <w:rPr>
          <w:sz w:val="26"/>
          <w:szCs w:val="26"/>
        </w:rPr>
        <w:t>и</w:t>
      </w:r>
      <w:r w:rsidR="004F22FB" w:rsidRPr="007E5DE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F22FB" w:rsidRPr="00474A39">
        <w:rPr>
          <w:sz w:val="26"/>
          <w:szCs w:val="26"/>
        </w:rPr>
        <w:t>14.11.2002 N 161-ФЗ "О государственных и муниципальных предприятиях"</w:t>
      </w:r>
      <w:r w:rsidR="004F22FB">
        <w:rPr>
          <w:sz w:val="26"/>
          <w:szCs w:val="26"/>
        </w:rPr>
        <w:t xml:space="preserve">, </w:t>
      </w:r>
    </w:p>
    <w:p w:rsidR="00E66811" w:rsidRDefault="00577F5B" w:rsidP="00E66811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</w:t>
      </w:r>
      <w:r w:rsidR="0017119B" w:rsidRPr="00025255">
        <w:rPr>
          <w:b/>
          <w:sz w:val="26"/>
          <w:szCs w:val="26"/>
        </w:rPr>
        <w:t>:</w:t>
      </w:r>
    </w:p>
    <w:p w:rsidR="00916905" w:rsidRDefault="00916905" w:rsidP="00E66811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836500" w:rsidRDefault="00E66811" w:rsidP="00E66811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77F5B" w:rsidRPr="00836500">
        <w:rPr>
          <w:sz w:val="26"/>
          <w:szCs w:val="26"/>
        </w:rPr>
        <w:t xml:space="preserve">Внести в Устав муниципального унитарного предприятия центра семейного отдыха «Сто капитанов», утвержденный постановлением администрации от </w:t>
      </w:r>
      <w:r w:rsidR="00736CA4" w:rsidRPr="00836500">
        <w:rPr>
          <w:sz w:val="26"/>
          <w:szCs w:val="26"/>
        </w:rPr>
        <w:t>08.11.2007</w:t>
      </w:r>
      <w:r w:rsidR="00577F5B" w:rsidRPr="00836500">
        <w:rPr>
          <w:sz w:val="26"/>
          <w:szCs w:val="26"/>
        </w:rPr>
        <w:t xml:space="preserve"> № </w:t>
      </w:r>
      <w:r w:rsidR="00736CA4" w:rsidRPr="00836500">
        <w:rPr>
          <w:sz w:val="26"/>
          <w:szCs w:val="26"/>
        </w:rPr>
        <w:t xml:space="preserve">78/1 </w:t>
      </w:r>
      <w:r w:rsidR="00577F5B" w:rsidRPr="00836500">
        <w:rPr>
          <w:sz w:val="26"/>
          <w:szCs w:val="26"/>
        </w:rPr>
        <w:t xml:space="preserve">(в редакции от </w:t>
      </w:r>
      <w:r w:rsidR="00736CA4" w:rsidRPr="00836500">
        <w:rPr>
          <w:sz w:val="26"/>
          <w:szCs w:val="26"/>
        </w:rPr>
        <w:t>17.09.2012</w:t>
      </w:r>
      <w:r w:rsidR="00577F5B" w:rsidRPr="00836500">
        <w:rPr>
          <w:sz w:val="26"/>
          <w:szCs w:val="26"/>
        </w:rPr>
        <w:t xml:space="preserve"> № </w:t>
      </w:r>
      <w:r w:rsidR="00736CA4" w:rsidRPr="00836500">
        <w:rPr>
          <w:sz w:val="26"/>
          <w:szCs w:val="26"/>
        </w:rPr>
        <w:t>10</w:t>
      </w:r>
      <w:r w:rsidR="00577F5B" w:rsidRPr="00836500">
        <w:rPr>
          <w:sz w:val="26"/>
          <w:szCs w:val="26"/>
        </w:rPr>
        <w:t>)</w:t>
      </w:r>
      <w:r w:rsidR="00916905">
        <w:rPr>
          <w:sz w:val="26"/>
          <w:szCs w:val="26"/>
        </w:rPr>
        <w:t xml:space="preserve">, следующие </w:t>
      </w:r>
      <w:r w:rsidR="00916905" w:rsidRPr="00836500">
        <w:rPr>
          <w:sz w:val="26"/>
          <w:szCs w:val="26"/>
        </w:rPr>
        <w:t>изменения и дополнения</w:t>
      </w:r>
      <w:r w:rsidR="00577F5B" w:rsidRPr="00836500">
        <w:rPr>
          <w:sz w:val="26"/>
          <w:szCs w:val="26"/>
        </w:rPr>
        <w:t>:</w:t>
      </w:r>
    </w:p>
    <w:p w:rsidR="00E66811" w:rsidRPr="0091037D" w:rsidRDefault="00E66811" w:rsidP="00E66811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00847">
        <w:rPr>
          <w:sz w:val="26"/>
          <w:szCs w:val="26"/>
        </w:rPr>
        <w:t>в  пункте</w:t>
      </w:r>
      <w:r>
        <w:rPr>
          <w:sz w:val="26"/>
          <w:szCs w:val="26"/>
        </w:rPr>
        <w:t xml:space="preserve"> 1.1. цифру «54» заменить цифрой «55»</w:t>
      </w:r>
      <w:r w:rsidR="00FC7C7C">
        <w:rPr>
          <w:sz w:val="26"/>
          <w:szCs w:val="26"/>
        </w:rPr>
        <w:t>;</w:t>
      </w:r>
    </w:p>
    <w:p w:rsidR="00D17242" w:rsidRDefault="001D2EB3" w:rsidP="00E66811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пункт</w:t>
      </w:r>
      <w:r w:rsidR="00D17242">
        <w:rPr>
          <w:sz w:val="26"/>
          <w:szCs w:val="26"/>
        </w:rPr>
        <w:t xml:space="preserve"> 5.1. изложить в следующей редакции:</w:t>
      </w:r>
    </w:p>
    <w:p w:rsidR="00D071CC" w:rsidRPr="001D2EB3" w:rsidRDefault="00D071CC" w:rsidP="00D071CC">
      <w:pPr>
        <w:ind w:firstLine="426"/>
        <w:jc w:val="both"/>
        <w:rPr>
          <w:sz w:val="26"/>
          <w:szCs w:val="26"/>
        </w:rPr>
      </w:pPr>
      <w:r w:rsidRPr="001D2EB3">
        <w:rPr>
          <w:sz w:val="26"/>
          <w:szCs w:val="26"/>
        </w:rPr>
        <w:t>«5.1.</w:t>
      </w:r>
      <w:r w:rsidRPr="001D2EB3">
        <w:rPr>
          <w:sz w:val="28"/>
          <w:szCs w:val="28"/>
        </w:rPr>
        <w:t xml:space="preserve"> </w:t>
      </w:r>
      <w:r w:rsidRPr="001D2EB3">
        <w:rPr>
          <w:sz w:val="26"/>
          <w:szCs w:val="26"/>
        </w:rPr>
        <w:t>Собственник имущества Предприятия в отношении указанного Предприятия: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1) принимает решение о создании Предприятия;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2)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3)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4) утверждает устав Предприятия, вносит в него изменения, в том числе утверждает устав Предприятия в новой редакции;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5)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6) формирует уставный фонд Предприятия;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7)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8)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lastRenderedPageBreak/>
        <w:t>9) утверждает бухгалтерскую отчетность и отчеты Предприятия;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10)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 xml:space="preserve">11) осуществляет </w:t>
      </w:r>
      <w:proofErr w:type="gramStart"/>
      <w:r w:rsidRPr="009641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4175"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и сохранностью принадлежащего Предприятию имущества;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 xml:space="preserve">12) </w:t>
      </w:r>
      <w:proofErr w:type="gramStart"/>
      <w:r w:rsidRPr="00964175">
        <w:rPr>
          <w:rFonts w:ascii="Times New Roman" w:hAnsi="Times New Roman" w:cs="Times New Roman"/>
          <w:sz w:val="26"/>
          <w:szCs w:val="26"/>
        </w:rPr>
        <w:t>утверждает</w:t>
      </w:r>
      <w:proofErr w:type="gramEnd"/>
      <w:r w:rsidRPr="00964175">
        <w:rPr>
          <w:rFonts w:ascii="Times New Roman" w:hAnsi="Times New Roman" w:cs="Times New Roman"/>
          <w:sz w:val="26"/>
          <w:szCs w:val="26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13) дает согласие на создание филиалов и открытие представитель</w:t>
      </w:r>
      <w:proofErr w:type="gramStart"/>
      <w:r w:rsidRPr="00964175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964175">
        <w:rPr>
          <w:rFonts w:ascii="Times New Roman" w:hAnsi="Times New Roman" w:cs="Times New Roman"/>
          <w:sz w:val="26"/>
          <w:szCs w:val="26"/>
        </w:rPr>
        <w:t>едприятия;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14) дает согласие на участие Предприятия в иных юридических лицах;</w:t>
      </w:r>
    </w:p>
    <w:p w:rsidR="00D071CC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15) дает согласие в случаях, предусмотренных федеральными законами, иными нормативными правовыми актами и Уставом Предприятия, на совершение крупных сделок, сделок, в совершении которых имеется заинтересованность, и иных сделок;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1</w:t>
      </w:r>
      <w:r w:rsidR="002B0039">
        <w:rPr>
          <w:rFonts w:ascii="Times New Roman" w:hAnsi="Times New Roman" w:cs="Times New Roman"/>
          <w:sz w:val="26"/>
          <w:szCs w:val="26"/>
        </w:rPr>
        <w:t>6</w:t>
      </w:r>
      <w:r w:rsidRPr="00964175">
        <w:rPr>
          <w:rFonts w:ascii="Times New Roman" w:hAnsi="Times New Roman" w:cs="Times New Roman"/>
          <w:sz w:val="26"/>
          <w:szCs w:val="26"/>
        </w:rPr>
        <w:t>) принимает решения о проведен</w:t>
      </w:r>
      <w:proofErr w:type="gramStart"/>
      <w:r w:rsidRPr="00964175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64175">
        <w:rPr>
          <w:rFonts w:ascii="Times New Roman" w:hAnsi="Times New Roman" w:cs="Times New Roman"/>
          <w:sz w:val="26"/>
          <w:szCs w:val="26"/>
        </w:rPr>
        <w:t>диторских проверок, утверждает аудитора и определяет размер оплаты его услуг;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1</w:t>
      </w:r>
      <w:r w:rsidR="002B0039">
        <w:rPr>
          <w:rFonts w:ascii="Times New Roman" w:hAnsi="Times New Roman" w:cs="Times New Roman"/>
          <w:sz w:val="26"/>
          <w:szCs w:val="26"/>
        </w:rPr>
        <w:t>7</w:t>
      </w:r>
      <w:r w:rsidRPr="00964175">
        <w:rPr>
          <w:rFonts w:ascii="Times New Roman" w:hAnsi="Times New Roman" w:cs="Times New Roman"/>
          <w:sz w:val="26"/>
          <w:szCs w:val="26"/>
        </w:rPr>
        <w:t xml:space="preserve">) в случае, предусмотренном законодательством Российской Федерации о концессионных соглашениях, принимает решение об осуществлении Предприятием отдельных полномочий </w:t>
      </w:r>
      <w:proofErr w:type="spellStart"/>
      <w:r w:rsidRPr="00964175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964175">
        <w:rPr>
          <w:rFonts w:ascii="Times New Roman" w:hAnsi="Times New Roman" w:cs="Times New Roman"/>
          <w:sz w:val="26"/>
          <w:szCs w:val="26"/>
        </w:rPr>
        <w:t>;</w:t>
      </w:r>
    </w:p>
    <w:p w:rsidR="00D071CC" w:rsidRPr="00964175" w:rsidRDefault="00D071CC" w:rsidP="00D07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75">
        <w:rPr>
          <w:rFonts w:ascii="Times New Roman" w:hAnsi="Times New Roman" w:cs="Times New Roman"/>
          <w:sz w:val="26"/>
          <w:szCs w:val="26"/>
        </w:rPr>
        <w:t>1</w:t>
      </w:r>
      <w:r w:rsidR="002B0039">
        <w:rPr>
          <w:rFonts w:ascii="Times New Roman" w:hAnsi="Times New Roman" w:cs="Times New Roman"/>
          <w:sz w:val="26"/>
          <w:szCs w:val="26"/>
        </w:rPr>
        <w:t>8</w:t>
      </w:r>
      <w:r w:rsidRPr="00964175">
        <w:rPr>
          <w:rFonts w:ascii="Times New Roman" w:hAnsi="Times New Roman" w:cs="Times New Roman"/>
          <w:sz w:val="26"/>
          <w:szCs w:val="26"/>
        </w:rPr>
        <w:t>) имеет другие права и несет другие обязанности, определенные законодательством Российской Федерации</w:t>
      </w:r>
      <w:proofErr w:type="gramStart"/>
      <w:r w:rsidRPr="00964175">
        <w:rPr>
          <w:rFonts w:ascii="Times New Roman" w:hAnsi="Times New Roman" w:cs="Times New Roman"/>
          <w:sz w:val="26"/>
          <w:szCs w:val="26"/>
        </w:rPr>
        <w:t>.</w:t>
      </w:r>
      <w:r w:rsidR="00675CA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160E9" w:rsidRPr="00964175" w:rsidRDefault="00500847" w:rsidP="00E66811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964175">
        <w:rPr>
          <w:sz w:val="26"/>
          <w:szCs w:val="26"/>
        </w:rPr>
        <w:t xml:space="preserve">1.3. </w:t>
      </w:r>
      <w:r w:rsidR="002160E9" w:rsidRPr="00964175">
        <w:rPr>
          <w:sz w:val="26"/>
          <w:szCs w:val="26"/>
        </w:rPr>
        <w:t xml:space="preserve">пункт 5.5. </w:t>
      </w:r>
      <w:r w:rsidR="00B63780" w:rsidRPr="00964175">
        <w:rPr>
          <w:sz w:val="26"/>
          <w:szCs w:val="26"/>
        </w:rPr>
        <w:t xml:space="preserve">дополнить </w:t>
      </w:r>
      <w:r w:rsidR="002160E9" w:rsidRPr="00964175">
        <w:rPr>
          <w:sz w:val="26"/>
          <w:szCs w:val="26"/>
        </w:rPr>
        <w:t xml:space="preserve">абзацем </w:t>
      </w:r>
      <w:r w:rsidR="008669AC" w:rsidRPr="00964175">
        <w:rPr>
          <w:sz w:val="26"/>
          <w:szCs w:val="26"/>
        </w:rPr>
        <w:t xml:space="preserve">следующего содержания: </w:t>
      </w:r>
    </w:p>
    <w:p w:rsidR="00D17242" w:rsidRPr="00964175" w:rsidRDefault="008669AC" w:rsidP="00E66811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964175">
        <w:rPr>
          <w:sz w:val="26"/>
          <w:szCs w:val="26"/>
        </w:rPr>
        <w:t>«</w:t>
      </w:r>
      <w:r w:rsidR="0091037D" w:rsidRPr="00964175">
        <w:rPr>
          <w:sz w:val="26"/>
          <w:szCs w:val="26"/>
        </w:rPr>
        <w:t>Руководитель Предприятия подлежит аттестации  один раз в три года в порядке, установленном Собственником имущества Предприятия</w:t>
      </w:r>
      <w:proofErr w:type="gramStart"/>
      <w:r w:rsidR="0091037D" w:rsidRPr="00964175">
        <w:rPr>
          <w:sz w:val="26"/>
          <w:szCs w:val="26"/>
        </w:rPr>
        <w:t>.»</w:t>
      </w:r>
      <w:r w:rsidR="00FC7C7C" w:rsidRPr="00964175">
        <w:rPr>
          <w:sz w:val="26"/>
          <w:szCs w:val="26"/>
        </w:rPr>
        <w:t>;</w:t>
      </w:r>
      <w:proofErr w:type="gramEnd"/>
    </w:p>
    <w:p w:rsidR="00FC7C7C" w:rsidRPr="00964175" w:rsidRDefault="00FC7C7C" w:rsidP="00E66811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964175">
        <w:rPr>
          <w:sz w:val="26"/>
          <w:szCs w:val="26"/>
        </w:rPr>
        <w:t>1.</w:t>
      </w:r>
      <w:r w:rsidR="00500847" w:rsidRPr="00964175">
        <w:rPr>
          <w:sz w:val="26"/>
          <w:szCs w:val="26"/>
        </w:rPr>
        <w:t>4.</w:t>
      </w:r>
      <w:r w:rsidR="002160E9" w:rsidRPr="00964175">
        <w:rPr>
          <w:sz w:val="26"/>
          <w:szCs w:val="26"/>
        </w:rPr>
        <w:t xml:space="preserve"> пункт 5.6.</w:t>
      </w:r>
      <w:r w:rsidRPr="00964175">
        <w:rPr>
          <w:sz w:val="26"/>
          <w:szCs w:val="26"/>
        </w:rPr>
        <w:t xml:space="preserve"> </w:t>
      </w:r>
      <w:r w:rsidR="002160E9" w:rsidRPr="00964175">
        <w:rPr>
          <w:sz w:val="26"/>
          <w:szCs w:val="26"/>
        </w:rPr>
        <w:t>дополнить абзацем следующего содержания</w:t>
      </w:r>
      <w:r w:rsidRPr="00964175">
        <w:rPr>
          <w:sz w:val="26"/>
          <w:szCs w:val="26"/>
        </w:rPr>
        <w:t>:</w:t>
      </w:r>
    </w:p>
    <w:p w:rsidR="00FC7C7C" w:rsidRPr="002160E9" w:rsidRDefault="00FC7C7C" w:rsidP="00FC7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60E9">
        <w:rPr>
          <w:rFonts w:ascii="Times New Roman" w:hAnsi="Times New Roman" w:cs="Times New Roman"/>
          <w:sz w:val="26"/>
          <w:szCs w:val="26"/>
        </w:rPr>
        <w:t>«Руководитель Предприятия должен доводить до сведения Собственника имущества информацию:</w:t>
      </w:r>
    </w:p>
    <w:p w:rsidR="00FC7C7C" w:rsidRPr="002160E9" w:rsidRDefault="00FC7C7C" w:rsidP="00FC7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0E9">
        <w:rPr>
          <w:rFonts w:ascii="Times New Roman" w:hAnsi="Times New Roman" w:cs="Times New Roman"/>
          <w:sz w:val="26"/>
          <w:szCs w:val="26"/>
        </w:rPr>
        <w:t xml:space="preserve">о юридических лицах, в которых он, его супруг, родители, дети, братья, сестры и (или) их </w:t>
      </w:r>
      <w:proofErr w:type="spellStart"/>
      <w:r w:rsidRPr="002160E9">
        <w:rPr>
          <w:rFonts w:ascii="Times New Roman" w:hAnsi="Times New Roman" w:cs="Times New Roman"/>
          <w:sz w:val="26"/>
          <w:szCs w:val="26"/>
        </w:rPr>
        <w:t>аффилированные</w:t>
      </w:r>
      <w:proofErr w:type="spellEnd"/>
      <w:r w:rsidRPr="002160E9">
        <w:rPr>
          <w:rFonts w:ascii="Times New Roman" w:hAnsi="Times New Roman" w:cs="Times New Roman"/>
          <w:sz w:val="26"/>
          <w:szCs w:val="26"/>
        </w:rPr>
        <w:t xml:space="preserve">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FC7C7C" w:rsidRPr="002160E9" w:rsidRDefault="00FC7C7C" w:rsidP="00FC7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60E9">
        <w:rPr>
          <w:rFonts w:ascii="Times New Roman" w:hAnsi="Times New Roman" w:cs="Times New Roman"/>
          <w:sz w:val="26"/>
          <w:szCs w:val="26"/>
        </w:rPr>
        <w:t xml:space="preserve">о юридических лицах, в которых он, его супруг, родители, дети, братья, сестры и (или) их </w:t>
      </w:r>
      <w:proofErr w:type="spellStart"/>
      <w:r w:rsidRPr="002160E9">
        <w:rPr>
          <w:rFonts w:ascii="Times New Roman" w:hAnsi="Times New Roman" w:cs="Times New Roman"/>
          <w:sz w:val="26"/>
          <w:szCs w:val="26"/>
        </w:rPr>
        <w:t>аффилированные</w:t>
      </w:r>
      <w:proofErr w:type="spellEnd"/>
      <w:r w:rsidRPr="002160E9">
        <w:rPr>
          <w:rFonts w:ascii="Times New Roman" w:hAnsi="Times New Roman" w:cs="Times New Roman"/>
          <w:sz w:val="26"/>
          <w:szCs w:val="26"/>
        </w:rPr>
        <w:t xml:space="preserve">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FC7C7C" w:rsidRDefault="00FC7C7C" w:rsidP="00FC7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60E9">
        <w:rPr>
          <w:rFonts w:ascii="Times New Roman" w:hAnsi="Times New Roman" w:cs="Times New Roman"/>
          <w:sz w:val="26"/>
          <w:szCs w:val="26"/>
        </w:rPr>
        <w:t>об известных ему совершаемых или предполагаемых сделках, в совершении которых он может быть признан заинтересованным</w:t>
      </w:r>
      <w:proofErr w:type="gramStart"/>
      <w:r w:rsidRPr="002160E9">
        <w:rPr>
          <w:rFonts w:ascii="Times New Roman" w:hAnsi="Times New Roman" w:cs="Times New Roman"/>
          <w:sz w:val="26"/>
          <w:szCs w:val="26"/>
        </w:rPr>
        <w:t>.</w:t>
      </w:r>
      <w:r w:rsidR="002160E9" w:rsidRPr="002160E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45112" w:rsidRPr="00A45112" w:rsidRDefault="00A45112" w:rsidP="00FC7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112">
        <w:rPr>
          <w:rFonts w:ascii="Times New Roman" w:hAnsi="Times New Roman" w:cs="Times New Roman"/>
          <w:sz w:val="26"/>
          <w:szCs w:val="26"/>
        </w:rPr>
        <w:t>2. Утвердить изменения</w:t>
      </w:r>
      <w:r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A45112">
        <w:rPr>
          <w:rFonts w:ascii="Times New Roman" w:hAnsi="Times New Roman" w:cs="Times New Roman"/>
          <w:sz w:val="26"/>
          <w:szCs w:val="26"/>
        </w:rPr>
        <w:t xml:space="preserve"> в Устав муниципального </w:t>
      </w:r>
      <w:r>
        <w:rPr>
          <w:rFonts w:ascii="Times New Roman" w:hAnsi="Times New Roman" w:cs="Times New Roman"/>
          <w:sz w:val="26"/>
          <w:szCs w:val="26"/>
        </w:rPr>
        <w:t>унитарного предприятия центра семейного отдыха «Сто капитанов»</w:t>
      </w:r>
      <w:r w:rsidRPr="00A4511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585987" w:rsidRDefault="00A45112" w:rsidP="005859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5987">
        <w:rPr>
          <w:sz w:val="26"/>
          <w:szCs w:val="26"/>
        </w:rPr>
        <w:t xml:space="preserve">. </w:t>
      </w:r>
      <w:r w:rsidR="0056057C">
        <w:rPr>
          <w:sz w:val="26"/>
          <w:szCs w:val="26"/>
        </w:rPr>
        <w:t>Директору</w:t>
      </w:r>
      <w:r w:rsidR="00585987">
        <w:rPr>
          <w:sz w:val="26"/>
          <w:szCs w:val="26"/>
        </w:rPr>
        <w:t xml:space="preserve"> </w:t>
      </w:r>
      <w:r w:rsidR="0056057C" w:rsidRPr="00A45112">
        <w:rPr>
          <w:sz w:val="26"/>
          <w:szCs w:val="26"/>
        </w:rPr>
        <w:t xml:space="preserve">муниципального </w:t>
      </w:r>
      <w:r w:rsidR="0056057C">
        <w:rPr>
          <w:sz w:val="26"/>
          <w:szCs w:val="26"/>
        </w:rPr>
        <w:t xml:space="preserve">унитарного предприятия центра семейного отдыха «Сто капитанов» </w:t>
      </w:r>
      <w:r w:rsidR="00840785">
        <w:rPr>
          <w:sz w:val="26"/>
          <w:szCs w:val="26"/>
        </w:rPr>
        <w:t>«Сто капитанов»</w:t>
      </w:r>
      <w:r w:rsidR="00585987">
        <w:rPr>
          <w:sz w:val="26"/>
          <w:szCs w:val="26"/>
        </w:rPr>
        <w:t xml:space="preserve"> направить необходимые документы для государственной регистрации изменений, вносимых в учредительные документы юридического лица.</w:t>
      </w:r>
    </w:p>
    <w:p w:rsidR="001D2EB3" w:rsidRDefault="00A45112" w:rsidP="001D2E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5987">
        <w:rPr>
          <w:sz w:val="26"/>
          <w:szCs w:val="26"/>
        </w:rPr>
        <w:t xml:space="preserve">. Настоящее постановление, а также изменения и дополнения в Устав муниципального </w:t>
      </w:r>
      <w:r w:rsidR="00840785">
        <w:rPr>
          <w:sz w:val="26"/>
          <w:szCs w:val="26"/>
        </w:rPr>
        <w:t>унитарного предприятия центра семейного отдыха «Сто капитанов»</w:t>
      </w:r>
      <w:r w:rsidR="00585987">
        <w:rPr>
          <w:sz w:val="26"/>
          <w:szCs w:val="26"/>
        </w:rPr>
        <w:t xml:space="preserve"> опубликовать в газете «</w:t>
      </w:r>
      <w:proofErr w:type="spellStart"/>
      <w:r w:rsidR="00585987">
        <w:rPr>
          <w:sz w:val="26"/>
          <w:szCs w:val="26"/>
        </w:rPr>
        <w:t>Новоземельские</w:t>
      </w:r>
      <w:proofErr w:type="spellEnd"/>
      <w:r w:rsidR="00585987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5952BA" w:rsidRDefault="005952BA" w:rsidP="001D2E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75CAD" w:rsidRDefault="00675CAD" w:rsidP="001D2E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64175" w:rsidRDefault="00CC1112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b/>
          <w:sz w:val="26"/>
          <w:szCs w:val="26"/>
        </w:rPr>
        <w:t>И.о. главы</w:t>
      </w:r>
      <w:r w:rsidR="00577F5B">
        <w:rPr>
          <w:b/>
          <w:sz w:val="26"/>
          <w:szCs w:val="26"/>
        </w:rPr>
        <w:t xml:space="preserve"> муниципал</w:t>
      </w:r>
      <w:r>
        <w:rPr>
          <w:b/>
          <w:sz w:val="26"/>
          <w:szCs w:val="26"/>
        </w:rPr>
        <w:t>ьного образования</w:t>
      </w:r>
      <w:r>
        <w:rPr>
          <w:b/>
          <w:sz w:val="26"/>
          <w:szCs w:val="26"/>
        </w:rPr>
        <w:tab/>
      </w:r>
      <w:r w:rsidR="001D2EB3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</w:t>
      </w:r>
      <w:r w:rsidR="005952BA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</w:t>
      </w:r>
      <w:r w:rsidR="00577F5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А.И. Минаев</w:t>
      </w:r>
      <w:r w:rsidR="0006497A">
        <w:rPr>
          <w:spacing w:val="-3"/>
        </w:rPr>
        <w:t xml:space="preserve">             </w:t>
      </w:r>
    </w:p>
    <w:p w:rsidR="00702C1A" w:rsidRPr="00B10744" w:rsidRDefault="0056057C" w:rsidP="00AE1BA1">
      <w:pPr>
        <w:pStyle w:val="a5"/>
        <w:ind w:left="1422" w:firstLine="4248"/>
        <w:jc w:val="both"/>
        <w:rPr>
          <w:b/>
        </w:rPr>
      </w:pPr>
      <w:r>
        <w:rPr>
          <w:spacing w:val="-3"/>
          <w:sz w:val="26"/>
          <w:szCs w:val="26"/>
        </w:rPr>
        <w:lastRenderedPageBreak/>
        <w:t xml:space="preserve">                </w:t>
      </w:r>
      <w:r w:rsidR="00B10744">
        <w:rPr>
          <w:spacing w:val="-3"/>
          <w:sz w:val="26"/>
          <w:szCs w:val="26"/>
        </w:rPr>
        <w:t xml:space="preserve"> </w:t>
      </w:r>
      <w:r w:rsidR="0006497A" w:rsidRPr="00B10744">
        <w:rPr>
          <w:b/>
          <w:spacing w:val="-3"/>
        </w:rPr>
        <w:t>У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Т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В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Е</w:t>
      </w:r>
      <w:r w:rsidR="005952BA" w:rsidRPr="00B10744">
        <w:rPr>
          <w:b/>
          <w:spacing w:val="-3"/>
        </w:rPr>
        <w:t xml:space="preserve"> </w:t>
      </w:r>
      <w:proofErr w:type="gramStart"/>
      <w:r w:rsidR="0006497A" w:rsidRPr="00B10744">
        <w:rPr>
          <w:b/>
          <w:spacing w:val="-3"/>
        </w:rPr>
        <w:t>Р</w:t>
      </w:r>
      <w:proofErr w:type="gramEnd"/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Ж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Д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Е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Н</w:t>
      </w:r>
      <w:r w:rsidR="005952BA" w:rsidRPr="00B10744">
        <w:rPr>
          <w:b/>
          <w:spacing w:val="-3"/>
        </w:rPr>
        <w:t xml:space="preserve"> Ы</w:t>
      </w:r>
    </w:p>
    <w:p w:rsidR="00702C1A" w:rsidRPr="00B626A0" w:rsidRDefault="000D443C" w:rsidP="00AC7A28">
      <w:pPr>
        <w:shd w:val="clear" w:color="auto" w:fill="FFFFFF"/>
        <w:tabs>
          <w:tab w:val="left" w:pos="6237"/>
        </w:tabs>
        <w:ind w:left="6237" w:right="-2"/>
        <w:jc w:val="both"/>
        <w:rPr>
          <w:spacing w:val="-3"/>
        </w:rPr>
      </w:pPr>
      <w:r w:rsidRPr="00B626A0">
        <w:rPr>
          <w:spacing w:val="-3"/>
        </w:rPr>
        <w:t xml:space="preserve">Постановлением </w:t>
      </w:r>
      <w:r w:rsidR="00AC7A28">
        <w:rPr>
          <w:spacing w:val="-3"/>
        </w:rPr>
        <w:t>а</w:t>
      </w:r>
      <w:r w:rsidR="0006497A" w:rsidRPr="00B626A0">
        <w:rPr>
          <w:spacing w:val="-3"/>
        </w:rPr>
        <w:t xml:space="preserve">дминистрации </w:t>
      </w:r>
      <w:r w:rsidR="00B10744">
        <w:rPr>
          <w:spacing w:val="-3"/>
        </w:rPr>
        <w:t xml:space="preserve">муниципального </w:t>
      </w:r>
      <w:r w:rsidR="00702C1A" w:rsidRPr="00B626A0">
        <w:rPr>
          <w:spacing w:val="-3"/>
        </w:rPr>
        <w:t>образования городской округ «Новая Земля»</w:t>
      </w:r>
    </w:p>
    <w:p w:rsidR="00702C1A" w:rsidRPr="00B626A0" w:rsidRDefault="002A70F1" w:rsidP="00AC7A28">
      <w:pPr>
        <w:shd w:val="clear" w:color="auto" w:fill="FFFFFF"/>
        <w:tabs>
          <w:tab w:val="left" w:pos="6237"/>
        </w:tabs>
        <w:ind w:left="6237" w:right="-2"/>
        <w:jc w:val="both"/>
        <w:rPr>
          <w:spacing w:val="-3"/>
        </w:rPr>
      </w:pPr>
      <w:r w:rsidRPr="00B626A0">
        <w:rPr>
          <w:spacing w:val="-3"/>
        </w:rPr>
        <w:t xml:space="preserve">от </w:t>
      </w:r>
      <w:r w:rsidR="000D443C" w:rsidRPr="00B626A0">
        <w:rPr>
          <w:spacing w:val="-3"/>
        </w:rPr>
        <w:t>05</w:t>
      </w:r>
      <w:r w:rsidRPr="00B626A0">
        <w:rPr>
          <w:spacing w:val="-3"/>
        </w:rPr>
        <w:t>.</w:t>
      </w:r>
      <w:r w:rsidR="0006497A" w:rsidRPr="00B626A0">
        <w:rPr>
          <w:spacing w:val="-3"/>
        </w:rPr>
        <w:t>08</w:t>
      </w:r>
      <w:r w:rsidRPr="00B626A0">
        <w:rPr>
          <w:spacing w:val="-3"/>
        </w:rPr>
        <w:t>.201</w:t>
      </w:r>
      <w:r w:rsidR="0006497A" w:rsidRPr="00B626A0">
        <w:rPr>
          <w:spacing w:val="-3"/>
        </w:rPr>
        <w:t>6</w:t>
      </w:r>
      <w:r w:rsidR="00794BB1" w:rsidRPr="00B626A0">
        <w:rPr>
          <w:spacing w:val="-3"/>
        </w:rPr>
        <w:t xml:space="preserve"> </w:t>
      </w:r>
      <w:r w:rsidR="00702C1A" w:rsidRPr="00B626A0">
        <w:rPr>
          <w:spacing w:val="-3"/>
        </w:rPr>
        <w:t xml:space="preserve">года № </w:t>
      </w:r>
      <w:r w:rsidR="000D443C" w:rsidRPr="00B626A0">
        <w:rPr>
          <w:spacing w:val="-3"/>
        </w:rPr>
        <w:t>21</w:t>
      </w:r>
    </w:p>
    <w:p w:rsidR="00702C1A" w:rsidRPr="00675CAD" w:rsidRDefault="00702C1A" w:rsidP="00702C1A">
      <w:pPr>
        <w:shd w:val="clear" w:color="auto" w:fill="FFFFFF"/>
        <w:ind w:left="-426" w:right="-2" w:firstLine="567"/>
        <w:jc w:val="right"/>
        <w:rPr>
          <w:b/>
          <w:spacing w:val="-3"/>
          <w:sz w:val="26"/>
          <w:szCs w:val="26"/>
        </w:rPr>
      </w:pPr>
    </w:p>
    <w:p w:rsidR="00702C1A" w:rsidRPr="00675CAD" w:rsidRDefault="00702C1A" w:rsidP="000D443C">
      <w:pPr>
        <w:shd w:val="clear" w:color="auto" w:fill="FFFFFF"/>
        <w:tabs>
          <w:tab w:val="left" w:pos="9637"/>
        </w:tabs>
        <w:ind w:left="-426" w:right="-2" w:firstLine="567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B626A0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32"/>
          <w:szCs w:val="32"/>
        </w:rPr>
      </w:pPr>
      <w:r w:rsidRPr="00B626A0">
        <w:rPr>
          <w:b/>
          <w:spacing w:val="-3"/>
          <w:sz w:val="32"/>
          <w:szCs w:val="32"/>
        </w:rPr>
        <w:t>Изменения</w:t>
      </w:r>
      <w:r w:rsidR="00964175" w:rsidRPr="00B626A0">
        <w:rPr>
          <w:b/>
          <w:spacing w:val="-3"/>
          <w:sz w:val="32"/>
          <w:szCs w:val="32"/>
        </w:rPr>
        <w:t xml:space="preserve"> и дополнения</w:t>
      </w:r>
      <w:r w:rsidRPr="00B626A0">
        <w:rPr>
          <w:b/>
          <w:spacing w:val="-3"/>
          <w:sz w:val="32"/>
          <w:szCs w:val="32"/>
        </w:rPr>
        <w:t xml:space="preserve"> в</w:t>
      </w:r>
      <w:proofErr w:type="gramStart"/>
      <w:r w:rsidRPr="00B626A0">
        <w:rPr>
          <w:b/>
          <w:spacing w:val="-3"/>
          <w:sz w:val="32"/>
          <w:szCs w:val="32"/>
        </w:rPr>
        <w:t xml:space="preserve"> У</w:t>
      </w:r>
      <w:proofErr w:type="gramEnd"/>
      <w:r w:rsidRPr="00B626A0">
        <w:rPr>
          <w:b/>
          <w:spacing w:val="-3"/>
          <w:sz w:val="32"/>
          <w:szCs w:val="32"/>
        </w:rPr>
        <w:t xml:space="preserve"> С Т А В</w:t>
      </w:r>
    </w:p>
    <w:p w:rsidR="00794BB1" w:rsidRPr="00B626A0" w:rsidRDefault="005952BA" w:rsidP="00702C1A">
      <w:pPr>
        <w:shd w:val="clear" w:color="auto" w:fill="FFFFFF"/>
        <w:ind w:left="-426" w:right="424" w:firstLine="567"/>
        <w:jc w:val="center"/>
        <w:rPr>
          <w:sz w:val="32"/>
          <w:szCs w:val="32"/>
        </w:rPr>
      </w:pPr>
      <w:r w:rsidRPr="00B626A0">
        <w:rPr>
          <w:sz w:val="32"/>
          <w:szCs w:val="32"/>
        </w:rPr>
        <w:t xml:space="preserve">муниципального </w:t>
      </w:r>
      <w:r w:rsidR="00794BB1" w:rsidRPr="00B626A0">
        <w:rPr>
          <w:sz w:val="32"/>
          <w:szCs w:val="32"/>
        </w:rPr>
        <w:t xml:space="preserve">унитарного предприятия </w:t>
      </w:r>
    </w:p>
    <w:p w:rsidR="00702C1A" w:rsidRPr="00B626A0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32"/>
          <w:szCs w:val="32"/>
        </w:rPr>
      </w:pPr>
      <w:r w:rsidRPr="00B626A0">
        <w:rPr>
          <w:sz w:val="32"/>
          <w:szCs w:val="32"/>
        </w:rPr>
        <w:t>центр</w:t>
      </w:r>
      <w:r w:rsidR="00A1704E" w:rsidRPr="00B626A0">
        <w:rPr>
          <w:sz w:val="32"/>
          <w:szCs w:val="32"/>
        </w:rPr>
        <w:t>а</w:t>
      </w:r>
      <w:r w:rsidRPr="00B626A0">
        <w:rPr>
          <w:sz w:val="32"/>
          <w:szCs w:val="32"/>
        </w:rPr>
        <w:t xml:space="preserve"> семейного отдыха «Сто капитанов»</w:t>
      </w:r>
    </w:p>
    <w:p w:rsidR="00702C1A" w:rsidRPr="00B626A0" w:rsidRDefault="00702C1A" w:rsidP="00702C1A">
      <w:pPr>
        <w:shd w:val="clear" w:color="auto" w:fill="FFFFFF"/>
        <w:ind w:left="-426" w:right="424" w:firstLine="567"/>
        <w:jc w:val="center"/>
        <w:rPr>
          <w:spacing w:val="-3"/>
          <w:sz w:val="32"/>
          <w:szCs w:val="32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94BB1" w:rsidRPr="00675CAD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94BB1" w:rsidRPr="00675CAD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94BB1" w:rsidRPr="00675CAD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94BB1" w:rsidRPr="00675CAD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94BB1" w:rsidRPr="00675CAD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5952BA" w:rsidRPr="00675CAD" w:rsidRDefault="005952BA" w:rsidP="005952BA">
      <w:pPr>
        <w:shd w:val="clear" w:color="auto" w:fill="FFFFFF"/>
        <w:ind w:right="-2" w:firstLine="426"/>
        <w:jc w:val="center"/>
        <w:rPr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right="424"/>
        <w:rPr>
          <w:spacing w:val="-3"/>
          <w:sz w:val="26"/>
          <w:szCs w:val="26"/>
        </w:rPr>
      </w:pPr>
    </w:p>
    <w:p w:rsidR="00702C1A" w:rsidRPr="00B626A0" w:rsidRDefault="00702C1A" w:rsidP="00702C1A">
      <w:pPr>
        <w:shd w:val="clear" w:color="auto" w:fill="FFFFFF"/>
        <w:ind w:left="-426" w:right="424" w:firstLine="567"/>
        <w:jc w:val="center"/>
        <w:rPr>
          <w:spacing w:val="-3"/>
        </w:rPr>
      </w:pPr>
      <w:r w:rsidRPr="00B626A0">
        <w:rPr>
          <w:spacing w:val="-3"/>
        </w:rPr>
        <w:t>г. Архангельск-55</w:t>
      </w:r>
    </w:p>
    <w:p w:rsidR="00702C1A" w:rsidRDefault="00702C1A" w:rsidP="00702C1A">
      <w:pPr>
        <w:shd w:val="clear" w:color="auto" w:fill="FFFFFF"/>
        <w:ind w:left="-426" w:right="424" w:firstLine="567"/>
        <w:jc w:val="center"/>
        <w:rPr>
          <w:spacing w:val="-3"/>
        </w:rPr>
      </w:pPr>
      <w:r w:rsidRPr="00B626A0">
        <w:rPr>
          <w:spacing w:val="-3"/>
        </w:rPr>
        <w:t>201</w:t>
      </w:r>
      <w:r w:rsidR="0006497A" w:rsidRPr="00B626A0">
        <w:rPr>
          <w:spacing w:val="-3"/>
        </w:rPr>
        <w:t>6</w:t>
      </w:r>
      <w:r w:rsidRPr="00B626A0">
        <w:rPr>
          <w:spacing w:val="-3"/>
        </w:rPr>
        <w:t xml:space="preserve"> г.</w:t>
      </w:r>
    </w:p>
    <w:p w:rsidR="0056057C" w:rsidRDefault="0056057C" w:rsidP="00702C1A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56057C" w:rsidRPr="00B626A0" w:rsidRDefault="0056057C" w:rsidP="00702C1A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665424" w:rsidRPr="00B626A0" w:rsidRDefault="00665424" w:rsidP="00665424">
      <w:pPr>
        <w:jc w:val="both"/>
        <w:rPr>
          <w:b/>
          <w:sz w:val="28"/>
          <w:szCs w:val="28"/>
        </w:rPr>
      </w:pPr>
      <w:r w:rsidRPr="00B626A0">
        <w:rPr>
          <w:b/>
          <w:sz w:val="28"/>
          <w:szCs w:val="28"/>
        </w:rPr>
        <w:lastRenderedPageBreak/>
        <w:t>1. ОБЩИЕ ПОЛОЖЕНИЯ</w:t>
      </w:r>
    </w:p>
    <w:p w:rsidR="004315C2" w:rsidRPr="00B626A0" w:rsidRDefault="004315C2" w:rsidP="004315C2">
      <w:pPr>
        <w:pStyle w:val="a5"/>
        <w:ind w:left="1146"/>
        <w:jc w:val="both"/>
        <w:rPr>
          <w:sz w:val="28"/>
          <w:szCs w:val="28"/>
        </w:rPr>
      </w:pPr>
    </w:p>
    <w:p w:rsidR="004315C2" w:rsidRPr="00B626A0" w:rsidRDefault="004315C2" w:rsidP="004315C2">
      <w:pPr>
        <w:ind w:firstLine="426"/>
        <w:jc w:val="both"/>
        <w:rPr>
          <w:sz w:val="28"/>
          <w:szCs w:val="28"/>
        </w:rPr>
      </w:pPr>
      <w:r w:rsidRPr="00B626A0">
        <w:rPr>
          <w:sz w:val="28"/>
          <w:szCs w:val="28"/>
        </w:rPr>
        <w:t>1.1.</w:t>
      </w:r>
      <w:r w:rsidR="00675CAD" w:rsidRPr="00B626A0">
        <w:rPr>
          <w:sz w:val="28"/>
          <w:szCs w:val="28"/>
        </w:rPr>
        <w:t xml:space="preserve"> </w:t>
      </w:r>
      <w:proofErr w:type="gramStart"/>
      <w:r w:rsidR="0006497A" w:rsidRPr="00B626A0">
        <w:rPr>
          <w:sz w:val="28"/>
          <w:szCs w:val="28"/>
        </w:rPr>
        <w:t>Муниципальное унитарное предприятие, основанное на праве хозяйственного ведения, центр семейного отдыха «СТО КАПИТАНОВ»,  в дальнейшем именуемое «Предприятие»</w:t>
      </w:r>
      <w:r w:rsidRPr="00B626A0">
        <w:rPr>
          <w:sz w:val="28"/>
          <w:szCs w:val="28"/>
        </w:rPr>
        <w:t xml:space="preserve">, </w:t>
      </w:r>
      <w:r w:rsidR="0006497A" w:rsidRPr="00B626A0">
        <w:rPr>
          <w:sz w:val="28"/>
          <w:szCs w:val="28"/>
        </w:rPr>
        <w:t xml:space="preserve">создано в соответствии с решением </w:t>
      </w:r>
      <w:r w:rsidRPr="00B626A0">
        <w:rPr>
          <w:sz w:val="28"/>
          <w:szCs w:val="28"/>
        </w:rPr>
        <w:t xml:space="preserve">Совета депутатов муниципального образования «Новая Земля» от 3.09.2004 года № 55, реорганизовано в соответствии с распоряжением Главы администрации муниципального образования городской округ «Новая Земля» от 30.10.2007 года № 77 и является </w:t>
      </w:r>
      <w:proofErr w:type="spellStart"/>
      <w:r w:rsidRPr="00B626A0">
        <w:rPr>
          <w:sz w:val="28"/>
          <w:szCs w:val="28"/>
        </w:rPr>
        <w:t>правоприемником</w:t>
      </w:r>
      <w:proofErr w:type="spellEnd"/>
      <w:r w:rsidRPr="00B626A0">
        <w:rPr>
          <w:sz w:val="28"/>
          <w:szCs w:val="28"/>
        </w:rPr>
        <w:t xml:space="preserve"> муниципального унитарного предприятия, основанного на праве хозяйственного ведения</w:t>
      </w:r>
      <w:proofErr w:type="gramEnd"/>
      <w:r w:rsidRPr="00B626A0">
        <w:rPr>
          <w:sz w:val="28"/>
          <w:szCs w:val="28"/>
        </w:rPr>
        <w:t>, Комбината бытового обслуживания «Надежда» в соответствии с передаточным актом.</w:t>
      </w:r>
    </w:p>
    <w:p w:rsidR="00665424" w:rsidRPr="00B626A0" w:rsidRDefault="00665424" w:rsidP="004315C2">
      <w:pPr>
        <w:ind w:firstLine="426"/>
        <w:jc w:val="both"/>
        <w:rPr>
          <w:sz w:val="28"/>
          <w:szCs w:val="28"/>
        </w:rPr>
      </w:pPr>
    </w:p>
    <w:p w:rsidR="006452EF" w:rsidRPr="00B626A0" w:rsidRDefault="006452EF" w:rsidP="004315C2">
      <w:pPr>
        <w:ind w:firstLine="426"/>
        <w:jc w:val="both"/>
        <w:rPr>
          <w:sz w:val="28"/>
          <w:szCs w:val="28"/>
        </w:rPr>
      </w:pPr>
    </w:p>
    <w:p w:rsidR="004315C2" w:rsidRPr="00B626A0" w:rsidRDefault="004315C2" w:rsidP="004315C2">
      <w:pPr>
        <w:jc w:val="both"/>
        <w:rPr>
          <w:b/>
          <w:sz w:val="28"/>
          <w:szCs w:val="28"/>
        </w:rPr>
      </w:pPr>
      <w:r w:rsidRPr="00B626A0">
        <w:rPr>
          <w:b/>
          <w:sz w:val="28"/>
          <w:szCs w:val="28"/>
        </w:rPr>
        <w:t>5. УПРАВЛЕНИЕ ПРЕДПРИЯТИЕМ</w:t>
      </w:r>
    </w:p>
    <w:p w:rsidR="004315C2" w:rsidRPr="00B626A0" w:rsidRDefault="004315C2" w:rsidP="004315C2">
      <w:pPr>
        <w:jc w:val="both"/>
        <w:rPr>
          <w:b/>
          <w:sz w:val="28"/>
          <w:szCs w:val="28"/>
        </w:rPr>
      </w:pPr>
    </w:p>
    <w:p w:rsidR="00675CAD" w:rsidRPr="00B626A0" w:rsidRDefault="00675CAD" w:rsidP="00675CAD">
      <w:pPr>
        <w:ind w:firstLine="426"/>
        <w:jc w:val="both"/>
        <w:rPr>
          <w:sz w:val="28"/>
          <w:szCs w:val="28"/>
        </w:rPr>
      </w:pPr>
      <w:r w:rsidRPr="00B626A0">
        <w:rPr>
          <w:sz w:val="28"/>
          <w:szCs w:val="28"/>
        </w:rPr>
        <w:t>5.1. Собственник имущества Предприятия в отношении указанного Предприятия: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1) принимает решение о создании Предприятия;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2)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3)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4) утверждает устав Предприятия, вносит в него изменения, в том числе утверждает устав Предприятия в новой редакции;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5)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6) формирует уставный фонд Предприятия;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7)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8)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9) утверждает бухгалтерскую отчетность и отчеты Предприятия;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10)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 xml:space="preserve">11) осуществляет </w:t>
      </w:r>
      <w:proofErr w:type="gramStart"/>
      <w:r w:rsidRPr="00B626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6A0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Предприятию имущества;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 w:rsidRPr="00B626A0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B626A0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13) дает согласие на создание филиалов и открытие представитель</w:t>
      </w:r>
      <w:proofErr w:type="gramStart"/>
      <w:r w:rsidRPr="00B626A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626A0">
        <w:rPr>
          <w:rFonts w:ascii="Times New Roman" w:hAnsi="Times New Roman" w:cs="Times New Roman"/>
          <w:sz w:val="28"/>
          <w:szCs w:val="28"/>
        </w:rPr>
        <w:t>едприятия;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lastRenderedPageBreak/>
        <w:t>14) дает согласие на участие Предприятия в иных юридических лицах;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15) дает согласие в случаях, предусмотренных федеральными законами, иными нормативными правовыми актами и Уставом Предприятия, на совершение крупных сделок, сделок, в совершении которых имеется заинтересованность, и иных сделок;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16) принимает решения о проведен</w:t>
      </w:r>
      <w:proofErr w:type="gramStart"/>
      <w:r w:rsidRPr="00B626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626A0">
        <w:rPr>
          <w:rFonts w:ascii="Times New Roman" w:hAnsi="Times New Roman" w:cs="Times New Roman"/>
          <w:sz w:val="28"/>
          <w:szCs w:val="28"/>
        </w:rPr>
        <w:t>диторских проверок, утверждает аудитора и определяет размер оплаты его услуг;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 xml:space="preserve">17) в случае, предусмотренном законодательством Российской Федерации о концессионных соглашениях, принимает решение об осуществлении Предприятием отдельных полномочий </w:t>
      </w:r>
      <w:proofErr w:type="spellStart"/>
      <w:r w:rsidRPr="00B626A0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B626A0">
        <w:rPr>
          <w:rFonts w:ascii="Times New Roman" w:hAnsi="Times New Roman" w:cs="Times New Roman"/>
          <w:sz w:val="28"/>
          <w:szCs w:val="28"/>
        </w:rPr>
        <w:t>;</w:t>
      </w:r>
    </w:p>
    <w:p w:rsidR="00675CAD" w:rsidRPr="00B626A0" w:rsidRDefault="00675CAD" w:rsidP="00675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 xml:space="preserve">18) имеет другие права и </w:t>
      </w:r>
      <w:proofErr w:type="gramStart"/>
      <w:r w:rsidRPr="00B626A0">
        <w:rPr>
          <w:rFonts w:ascii="Times New Roman" w:hAnsi="Times New Roman" w:cs="Times New Roman"/>
          <w:sz w:val="28"/>
          <w:szCs w:val="28"/>
        </w:rPr>
        <w:t>несет другие обязанности</w:t>
      </w:r>
      <w:proofErr w:type="gramEnd"/>
      <w:r w:rsidRPr="00B626A0">
        <w:rPr>
          <w:rFonts w:ascii="Times New Roman" w:hAnsi="Times New Roman" w:cs="Times New Roman"/>
          <w:sz w:val="28"/>
          <w:szCs w:val="28"/>
        </w:rPr>
        <w:t>, определенные законодательством Российской Федерации.</w:t>
      </w:r>
    </w:p>
    <w:p w:rsidR="004315C2" w:rsidRPr="00B626A0" w:rsidRDefault="004315C2" w:rsidP="00635BE5">
      <w:pPr>
        <w:jc w:val="both"/>
        <w:rPr>
          <w:sz w:val="28"/>
          <w:szCs w:val="28"/>
        </w:rPr>
      </w:pPr>
    </w:p>
    <w:p w:rsidR="00D071CC" w:rsidRPr="00B626A0" w:rsidRDefault="00D071CC" w:rsidP="00D071CC">
      <w:pPr>
        <w:ind w:firstLine="426"/>
        <w:jc w:val="both"/>
        <w:rPr>
          <w:sz w:val="28"/>
          <w:szCs w:val="28"/>
        </w:rPr>
      </w:pPr>
      <w:r w:rsidRPr="00B626A0">
        <w:rPr>
          <w:sz w:val="28"/>
          <w:szCs w:val="28"/>
        </w:rPr>
        <w:t>5.5. Предприятие возглавляет Руководитель – директор, назначаемый на эту должность собственником имущества Предприятия.</w:t>
      </w:r>
    </w:p>
    <w:p w:rsidR="00D071CC" w:rsidRPr="00B626A0" w:rsidRDefault="00D071CC" w:rsidP="00D071CC">
      <w:pPr>
        <w:ind w:firstLine="426"/>
        <w:jc w:val="both"/>
        <w:rPr>
          <w:sz w:val="28"/>
          <w:szCs w:val="28"/>
        </w:rPr>
      </w:pPr>
      <w:r w:rsidRPr="00B626A0">
        <w:rPr>
          <w:sz w:val="28"/>
          <w:szCs w:val="28"/>
        </w:rPr>
        <w:t>Права и обязанности Руководителя, а также основания для расторжения трудовых отношений с ним регламентируются трудовым законодательством, а также трудовым договором, заключаемым с собственником имущества Предприятия.</w:t>
      </w:r>
    </w:p>
    <w:p w:rsidR="00D071CC" w:rsidRPr="00B626A0" w:rsidRDefault="00D071CC" w:rsidP="00D071CC">
      <w:pPr>
        <w:ind w:firstLine="426"/>
        <w:jc w:val="both"/>
        <w:rPr>
          <w:sz w:val="28"/>
          <w:szCs w:val="28"/>
        </w:rPr>
      </w:pPr>
      <w:r w:rsidRPr="00B626A0">
        <w:rPr>
          <w:sz w:val="28"/>
          <w:szCs w:val="28"/>
        </w:rPr>
        <w:t>Изменение и прекращение трудового договора с Руководителем осуществляется в порядке, установленном трудовым законодательством Российской Федерации, собственником имущества Предприятия.</w:t>
      </w:r>
    </w:p>
    <w:p w:rsidR="00D071CC" w:rsidRPr="00B626A0" w:rsidRDefault="00D071CC" w:rsidP="00D071CC">
      <w:pPr>
        <w:ind w:firstLine="426"/>
        <w:jc w:val="both"/>
        <w:rPr>
          <w:sz w:val="28"/>
          <w:szCs w:val="28"/>
        </w:rPr>
      </w:pPr>
      <w:r w:rsidRPr="00B626A0">
        <w:rPr>
          <w:sz w:val="28"/>
          <w:szCs w:val="28"/>
        </w:rPr>
        <w:t>Руководитель Предприятия подлежит аттестации один раз в три года в порядке, установленном Собственником имущества Предприятия.</w:t>
      </w:r>
    </w:p>
    <w:p w:rsidR="00964175" w:rsidRPr="00B626A0" w:rsidRDefault="00964175" w:rsidP="00964175">
      <w:pPr>
        <w:ind w:firstLine="426"/>
        <w:jc w:val="both"/>
        <w:rPr>
          <w:sz w:val="28"/>
          <w:szCs w:val="28"/>
        </w:rPr>
      </w:pPr>
      <w:r w:rsidRPr="00B626A0">
        <w:rPr>
          <w:sz w:val="28"/>
          <w:szCs w:val="28"/>
        </w:rPr>
        <w:t>5.6. Руководитель действует от имени Предприятия без доверенности, добросовестно и разумно представляет его интересы на территории Российской Федерации и за ее пределами.</w:t>
      </w:r>
    </w:p>
    <w:p w:rsidR="00964175" w:rsidRPr="00B626A0" w:rsidRDefault="00964175" w:rsidP="00964175">
      <w:pPr>
        <w:ind w:firstLine="426"/>
        <w:jc w:val="both"/>
        <w:rPr>
          <w:sz w:val="28"/>
          <w:szCs w:val="28"/>
        </w:rPr>
      </w:pPr>
      <w:r w:rsidRPr="00B626A0">
        <w:rPr>
          <w:sz w:val="28"/>
          <w:szCs w:val="28"/>
        </w:rPr>
        <w:t>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договором.</w:t>
      </w:r>
    </w:p>
    <w:p w:rsidR="00964175" w:rsidRPr="00B626A0" w:rsidRDefault="00964175" w:rsidP="00964175">
      <w:pPr>
        <w:ind w:firstLine="426"/>
        <w:jc w:val="both"/>
        <w:rPr>
          <w:sz w:val="28"/>
          <w:szCs w:val="28"/>
        </w:rPr>
      </w:pPr>
      <w:r w:rsidRPr="00B626A0">
        <w:rPr>
          <w:sz w:val="28"/>
          <w:szCs w:val="28"/>
        </w:rPr>
        <w:t>Руководитель признается заинтересованным в совершении предприятием сделки в случаях, установленных законодательством Российской Федерации.</w:t>
      </w:r>
    </w:p>
    <w:p w:rsidR="00964175" w:rsidRPr="00B626A0" w:rsidRDefault="00964175" w:rsidP="009641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>Руководитель Предприятия должен доводить до сведения Собственника имущества информацию:</w:t>
      </w:r>
    </w:p>
    <w:p w:rsidR="00964175" w:rsidRPr="00B626A0" w:rsidRDefault="00964175" w:rsidP="009641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6A0">
        <w:rPr>
          <w:rFonts w:ascii="Times New Roman" w:hAnsi="Times New Roman" w:cs="Times New Roman"/>
          <w:sz w:val="28"/>
          <w:szCs w:val="28"/>
        </w:rPr>
        <w:t xml:space="preserve">о юридических лицах, в которых он, его супруг, родители, дети, братья, сестры и (или) их </w:t>
      </w:r>
      <w:proofErr w:type="spellStart"/>
      <w:r w:rsidRPr="00B626A0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B626A0">
        <w:rPr>
          <w:rFonts w:ascii="Times New Roman" w:hAnsi="Times New Roman" w:cs="Times New Roman"/>
          <w:sz w:val="28"/>
          <w:szCs w:val="28"/>
        </w:rPr>
        <w:t xml:space="preserve">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964175" w:rsidRPr="00B626A0" w:rsidRDefault="00964175" w:rsidP="009641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6A0">
        <w:rPr>
          <w:rFonts w:ascii="Times New Roman" w:hAnsi="Times New Roman" w:cs="Times New Roman"/>
          <w:sz w:val="28"/>
          <w:szCs w:val="28"/>
        </w:rPr>
        <w:t xml:space="preserve">о юридических лицах, в которых он, его супруг, родители, дети, братья, сестры и (или) их </w:t>
      </w:r>
      <w:proofErr w:type="spellStart"/>
      <w:r w:rsidRPr="00B626A0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B626A0">
        <w:rPr>
          <w:rFonts w:ascii="Times New Roman" w:hAnsi="Times New Roman" w:cs="Times New Roman"/>
          <w:sz w:val="28"/>
          <w:szCs w:val="28"/>
        </w:rPr>
        <w:t xml:space="preserve">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964175" w:rsidRPr="00B626A0" w:rsidRDefault="00964175" w:rsidP="00D071CC">
      <w:pPr>
        <w:ind w:firstLine="426"/>
        <w:jc w:val="both"/>
        <w:rPr>
          <w:sz w:val="28"/>
          <w:szCs w:val="28"/>
        </w:rPr>
      </w:pPr>
      <w:r w:rsidRPr="00B626A0">
        <w:rPr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sectPr w:rsidR="00964175" w:rsidRPr="00B626A0" w:rsidSect="00AC7A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633"/>
    <w:multiLevelType w:val="multilevel"/>
    <w:tmpl w:val="079668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CCD5FCD"/>
    <w:multiLevelType w:val="multilevel"/>
    <w:tmpl w:val="1B8E6B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1463B7"/>
    <w:multiLevelType w:val="multilevel"/>
    <w:tmpl w:val="5AFAB1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7A44BC3"/>
    <w:multiLevelType w:val="hybridMultilevel"/>
    <w:tmpl w:val="6B58AF60"/>
    <w:lvl w:ilvl="0" w:tplc="6AC451B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870102"/>
    <w:multiLevelType w:val="multilevel"/>
    <w:tmpl w:val="C6A66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1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10"/>
      </w:rPr>
    </w:lvl>
  </w:abstractNum>
  <w:abstractNum w:abstractNumId="5">
    <w:nsid w:val="65291013"/>
    <w:multiLevelType w:val="hybridMultilevel"/>
    <w:tmpl w:val="52A89116"/>
    <w:lvl w:ilvl="0" w:tplc="0BA4116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DC72F0"/>
    <w:multiLevelType w:val="multilevel"/>
    <w:tmpl w:val="7632CD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07D"/>
    <w:rsid w:val="00023663"/>
    <w:rsid w:val="0006497A"/>
    <w:rsid w:val="0008734E"/>
    <w:rsid w:val="000932A8"/>
    <w:rsid w:val="000D443C"/>
    <w:rsid w:val="000F2E38"/>
    <w:rsid w:val="0017119B"/>
    <w:rsid w:val="00177186"/>
    <w:rsid w:val="001A2B4C"/>
    <w:rsid w:val="001B539F"/>
    <w:rsid w:val="001D2EB3"/>
    <w:rsid w:val="00204544"/>
    <w:rsid w:val="002160E9"/>
    <w:rsid w:val="00225DA7"/>
    <w:rsid w:val="00235C49"/>
    <w:rsid w:val="002619AC"/>
    <w:rsid w:val="00267070"/>
    <w:rsid w:val="002A70F1"/>
    <w:rsid w:val="002B0039"/>
    <w:rsid w:val="002F0E62"/>
    <w:rsid w:val="0038258B"/>
    <w:rsid w:val="003C3ACD"/>
    <w:rsid w:val="004315C2"/>
    <w:rsid w:val="00474A39"/>
    <w:rsid w:val="004F22FB"/>
    <w:rsid w:val="00500847"/>
    <w:rsid w:val="0056057C"/>
    <w:rsid w:val="00567250"/>
    <w:rsid w:val="00577F5B"/>
    <w:rsid w:val="00585987"/>
    <w:rsid w:val="00592016"/>
    <w:rsid w:val="005952BA"/>
    <w:rsid w:val="00635BE5"/>
    <w:rsid w:val="006452EF"/>
    <w:rsid w:val="00665424"/>
    <w:rsid w:val="00675CAD"/>
    <w:rsid w:val="00702C1A"/>
    <w:rsid w:val="00703A4F"/>
    <w:rsid w:val="00736CA4"/>
    <w:rsid w:val="00794BB1"/>
    <w:rsid w:val="007C507D"/>
    <w:rsid w:val="007D184F"/>
    <w:rsid w:val="007F26EB"/>
    <w:rsid w:val="00836500"/>
    <w:rsid w:val="00840785"/>
    <w:rsid w:val="00844DCB"/>
    <w:rsid w:val="008669AC"/>
    <w:rsid w:val="0091037D"/>
    <w:rsid w:val="00916905"/>
    <w:rsid w:val="009171B6"/>
    <w:rsid w:val="00964175"/>
    <w:rsid w:val="00995221"/>
    <w:rsid w:val="009C6A41"/>
    <w:rsid w:val="009D4F8D"/>
    <w:rsid w:val="009E79A3"/>
    <w:rsid w:val="00A1704E"/>
    <w:rsid w:val="00A45112"/>
    <w:rsid w:val="00A53EC0"/>
    <w:rsid w:val="00A753B3"/>
    <w:rsid w:val="00AC7A28"/>
    <w:rsid w:val="00AD380E"/>
    <w:rsid w:val="00AD4CEC"/>
    <w:rsid w:val="00AE1BA1"/>
    <w:rsid w:val="00AF2F59"/>
    <w:rsid w:val="00B10744"/>
    <w:rsid w:val="00B626A0"/>
    <w:rsid w:val="00B63780"/>
    <w:rsid w:val="00BC5E6D"/>
    <w:rsid w:val="00BD2141"/>
    <w:rsid w:val="00C21A59"/>
    <w:rsid w:val="00C4504C"/>
    <w:rsid w:val="00CC05D5"/>
    <w:rsid w:val="00CC1112"/>
    <w:rsid w:val="00D071CC"/>
    <w:rsid w:val="00D17242"/>
    <w:rsid w:val="00DD1CC4"/>
    <w:rsid w:val="00DE7BB1"/>
    <w:rsid w:val="00E1273E"/>
    <w:rsid w:val="00E66811"/>
    <w:rsid w:val="00E92A3A"/>
    <w:rsid w:val="00EB36AE"/>
    <w:rsid w:val="00EE0402"/>
    <w:rsid w:val="00F51AB9"/>
    <w:rsid w:val="00F6399B"/>
    <w:rsid w:val="00F66641"/>
    <w:rsid w:val="00F8320D"/>
    <w:rsid w:val="00FC7C7C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6500"/>
    <w:pPr>
      <w:ind w:left="720"/>
      <w:contextualSpacing/>
    </w:pPr>
  </w:style>
  <w:style w:type="paragraph" w:customStyle="1" w:styleId="ConsPlusNormal">
    <w:name w:val="ConsPlusNormal"/>
    <w:rsid w:val="00F83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35</cp:revision>
  <cp:lastPrinted>2016-08-10T06:18:00Z</cp:lastPrinted>
  <dcterms:created xsi:type="dcterms:W3CDTF">2012-09-13T07:01:00Z</dcterms:created>
  <dcterms:modified xsi:type="dcterms:W3CDTF">2016-08-10T06:21:00Z</dcterms:modified>
</cp:coreProperties>
</file>