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81B" w:rsidRPr="0033081B" w:rsidRDefault="0033081B" w:rsidP="00330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3081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Обобщенная информация об исполнении (ненадлежащем исполнении) лицами,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Pr="0033081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замещающими муниципальные должности депутата </w:t>
      </w:r>
    </w:p>
    <w:tbl>
      <w:tblPr>
        <w:tblStyle w:val="a3"/>
        <w:tblW w:w="12191" w:type="dxa"/>
        <w:tblInd w:w="127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191"/>
      </w:tblGrid>
      <w:tr w:rsidR="0033081B" w:rsidRPr="0033081B" w:rsidTr="0033081B">
        <w:tc>
          <w:tcPr>
            <w:tcW w:w="12191" w:type="dxa"/>
          </w:tcPr>
          <w:p w:rsidR="0033081B" w:rsidRPr="0033081B" w:rsidRDefault="0023632F" w:rsidP="0033081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00C66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в Совете депутатов МО ГО «Новая Земля»</w:t>
            </w:r>
          </w:p>
        </w:tc>
      </w:tr>
    </w:tbl>
    <w:p w:rsidR="0033081B" w:rsidRPr="0033081B" w:rsidRDefault="0033081B" w:rsidP="00330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33081B">
        <w:rPr>
          <w:rFonts w:ascii="Times New Roman" w:eastAsia="Calibri" w:hAnsi="Times New Roman" w:cs="Times New Roman"/>
          <w:bCs/>
          <w:sz w:val="20"/>
          <w:szCs w:val="20"/>
        </w:rPr>
        <w:t>(наименование представительного органа муниципального образования Архангельской области)</w:t>
      </w:r>
    </w:p>
    <w:p w:rsidR="0033081B" w:rsidRPr="0033081B" w:rsidRDefault="0033081B" w:rsidP="00330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33081B">
        <w:rPr>
          <w:rFonts w:ascii="Times New Roman" w:eastAsia="Calibri" w:hAnsi="Times New Roman" w:cs="Times New Roman"/>
          <w:b/>
          <w:bCs/>
          <w:sz w:val="28"/>
          <w:szCs w:val="28"/>
        </w:rPr>
        <w:t>осуществляющими</w:t>
      </w:r>
      <w:proofErr w:type="gramEnd"/>
      <w:r w:rsidRPr="0033081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свои полномочия на непостоянной основе, обязанности по представлению сведений о своих доходах, об имуществе и обязательствах имущественного характера, а также сведений о доходах, </w:t>
      </w:r>
      <w:r w:rsidRPr="0033081B">
        <w:rPr>
          <w:rFonts w:ascii="Times New Roman" w:eastAsia="Calibri" w:hAnsi="Times New Roman" w:cs="Times New Roman"/>
          <w:b/>
          <w:bCs/>
          <w:sz w:val="28"/>
          <w:szCs w:val="28"/>
        </w:rPr>
        <w:br/>
        <w:t xml:space="preserve">об имуществе и обязательствах имущественного характера своих супруг (супругов) </w:t>
      </w:r>
      <w:r w:rsidRPr="0033081B">
        <w:rPr>
          <w:rFonts w:ascii="Times New Roman" w:eastAsia="Calibri" w:hAnsi="Times New Roman" w:cs="Times New Roman"/>
          <w:b/>
          <w:bCs/>
          <w:sz w:val="28"/>
          <w:szCs w:val="28"/>
        </w:rPr>
        <w:br/>
        <w:t>и несовершеннолетних детей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ED0C6E" w:rsidRPr="0033081B" w:rsidRDefault="00ED0C6E" w:rsidP="0033081B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562"/>
        <w:gridCol w:w="6718"/>
        <w:gridCol w:w="5615"/>
        <w:gridCol w:w="1984"/>
      </w:tblGrid>
      <w:tr w:rsidR="000678C8" w:rsidTr="000678C8">
        <w:trPr>
          <w:trHeight w:val="474"/>
        </w:trPr>
        <w:tc>
          <w:tcPr>
            <w:tcW w:w="562" w:type="dxa"/>
            <w:vAlign w:val="center"/>
          </w:tcPr>
          <w:p w:rsidR="000678C8" w:rsidRPr="00514F04" w:rsidRDefault="000678C8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718" w:type="dxa"/>
            <w:vAlign w:val="center"/>
          </w:tcPr>
          <w:p w:rsidR="000678C8" w:rsidRPr="00514F04" w:rsidRDefault="000678C8" w:rsidP="00514F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информации</w:t>
            </w:r>
          </w:p>
        </w:tc>
        <w:tc>
          <w:tcPr>
            <w:tcW w:w="5615" w:type="dxa"/>
            <w:vAlign w:val="center"/>
          </w:tcPr>
          <w:p w:rsidR="000678C8" w:rsidRPr="00514F04" w:rsidRDefault="000678C8" w:rsidP="00514F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984" w:type="dxa"/>
            <w:vAlign w:val="center"/>
          </w:tcPr>
          <w:p w:rsidR="000678C8" w:rsidRPr="00514F04" w:rsidRDefault="000678C8" w:rsidP="00514F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 (чел.)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 w:val="restart"/>
            <w:vAlign w:val="center"/>
          </w:tcPr>
          <w:p w:rsidR="007D5C25" w:rsidRPr="00514F04" w:rsidRDefault="0023632F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5C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8" w:type="dxa"/>
            <w:vMerge w:val="restart"/>
            <w:vAlign w:val="center"/>
          </w:tcPr>
          <w:p w:rsidR="007D5C25" w:rsidRPr="00514F04" w:rsidRDefault="007D5C25" w:rsidP="002363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14F0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соблюдении обязанности по представлению сведений о своих доходах, об имуществе и обязательствах имущественного характера, а также о доходах, об имуществе </w:t>
            </w:r>
            <w:r w:rsidRPr="00514F04">
              <w:rPr>
                <w:rFonts w:ascii="Times New Roman" w:hAnsi="Times New Roman" w:cs="Times New Roman"/>
                <w:sz w:val="24"/>
                <w:szCs w:val="24"/>
              </w:rPr>
              <w:br/>
              <w:t>и обязательствах имущественного характера своих супруги (супруга) и несовершеннолетних детей</w:t>
            </w:r>
            <w:r>
              <w:t xml:space="preserve"> </w:t>
            </w:r>
            <w:r w:rsidRPr="006059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отчетный период </w:t>
            </w:r>
            <w:r w:rsidRPr="006059D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(за </w:t>
            </w:r>
            <w:r w:rsidR="00236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  <w:r w:rsidRPr="006059DC">
              <w:rPr>
                <w:rFonts w:ascii="Times New Roman" w:hAnsi="Times New Roman" w:cs="Times New Roman"/>
                <w:b/>
                <w:sz w:val="24"/>
                <w:szCs w:val="24"/>
              </w:rPr>
              <w:t>год)</w:t>
            </w: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59DC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59DC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исполнивших обязанность</w:t>
            </w:r>
          </w:p>
        </w:tc>
        <w:tc>
          <w:tcPr>
            <w:tcW w:w="1984" w:type="dxa"/>
            <w:vAlign w:val="center"/>
          </w:tcPr>
          <w:p w:rsidR="007D5C25" w:rsidRPr="00514F04" w:rsidRDefault="0023632F" w:rsidP="002363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7D5C25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7D5C25" w:rsidRPr="007D5C25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депутатов, исполнивших обязанность </w:t>
            </w:r>
          </w:p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>с нарушением срока</w:t>
            </w:r>
          </w:p>
        </w:tc>
        <w:tc>
          <w:tcPr>
            <w:tcW w:w="1984" w:type="dxa"/>
            <w:vAlign w:val="center"/>
          </w:tcPr>
          <w:p w:rsidR="007D5C25" w:rsidRPr="00514F04" w:rsidRDefault="0023632F" w:rsidP="002363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7D5C25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не исполнивших обязанность</w:t>
            </w:r>
          </w:p>
        </w:tc>
        <w:tc>
          <w:tcPr>
            <w:tcW w:w="1984" w:type="dxa"/>
            <w:vAlign w:val="center"/>
          </w:tcPr>
          <w:p w:rsidR="007D5C25" w:rsidRPr="00514F04" w:rsidRDefault="0023632F" w:rsidP="002363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7D5C25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представивших уточненные сведения</w:t>
            </w:r>
          </w:p>
        </w:tc>
        <w:tc>
          <w:tcPr>
            <w:tcW w:w="1984" w:type="dxa"/>
            <w:vAlign w:val="center"/>
          </w:tcPr>
          <w:p w:rsidR="007D5C25" w:rsidRPr="00514F04" w:rsidRDefault="0023632F" w:rsidP="002363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7D5C25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представивших заведомо недостоверные и (или) неполные сведения</w:t>
            </w:r>
          </w:p>
        </w:tc>
        <w:tc>
          <w:tcPr>
            <w:tcW w:w="1984" w:type="dxa"/>
            <w:vAlign w:val="center"/>
          </w:tcPr>
          <w:p w:rsidR="007D5C25" w:rsidRPr="00514F04" w:rsidRDefault="0023632F" w:rsidP="002363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C25" w:rsidTr="007D5C25">
        <w:trPr>
          <w:trHeight w:val="624"/>
        </w:trPr>
        <w:tc>
          <w:tcPr>
            <w:tcW w:w="562" w:type="dxa"/>
            <w:vMerge/>
            <w:vAlign w:val="center"/>
          </w:tcPr>
          <w:p w:rsidR="007D5C25" w:rsidRDefault="007D5C25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7D5C25" w:rsidRPr="00514F04" w:rsidRDefault="007D5C25" w:rsidP="003308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7D5C25" w:rsidRPr="00514F04" w:rsidRDefault="007D5C25" w:rsidP="007D5C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депутатов, представивших заведомо недостоверные и (или) неполные сведения</w:t>
            </w:r>
            <w:r>
              <w:t xml:space="preserve"> </w:t>
            </w:r>
            <w:r>
              <w:br/>
            </w:r>
            <w:r w:rsidRPr="007D5C25">
              <w:rPr>
                <w:rFonts w:ascii="Times New Roman" w:hAnsi="Times New Roman" w:cs="Times New Roman"/>
                <w:sz w:val="24"/>
                <w:szCs w:val="24"/>
              </w:rPr>
              <w:t>с нарушением 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vAlign w:val="center"/>
          </w:tcPr>
          <w:p w:rsidR="007D5C25" w:rsidRPr="00514F04" w:rsidRDefault="0023632F" w:rsidP="002363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10C" w:rsidTr="004F410C">
        <w:trPr>
          <w:trHeight w:val="624"/>
        </w:trPr>
        <w:tc>
          <w:tcPr>
            <w:tcW w:w="562" w:type="dxa"/>
            <w:vMerge w:val="restart"/>
            <w:vAlign w:val="center"/>
          </w:tcPr>
          <w:p w:rsidR="004F410C" w:rsidRPr="00514F04" w:rsidRDefault="00EC7A19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B73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8" w:type="dxa"/>
            <w:vMerge w:val="restart"/>
            <w:vAlign w:val="center"/>
          </w:tcPr>
          <w:p w:rsidR="004F410C" w:rsidRPr="00514F04" w:rsidRDefault="004F410C" w:rsidP="004F41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r w:rsidRPr="004F410C">
              <w:rPr>
                <w:rFonts w:ascii="Times New Roman" w:hAnsi="Times New Roman" w:cs="Times New Roman"/>
                <w:sz w:val="24"/>
                <w:szCs w:val="24"/>
              </w:rPr>
              <w:t xml:space="preserve">непредставлении депутатами представительного органа муниципального образования Архангельской области сведений о своих доходах, расходах, об имуществе и обязательствах имущественного характера </w:t>
            </w:r>
            <w:r w:rsidR="00B737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410C">
              <w:rPr>
                <w:rFonts w:ascii="Times New Roman" w:hAnsi="Times New Roman" w:cs="Times New Roman"/>
                <w:sz w:val="24"/>
                <w:szCs w:val="24"/>
              </w:rPr>
              <w:t xml:space="preserve">и (или) сведений о доходах, расходах, об имуществе </w:t>
            </w:r>
            <w:r w:rsidR="00B737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410C">
              <w:rPr>
                <w:rFonts w:ascii="Times New Roman" w:hAnsi="Times New Roman" w:cs="Times New Roman"/>
                <w:sz w:val="24"/>
                <w:szCs w:val="24"/>
              </w:rPr>
              <w:t>и обязательствах имущественного характера своих супруг (супруг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ов) и несовершеннолетних детей в связи </w:t>
            </w:r>
            <w:r w:rsidR="00B737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4F410C">
              <w:rPr>
                <w:rFonts w:ascii="Times New Roman" w:hAnsi="Times New Roman" w:cs="Times New Roman"/>
                <w:sz w:val="24"/>
                <w:szCs w:val="24"/>
              </w:rPr>
              <w:t>невозможност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ью</w:t>
            </w:r>
            <w:r w:rsidRPr="004F410C">
              <w:rPr>
                <w:rFonts w:ascii="Times New Roman" w:hAnsi="Times New Roman" w:cs="Times New Roman"/>
                <w:sz w:val="24"/>
                <w:szCs w:val="24"/>
              </w:rPr>
              <w:t xml:space="preserve"> по объективным причинам представить </w:t>
            </w:r>
            <w:r w:rsidRPr="004F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сведения</w:t>
            </w:r>
          </w:p>
        </w:tc>
        <w:tc>
          <w:tcPr>
            <w:tcW w:w="5615" w:type="dxa"/>
            <w:vAlign w:val="center"/>
          </w:tcPr>
          <w:p w:rsidR="004F410C" w:rsidRPr="00514F04" w:rsidRDefault="004F410C" w:rsidP="004F41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4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410C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не представивших сведения по неуважительным причинам</w:t>
            </w:r>
          </w:p>
        </w:tc>
        <w:tc>
          <w:tcPr>
            <w:tcW w:w="1984" w:type="dxa"/>
            <w:vAlign w:val="center"/>
          </w:tcPr>
          <w:p w:rsidR="004F410C" w:rsidRPr="00514F04" w:rsidRDefault="0023632F" w:rsidP="002363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10C" w:rsidTr="006548E0">
        <w:trPr>
          <w:trHeight w:val="622"/>
        </w:trPr>
        <w:tc>
          <w:tcPr>
            <w:tcW w:w="562" w:type="dxa"/>
            <w:vMerge/>
            <w:vAlign w:val="center"/>
          </w:tcPr>
          <w:p w:rsidR="004F410C" w:rsidRPr="00514F04" w:rsidRDefault="004F410C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4F410C" w:rsidRDefault="004F410C" w:rsidP="004F41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4F410C" w:rsidRPr="00514F04" w:rsidRDefault="00B7378C" w:rsidP="00B737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78C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378C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не представивших сведения по неуважительным причинам, являющимся способом уклонения от их представления</w:t>
            </w:r>
          </w:p>
        </w:tc>
        <w:tc>
          <w:tcPr>
            <w:tcW w:w="1984" w:type="dxa"/>
            <w:vAlign w:val="center"/>
          </w:tcPr>
          <w:p w:rsidR="004F410C" w:rsidRPr="00514F04" w:rsidRDefault="0023632F" w:rsidP="002363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10C" w:rsidTr="006548E0">
        <w:trPr>
          <w:trHeight w:val="622"/>
        </w:trPr>
        <w:tc>
          <w:tcPr>
            <w:tcW w:w="562" w:type="dxa"/>
            <w:vMerge/>
            <w:vAlign w:val="center"/>
          </w:tcPr>
          <w:p w:rsidR="004F410C" w:rsidRPr="00514F04" w:rsidRDefault="004F410C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4F410C" w:rsidRDefault="004F410C" w:rsidP="004F41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4F410C" w:rsidRPr="00514F04" w:rsidRDefault="00B7378C" w:rsidP="00B737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378C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378C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представивших заявление</w:t>
            </w:r>
            <w:r>
              <w:t xml:space="preserve"> </w:t>
            </w:r>
            <w:r>
              <w:br/>
              <w:t xml:space="preserve">о </w:t>
            </w:r>
            <w:r w:rsidRPr="00B7378C">
              <w:rPr>
                <w:rFonts w:ascii="Times New Roman" w:hAnsi="Times New Roman" w:cs="Times New Roman"/>
                <w:sz w:val="24"/>
                <w:szCs w:val="24"/>
              </w:rPr>
              <w:t>невозм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ожности по объективным причинам </w:t>
            </w:r>
            <w:r w:rsidRPr="00B7378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</w:tc>
        <w:tc>
          <w:tcPr>
            <w:tcW w:w="1984" w:type="dxa"/>
            <w:vAlign w:val="center"/>
          </w:tcPr>
          <w:p w:rsidR="004F410C" w:rsidRPr="00514F04" w:rsidRDefault="0023632F" w:rsidP="002363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10C" w:rsidTr="006548E0">
        <w:trPr>
          <w:trHeight w:val="622"/>
        </w:trPr>
        <w:tc>
          <w:tcPr>
            <w:tcW w:w="562" w:type="dxa"/>
            <w:vMerge/>
            <w:vAlign w:val="center"/>
          </w:tcPr>
          <w:p w:rsidR="004F410C" w:rsidRPr="00514F04" w:rsidRDefault="004F410C" w:rsidP="000678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8" w:type="dxa"/>
            <w:vMerge/>
            <w:vAlign w:val="center"/>
          </w:tcPr>
          <w:p w:rsidR="004F410C" w:rsidRDefault="004F410C" w:rsidP="004F41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  <w:vAlign w:val="center"/>
          </w:tcPr>
          <w:p w:rsidR="004F410C" w:rsidRPr="00514F04" w:rsidRDefault="00B7378C" w:rsidP="00B737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378C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378C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представивших заявление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7378C">
              <w:rPr>
                <w:rFonts w:ascii="Times New Roman" w:hAnsi="Times New Roman" w:cs="Times New Roman"/>
                <w:sz w:val="24"/>
                <w:szCs w:val="24"/>
              </w:rPr>
              <w:t>о невозможности по объективным причинам представить сведения с нарушением сроков</w:t>
            </w:r>
          </w:p>
        </w:tc>
        <w:tc>
          <w:tcPr>
            <w:tcW w:w="1984" w:type="dxa"/>
            <w:vAlign w:val="center"/>
          </w:tcPr>
          <w:p w:rsidR="004F410C" w:rsidRPr="00514F04" w:rsidRDefault="0023632F" w:rsidP="002363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3081B" w:rsidRPr="0033081B" w:rsidRDefault="0033081B" w:rsidP="0033081B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33081B" w:rsidRPr="0033081B" w:rsidSect="0033081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F2F"/>
    <w:rsid w:val="000678C8"/>
    <w:rsid w:val="0023632F"/>
    <w:rsid w:val="0033081B"/>
    <w:rsid w:val="004F410C"/>
    <w:rsid w:val="00514F04"/>
    <w:rsid w:val="006059DC"/>
    <w:rsid w:val="007D5C25"/>
    <w:rsid w:val="00906382"/>
    <w:rsid w:val="009D7B2B"/>
    <w:rsid w:val="00B7378C"/>
    <w:rsid w:val="00EA0F2F"/>
    <w:rsid w:val="00EC7A19"/>
    <w:rsid w:val="00ED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3081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6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63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3081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6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6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 Андрей Николаевич</dc:creator>
  <cp:lastModifiedBy>Совет депутатов</cp:lastModifiedBy>
  <cp:revision>3</cp:revision>
  <cp:lastPrinted>2023-05-12T14:12:00Z</cp:lastPrinted>
  <dcterms:created xsi:type="dcterms:W3CDTF">2023-05-18T13:46:00Z</dcterms:created>
  <dcterms:modified xsi:type="dcterms:W3CDTF">2023-05-18T13:46:00Z</dcterms:modified>
</cp:coreProperties>
</file>