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075E" w14:textId="77777777" w:rsidR="00CA0BF5" w:rsidRPr="00CA0BF5" w:rsidRDefault="00CA0BF5" w:rsidP="00CA0BF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A0BF5">
        <w:rPr>
          <w:sz w:val="20"/>
          <w:szCs w:val="20"/>
        </w:rPr>
        <w:t>Утверждена</w:t>
      </w:r>
    </w:p>
    <w:p w14:paraId="4E759C08" w14:textId="77777777" w:rsidR="00CA0BF5" w:rsidRPr="00CA0BF5" w:rsidRDefault="00CA0BF5" w:rsidP="00CA0BF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A0BF5">
        <w:rPr>
          <w:sz w:val="20"/>
          <w:szCs w:val="20"/>
        </w:rPr>
        <w:t>распоряжением администрации</w:t>
      </w:r>
    </w:p>
    <w:p w14:paraId="10EFB48D" w14:textId="77777777" w:rsidR="00CA0BF5" w:rsidRPr="00CA0BF5" w:rsidRDefault="00CA0BF5" w:rsidP="00CA0BF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A0BF5">
        <w:rPr>
          <w:sz w:val="20"/>
          <w:szCs w:val="20"/>
        </w:rPr>
        <w:t xml:space="preserve"> МО ГО «Новая Земля» </w:t>
      </w:r>
    </w:p>
    <w:p w14:paraId="43C4E9DF" w14:textId="4EDC9813" w:rsidR="005209DB" w:rsidRDefault="00CA0BF5" w:rsidP="00CA0BF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A0BF5">
        <w:rPr>
          <w:sz w:val="20"/>
          <w:szCs w:val="20"/>
        </w:rPr>
        <w:t>от «</w:t>
      </w:r>
      <w:r>
        <w:rPr>
          <w:sz w:val="20"/>
          <w:szCs w:val="20"/>
        </w:rPr>
        <w:t>29</w:t>
      </w:r>
      <w:r w:rsidRPr="00CA0BF5">
        <w:rPr>
          <w:sz w:val="20"/>
          <w:szCs w:val="20"/>
        </w:rPr>
        <w:t>» декабря 20</w:t>
      </w:r>
      <w:r>
        <w:rPr>
          <w:sz w:val="20"/>
          <w:szCs w:val="20"/>
        </w:rPr>
        <w:t>20</w:t>
      </w:r>
      <w:r w:rsidRPr="00CA0BF5">
        <w:rPr>
          <w:sz w:val="20"/>
          <w:szCs w:val="20"/>
        </w:rPr>
        <w:t xml:space="preserve"> г. № </w:t>
      </w:r>
      <w:r>
        <w:rPr>
          <w:sz w:val="20"/>
          <w:szCs w:val="20"/>
        </w:rPr>
        <w:t>199</w:t>
      </w:r>
    </w:p>
    <w:p w14:paraId="7FC2F41B" w14:textId="77777777" w:rsidR="00CA0BF5" w:rsidRDefault="00CA0BF5" w:rsidP="00CA0BF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75AAEDB" w14:textId="77777777" w:rsidR="005209DB" w:rsidRPr="0068569A" w:rsidRDefault="005209DB" w:rsidP="005209D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8A4A586" w14:textId="77777777" w:rsidR="00090C6D" w:rsidRPr="00EA59D5" w:rsidRDefault="00090C6D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14:paraId="0F6EE5E4" w14:textId="77777777" w:rsidR="00ED2581" w:rsidRPr="00AC3756" w:rsidRDefault="00426901" w:rsidP="00ED2581">
      <w:pPr>
        <w:autoSpaceDE w:val="0"/>
        <w:autoSpaceDN w:val="0"/>
        <w:adjustRightInd w:val="0"/>
        <w:jc w:val="center"/>
        <w:rPr>
          <w:bCs/>
          <w:szCs w:val="26"/>
        </w:rPr>
      </w:pPr>
      <w:r w:rsidRPr="00AC3756">
        <w:rPr>
          <w:bCs/>
          <w:szCs w:val="26"/>
        </w:rPr>
        <w:t xml:space="preserve">ВЕДОМСТВЕННАЯ ЦЕЛЕВАЯ </w:t>
      </w:r>
      <w:r w:rsidR="00ED2581" w:rsidRPr="00AC3756">
        <w:rPr>
          <w:bCs/>
          <w:szCs w:val="26"/>
        </w:rPr>
        <w:t>ПРОГРАММА</w:t>
      </w:r>
    </w:p>
    <w:p w14:paraId="2C7617FF" w14:textId="77777777" w:rsidR="00AF0EF5" w:rsidRPr="00AC3756" w:rsidRDefault="00AF0EF5" w:rsidP="00AF0EF5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bookmarkStart w:id="0" w:name="_GoBack"/>
      <w:r w:rsidRPr="00AC3756">
        <w:rPr>
          <w:b/>
          <w:bCs/>
          <w:szCs w:val="26"/>
        </w:rPr>
        <w:t xml:space="preserve">«ЭНЕРГОСБЕРЕЖЕНИЕ И ПОВЫШЕНИЕ ЭНЕРГЕТИЧЕСКОЙ </w:t>
      </w:r>
    </w:p>
    <w:p w14:paraId="49836601" w14:textId="77777777" w:rsidR="00AF0EF5" w:rsidRPr="00AC3756" w:rsidRDefault="00AF0EF5" w:rsidP="00AF0EF5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C3756">
        <w:rPr>
          <w:b/>
          <w:bCs/>
          <w:szCs w:val="26"/>
        </w:rPr>
        <w:t xml:space="preserve">ЭФФЕКТИВНОСТИ В МУНИЦИПАЛЬНОМ ОБРАЗОВАНИИ </w:t>
      </w:r>
    </w:p>
    <w:p w14:paraId="50ED226F" w14:textId="77777777" w:rsidR="00AF0EF5" w:rsidRPr="00AC3756" w:rsidRDefault="00AF0EF5" w:rsidP="00AF0EF5">
      <w:pPr>
        <w:autoSpaceDE w:val="0"/>
        <w:autoSpaceDN w:val="0"/>
        <w:adjustRightInd w:val="0"/>
        <w:jc w:val="center"/>
        <w:rPr>
          <w:b/>
          <w:bCs/>
          <w:color w:val="FF0000"/>
          <w:szCs w:val="26"/>
        </w:rPr>
      </w:pPr>
      <w:r w:rsidRPr="00AC3756">
        <w:rPr>
          <w:b/>
          <w:bCs/>
          <w:szCs w:val="26"/>
        </w:rPr>
        <w:t>«НОВАЯ ЗЕМЛЯ»</w:t>
      </w:r>
    </w:p>
    <w:bookmarkEnd w:id="0"/>
    <w:p w14:paraId="344ECFA5" w14:textId="77777777" w:rsidR="0048209B" w:rsidRPr="00EA59D5" w:rsidRDefault="0048209B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14:paraId="4E80C62E" w14:textId="77777777" w:rsidR="00ED2581" w:rsidRPr="00EA59D5" w:rsidRDefault="00ED558A" w:rsidP="00ED2581">
      <w:pPr>
        <w:autoSpaceDE w:val="0"/>
        <w:autoSpaceDN w:val="0"/>
        <w:adjustRightInd w:val="0"/>
        <w:jc w:val="center"/>
        <w:rPr>
          <w:b/>
          <w:szCs w:val="26"/>
        </w:rPr>
      </w:pPr>
      <w:r w:rsidRPr="00EA59D5">
        <w:rPr>
          <w:b/>
          <w:szCs w:val="26"/>
        </w:rPr>
        <w:t xml:space="preserve">на </w:t>
      </w:r>
      <w:r w:rsidR="005149BF">
        <w:rPr>
          <w:b/>
          <w:szCs w:val="26"/>
        </w:rPr>
        <w:t>2021</w:t>
      </w:r>
      <w:r w:rsidR="00426901" w:rsidRPr="00EA59D5">
        <w:rPr>
          <w:b/>
          <w:szCs w:val="26"/>
        </w:rPr>
        <w:t xml:space="preserve"> год</w:t>
      </w:r>
    </w:p>
    <w:p w14:paraId="3D3FB95D" w14:textId="77777777" w:rsidR="00ED2581" w:rsidRPr="00EA59D5" w:rsidRDefault="00ED2581" w:rsidP="00ED2581">
      <w:pPr>
        <w:autoSpaceDE w:val="0"/>
        <w:autoSpaceDN w:val="0"/>
        <w:adjustRightInd w:val="0"/>
        <w:jc w:val="both"/>
        <w:rPr>
          <w:szCs w:val="26"/>
        </w:rPr>
      </w:pPr>
    </w:p>
    <w:p w14:paraId="50B6F8C7" w14:textId="77777777" w:rsidR="00ED2581" w:rsidRPr="00EA59D5" w:rsidRDefault="00ED2581" w:rsidP="00ED2581">
      <w:pPr>
        <w:autoSpaceDE w:val="0"/>
        <w:autoSpaceDN w:val="0"/>
        <w:adjustRightInd w:val="0"/>
        <w:jc w:val="center"/>
        <w:outlineLvl w:val="2"/>
        <w:rPr>
          <w:szCs w:val="26"/>
        </w:rPr>
      </w:pPr>
      <w:r w:rsidRPr="00EA59D5">
        <w:rPr>
          <w:szCs w:val="26"/>
        </w:rPr>
        <w:t>ПАСПОРТ</w:t>
      </w:r>
    </w:p>
    <w:p w14:paraId="1672DBE3" w14:textId="77777777" w:rsidR="00ED2581" w:rsidRPr="00EA59D5" w:rsidRDefault="00ED2581" w:rsidP="00ED258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7155"/>
      </w:tblGrid>
      <w:tr w:rsidR="00ED2581" w:rsidRPr="00EA59D5" w14:paraId="1B5ACC6E" w14:textId="77777777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5507" w14:textId="77777777" w:rsidR="00762CE9" w:rsidRPr="00EA59D5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14:paraId="3D4CC4E9" w14:textId="77777777" w:rsidR="00ED2581" w:rsidRPr="00EA59D5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F08B" w14:textId="77777777" w:rsidR="00ED2581" w:rsidRPr="00EA59D5" w:rsidRDefault="00426901" w:rsidP="00EA59D5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</w:t>
            </w:r>
            <w:r w:rsidR="001B10A9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</w:t>
            </w:r>
            <w:r w:rsidR="00AF0EF5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эффективности </w:t>
            </w:r>
            <w:r w:rsidR="00EC4011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муниципальном образовании «Новая Земля» </w:t>
            </w:r>
            <w:r w:rsidR="00ED2581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="0014319F" w:rsidRPr="0003556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EA59D5" w:rsidRPr="0003556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149BF" w:rsidRPr="0003556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ED2581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- Программа) </w:t>
            </w:r>
          </w:p>
        </w:tc>
      </w:tr>
      <w:tr w:rsidR="00ED2581" w:rsidRPr="00EA59D5" w14:paraId="5A8F5BB8" w14:textId="77777777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59D4" w14:textId="77777777" w:rsidR="00762CE9" w:rsidRPr="00EA59D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утверждения </w:t>
            </w:r>
          </w:p>
          <w:p w14:paraId="02BFC088" w14:textId="77777777" w:rsidR="00ED2581" w:rsidRPr="00EA59D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E2D2" w14:textId="2751DF0C" w:rsidR="00090C6D" w:rsidRPr="00EA59D5" w:rsidRDefault="00DA54D8" w:rsidP="005149BF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</w:t>
            </w:r>
            <w:r w:rsidR="00ED2581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МО ГО «Новая Земля»</w:t>
            </w:r>
            <w:r w:rsidR="00514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3933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EC52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29.12.</w:t>
            </w:r>
            <w:r w:rsidR="005149BF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="00EC52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3933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EC52B4"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ED2581" w:rsidRPr="00EA59D5" w14:paraId="3978CD14" w14:textId="77777777" w:rsidTr="00C1654E">
        <w:trPr>
          <w:cantSplit/>
          <w:trHeight w:val="84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92FC" w14:textId="77777777" w:rsidR="00762CE9" w:rsidRPr="00EA59D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для </w:t>
            </w:r>
          </w:p>
          <w:p w14:paraId="5219B206" w14:textId="77777777" w:rsidR="00ED2581" w:rsidRPr="00EA59D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00329E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8046" w14:textId="77777777" w:rsidR="00ED2581" w:rsidRPr="00EA59D5" w:rsidRDefault="005149BF" w:rsidP="005149BF">
            <w:pPr>
              <w:autoSpaceDE w:val="0"/>
              <w:autoSpaceDN w:val="0"/>
              <w:adjustRightInd w:val="0"/>
              <w:ind w:left="54" w:firstLine="0"/>
              <w:jc w:val="both"/>
              <w:rPr>
                <w:szCs w:val="26"/>
              </w:rPr>
            </w:pPr>
            <w:r w:rsidRPr="00082E8C">
              <w:rPr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="00D52EE2" w:rsidRPr="00EA59D5">
              <w:rPr>
                <w:szCs w:val="26"/>
                <w:lang w:eastAsia="ru-RU"/>
              </w:rPr>
              <w:t xml:space="preserve">Федеральный закон от 23.11.2009 № 261-ФЗ «Об энергосбережении и о повышении </w:t>
            </w:r>
            <w:r w:rsidR="003855ED" w:rsidRPr="00EA59D5">
              <w:rPr>
                <w:szCs w:val="26"/>
                <w:lang w:eastAsia="ru-RU"/>
              </w:rPr>
              <w:t xml:space="preserve">энергетической </w:t>
            </w:r>
            <w:r w:rsidR="00C100B4" w:rsidRPr="00EA59D5">
              <w:rPr>
                <w:szCs w:val="26"/>
                <w:lang w:eastAsia="ru-RU"/>
              </w:rPr>
              <w:t>эффективности</w:t>
            </w:r>
            <w:r w:rsidR="00D52EE2" w:rsidRPr="00EA59D5">
              <w:rPr>
                <w:szCs w:val="26"/>
                <w:lang w:eastAsia="ru-RU"/>
              </w:rPr>
              <w:t xml:space="preserve"> и о внесении изменений в отдельные законодательные акты Российской Федерации»,</w:t>
            </w:r>
            <w:r>
              <w:rPr>
                <w:szCs w:val="26"/>
                <w:lang w:eastAsia="ru-RU"/>
              </w:rPr>
              <w:t xml:space="preserve"> </w:t>
            </w:r>
            <w:r w:rsidRPr="00082E8C">
              <w:rPr>
                <w:szCs w:val="26"/>
              </w:rPr>
              <w:t>распоряжение администрации от 29.06.2020 № 91 «Об утверждении Перечня ведомственных целевых программ муниципального образования «Новая Земля», подлежащих реализации в 2021 году»</w:t>
            </w:r>
          </w:p>
        </w:tc>
      </w:tr>
      <w:tr w:rsidR="00ED2581" w:rsidRPr="00EA59D5" w14:paraId="284666D9" w14:textId="77777777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5553" w14:textId="77777777" w:rsidR="00ED2581" w:rsidRPr="00EA59D5" w:rsidRDefault="0000329E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Разработчик</w:t>
            </w:r>
            <w:r w:rsidR="00514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41EC" w14:textId="77777777" w:rsidR="00D23EF6" w:rsidRPr="00EA59D5" w:rsidRDefault="00AF0EF5" w:rsidP="0023728B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23728B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управлению имуществом и землеустройству</w:t>
            </w:r>
          </w:p>
          <w:p w14:paraId="470BBC5F" w14:textId="77777777" w:rsidR="00ED2581" w:rsidRPr="00EA59D5" w:rsidRDefault="0023728B" w:rsidP="0023728B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МО ГО «Новая Земля»</w:t>
            </w:r>
          </w:p>
        </w:tc>
      </w:tr>
      <w:tr w:rsidR="00ED2581" w:rsidRPr="00EA59D5" w14:paraId="2A744387" w14:textId="77777777" w:rsidTr="00762CE9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609C" w14:textId="77777777" w:rsidR="00ED2581" w:rsidRPr="00EA59D5" w:rsidRDefault="00BB774C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B08FA" w14:textId="77777777" w:rsidR="00ED2581" w:rsidRPr="00EA59D5" w:rsidRDefault="0023728B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ED2581" w:rsidRPr="00EA59D5" w14:paraId="743ACC4D" w14:textId="77777777" w:rsidTr="00762CE9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4A50" w14:textId="77777777" w:rsidR="00ED2581" w:rsidRPr="00EA59D5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Заказчик-координатор</w:t>
            </w:r>
            <w:r w:rsidR="00514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2C8B7" w14:textId="77777777" w:rsidR="00ED2581" w:rsidRPr="00EA59D5" w:rsidRDefault="00ED2581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835DE1" w:rsidRPr="00EA59D5" w14:paraId="15390F51" w14:textId="77777777" w:rsidTr="006C2BA6">
        <w:trPr>
          <w:cantSplit/>
          <w:trHeight w:val="524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8C2E" w14:textId="77777777" w:rsidR="00835DE1" w:rsidRPr="00EA59D5" w:rsidRDefault="00835DE1" w:rsidP="00F527F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(цели)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81F9" w14:textId="77777777" w:rsidR="00835DE1" w:rsidRPr="00EA59D5" w:rsidRDefault="00A9390B" w:rsidP="00A9390B">
            <w:pPr>
              <w:ind w:firstLine="0"/>
              <w:jc w:val="both"/>
              <w:rPr>
                <w:szCs w:val="26"/>
              </w:rPr>
            </w:pPr>
            <w:r w:rsidRPr="00EA59D5">
              <w:rPr>
                <w:szCs w:val="26"/>
              </w:rPr>
              <w:t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во всех сферах деятельности</w:t>
            </w:r>
            <w:r w:rsidR="002E79DD" w:rsidRPr="00EA59D5">
              <w:rPr>
                <w:szCs w:val="26"/>
              </w:rPr>
              <w:t xml:space="preserve"> на территории МО ГО «Новая Земля»</w:t>
            </w:r>
            <w:r w:rsidR="0070166F" w:rsidRPr="00EA59D5">
              <w:rPr>
                <w:szCs w:val="26"/>
              </w:rPr>
              <w:t>.</w:t>
            </w:r>
          </w:p>
        </w:tc>
      </w:tr>
      <w:tr w:rsidR="00D6611B" w:rsidRPr="00EA59D5" w14:paraId="71475501" w14:textId="77777777" w:rsidTr="006C2BA6">
        <w:trPr>
          <w:cantSplit/>
          <w:trHeight w:val="289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D5298" w14:textId="77777777" w:rsidR="00D6611B" w:rsidRPr="00EA59D5" w:rsidRDefault="00D6611B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66597" w14:textId="77777777" w:rsidR="00D6611B" w:rsidRPr="00EA59D5" w:rsidRDefault="00D6611B" w:rsidP="00D6611B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организационно-правовых мероприятий по управлению энергосбережением, а также сбор и анализ информации об энергоемкости муниципального образования «Новая Земля»;</w:t>
            </w:r>
          </w:p>
          <w:p w14:paraId="1F141990" w14:textId="77777777" w:rsidR="00D6611B" w:rsidRPr="00EA59D5" w:rsidRDefault="00D6611B" w:rsidP="00D6611B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hAnsi="Times New Roman" w:cs="Times New Roman"/>
                <w:sz w:val="26"/>
                <w:szCs w:val="26"/>
              </w:rPr>
              <w:t>Снижение объемов потребления всех видов топливно-энергетических ресурсов на территории муниципального образования «Новая Земля»;</w:t>
            </w:r>
          </w:p>
          <w:p w14:paraId="61257CA2" w14:textId="77777777" w:rsidR="00D6611B" w:rsidRPr="00EA59D5" w:rsidRDefault="00D6611B" w:rsidP="00D6611B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hAnsi="Times New Roman" w:cs="Times New Roman"/>
                <w:sz w:val="26"/>
                <w:szCs w:val="26"/>
              </w:rPr>
              <w:t>Сокращение расходов на оплату энергоресурсов в бюджетном секторе муниципального образования «Новая Земля»;</w:t>
            </w:r>
          </w:p>
          <w:p w14:paraId="762B2C17" w14:textId="77777777" w:rsidR="00D6611B" w:rsidRPr="00EA59D5" w:rsidRDefault="00D6611B" w:rsidP="00C026DB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hAnsi="Times New Roman" w:cs="Times New Roman"/>
                <w:sz w:val="26"/>
                <w:szCs w:val="26"/>
              </w:rPr>
              <w:t>Расширение практики применения энергоэффективных технологий;</w:t>
            </w:r>
          </w:p>
        </w:tc>
      </w:tr>
      <w:tr w:rsidR="00ED2581" w:rsidRPr="00EA59D5" w14:paraId="26B7FAE7" w14:textId="77777777" w:rsidTr="006C2BA6">
        <w:trPr>
          <w:cantSplit/>
          <w:trHeight w:val="600"/>
        </w:trPr>
        <w:tc>
          <w:tcPr>
            <w:tcW w:w="2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1DF" w14:textId="77777777" w:rsidR="00ED2581" w:rsidRPr="00EA59D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A140" w14:textId="77777777" w:rsidR="00ED2581" w:rsidRPr="00EA59D5" w:rsidRDefault="005E05B4" w:rsidP="00EA59D5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149B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340437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D2581" w:rsidRPr="00EA59D5" w14:paraId="4EB56CB9" w14:textId="77777777" w:rsidTr="00C1654E">
        <w:trPr>
          <w:cantSplit/>
          <w:trHeight w:val="48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43E9" w14:textId="77777777" w:rsidR="00ED2581" w:rsidRPr="00EA59D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00329E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333C" w14:textId="77777777" w:rsidR="00ED2581" w:rsidRPr="00EA59D5" w:rsidRDefault="0023728B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Структурные подразделения администрации</w:t>
            </w:r>
            <w:r w:rsidR="00ED2581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Земля»</w:t>
            </w:r>
          </w:p>
        </w:tc>
      </w:tr>
      <w:tr w:rsidR="00ED2581" w:rsidRPr="00EA59D5" w14:paraId="27785025" w14:textId="77777777" w:rsidTr="00762CE9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CC93" w14:textId="77777777" w:rsidR="00ED2581" w:rsidRPr="00EA59D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</w:t>
            </w:r>
            <w:r w:rsidR="00D36126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</w:t>
            </w:r>
            <w:r w:rsidR="00514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CF54C" w14:textId="77777777" w:rsidR="00ED2581" w:rsidRPr="00EA59D5" w:rsidRDefault="004526A2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ED2581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бщий объем финансирования</w:t>
            </w:r>
            <w:r w:rsidR="00C85647" w:rsidRPr="00EA59D5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907B0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C026DB" w:rsidRPr="00EA59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</w:t>
            </w:r>
            <w:r w:rsidR="00C85647" w:rsidRPr="00EA59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  <w:r w:rsidR="00ED2581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  <w:p w14:paraId="220B52E8" w14:textId="77777777" w:rsidR="0087324C" w:rsidRPr="00EA59D5" w:rsidRDefault="0087324C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 – местный бюджет</w:t>
            </w:r>
          </w:p>
        </w:tc>
      </w:tr>
      <w:tr w:rsidR="00ED2581" w:rsidRPr="00EA59D5" w14:paraId="78897BA4" w14:textId="77777777" w:rsidTr="00C1654E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6851" w14:textId="77777777" w:rsidR="00ED2581" w:rsidRPr="00EA59D5" w:rsidRDefault="00D36126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конечные</w:t>
            </w:r>
            <w:r w:rsidR="00ED2581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результаты 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D334" w14:textId="77777777" w:rsidR="00D6611B" w:rsidRPr="00EA59D5" w:rsidRDefault="00D6611B" w:rsidP="00D6611B">
            <w:pPr>
              <w:ind w:firstLine="0"/>
              <w:jc w:val="both"/>
              <w:rPr>
                <w:szCs w:val="26"/>
              </w:rPr>
            </w:pPr>
            <w:r w:rsidRPr="00EA59D5">
              <w:rPr>
                <w:szCs w:val="26"/>
              </w:rPr>
              <w:t xml:space="preserve">Обеспечение сокращения удельных показателей энергопотребления </w:t>
            </w:r>
            <w:r w:rsidR="00A40F41" w:rsidRPr="00EA59D5">
              <w:rPr>
                <w:szCs w:val="26"/>
              </w:rPr>
              <w:t xml:space="preserve">всех видов топливно-энергетических ресурсов </w:t>
            </w:r>
            <w:r w:rsidR="00A96F3C" w:rsidRPr="00EA59D5">
              <w:rPr>
                <w:szCs w:val="26"/>
              </w:rPr>
              <w:t xml:space="preserve">на территории </w:t>
            </w:r>
            <w:r w:rsidRPr="00EA59D5">
              <w:rPr>
                <w:szCs w:val="26"/>
              </w:rPr>
              <w:t>муниципального образования «Новая Земля» до значений нормативных потерь;</w:t>
            </w:r>
          </w:p>
          <w:p w14:paraId="53083B52" w14:textId="77777777" w:rsidR="00D6611B" w:rsidRPr="00EA59D5" w:rsidRDefault="00D6611B" w:rsidP="00D6611B">
            <w:pPr>
              <w:ind w:firstLine="0"/>
              <w:jc w:val="both"/>
              <w:rPr>
                <w:szCs w:val="26"/>
              </w:rPr>
            </w:pPr>
            <w:r w:rsidRPr="00EA59D5">
              <w:rPr>
                <w:szCs w:val="26"/>
              </w:rPr>
              <w:t>Полный переход на приборный учет энергоресурсов при расчетах организаций муниципальной бюджетной сферы муниципального образования с организациями коммунального комплекса;</w:t>
            </w:r>
          </w:p>
          <w:p w14:paraId="7DD892ED" w14:textId="77777777" w:rsidR="001D3569" w:rsidRPr="00EA59D5" w:rsidRDefault="00D6611B" w:rsidP="00D6611B">
            <w:pPr>
              <w:ind w:firstLine="0"/>
              <w:jc w:val="both"/>
              <w:rPr>
                <w:szCs w:val="26"/>
              </w:rPr>
            </w:pPr>
            <w:r w:rsidRPr="00EA59D5">
              <w:rPr>
                <w:szCs w:val="26"/>
              </w:rPr>
              <w:t xml:space="preserve">Снижение затрат бюджета муниципального образования «Новая </w:t>
            </w:r>
            <w:proofErr w:type="gramStart"/>
            <w:r w:rsidRPr="00EA59D5">
              <w:rPr>
                <w:szCs w:val="26"/>
              </w:rPr>
              <w:t>Земля»  на</w:t>
            </w:r>
            <w:proofErr w:type="gramEnd"/>
            <w:r w:rsidRPr="00EA59D5">
              <w:rPr>
                <w:szCs w:val="26"/>
              </w:rPr>
              <w:t xml:space="preserve"> оплату коммунальных ресурсов.</w:t>
            </w:r>
          </w:p>
        </w:tc>
      </w:tr>
      <w:tr w:rsidR="00ED2581" w:rsidRPr="00EA59D5" w14:paraId="34D5DC45" w14:textId="77777777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31FF" w14:textId="77777777" w:rsidR="00ED2581" w:rsidRPr="00EA59D5" w:rsidRDefault="00ED2581" w:rsidP="00C1654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ор</w:t>
            </w:r>
            <w:r w:rsidR="00B62F3B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ганизации контроля </w:t>
            </w:r>
            <w:r w:rsidR="00C1654E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исполнение</w:t>
            </w:r>
            <w:r w:rsidR="00494371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514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E15F" w14:textId="77777777" w:rsidR="00ED2581" w:rsidRPr="00EA59D5" w:rsidRDefault="004526A2" w:rsidP="0079239A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2581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онтроль за реал</w:t>
            </w:r>
            <w:r w:rsidR="00B62F3B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>изацией программы осуществляет</w:t>
            </w:r>
            <w:r w:rsidR="00514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EA59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МО ГО «Новая Земля» </w:t>
            </w:r>
          </w:p>
        </w:tc>
      </w:tr>
    </w:tbl>
    <w:p w14:paraId="0B700621" w14:textId="77777777" w:rsidR="00AC3B6A" w:rsidRPr="00EA59D5" w:rsidRDefault="00AC3B6A" w:rsidP="008B1A5B">
      <w:pPr>
        <w:ind w:firstLine="0"/>
        <w:rPr>
          <w:szCs w:val="26"/>
        </w:rPr>
      </w:pPr>
    </w:p>
    <w:p w14:paraId="63A7E944" w14:textId="77777777" w:rsidR="00A72B36" w:rsidRPr="00EA59D5" w:rsidRDefault="00B92E4A" w:rsidP="00A72B36">
      <w:pPr>
        <w:ind w:firstLine="567"/>
        <w:jc w:val="center"/>
        <w:rPr>
          <w:b/>
          <w:szCs w:val="26"/>
          <w:lang w:eastAsia="ru-RU"/>
        </w:rPr>
      </w:pPr>
      <w:r w:rsidRPr="00EA59D5">
        <w:rPr>
          <w:b/>
          <w:szCs w:val="26"/>
          <w:lang w:eastAsia="ru-RU"/>
        </w:rPr>
        <w:t>1</w:t>
      </w:r>
      <w:r w:rsidR="00A72B36" w:rsidRPr="00EA59D5">
        <w:rPr>
          <w:b/>
          <w:szCs w:val="26"/>
          <w:lang w:eastAsia="ru-RU"/>
        </w:rPr>
        <w:t xml:space="preserve">. </w:t>
      </w:r>
      <w:r w:rsidR="00720944" w:rsidRPr="00EA59D5">
        <w:rPr>
          <w:b/>
          <w:szCs w:val="26"/>
          <w:lang w:eastAsia="ru-RU"/>
        </w:rPr>
        <w:t>Характеристика (с</w:t>
      </w:r>
      <w:r w:rsidR="00A72B36" w:rsidRPr="00EA59D5">
        <w:rPr>
          <w:b/>
          <w:szCs w:val="26"/>
          <w:lang w:eastAsia="ru-RU"/>
        </w:rPr>
        <w:t>одержание</w:t>
      </w:r>
      <w:r w:rsidR="00720944" w:rsidRPr="00EA59D5">
        <w:rPr>
          <w:b/>
          <w:szCs w:val="26"/>
          <w:lang w:eastAsia="ru-RU"/>
        </w:rPr>
        <w:t>)</w:t>
      </w:r>
      <w:r w:rsidR="00A72B36" w:rsidRPr="00EA59D5">
        <w:rPr>
          <w:b/>
          <w:szCs w:val="26"/>
          <w:lang w:eastAsia="ru-RU"/>
        </w:rPr>
        <w:t xml:space="preserve"> проблемы и обоснование необходимости</w:t>
      </w:r>
    </w:p>
    <w:p w14:paraId="3BACC845" w14:textId="77777777" w:rsidR="00A72B36" w:rsidRPr="00EA59D5" w:rsidRDefault="00A72B36" w:rsidP="00A72B36">
      <w:pPr>
        <w:ind w:firstLine="567"/>
        <w:jc w:val="center"/>
        <w:rPr>
          <w:b/>
          <w:szCs w:val="26"/>
          <w:lang w:eastAsia="ru-RU"/>
        </w:rPr>
      </w:pPr>
      <w:r w:rsidRPr="00EA59D5">
        <w:rPr>
          <w:b/>
          <w:szCs w:val="26"/>
          <w:lang w:eastAsia="ru-RU"/>
        </w:rPr>
        <w:t>ее решения программными методами</w:t>
      </w:r>
    </w:p>
    <w:p w14:paraId="6E8BCE7D" w14:textId="77777777" w:rsidR="00C100B4" w:rsidRPr="00EA59D5" w:rsidRDefault="00C100B4" w:rsidP="00A72B36">
      <w:pPr>
        <w:ind w:firstLine="567"/>
        <w:jc w:val="center"/>
        <w:rPr>
          <w:b/>
          <w:szCs w:val="26"/>
          <w:lang w:eastAsia="ru-RU"/>
        </w:rPr>
      </w:pPr>
    </w:p>
    <w:p w14:paraId="047D7FEF" w14:textId="77777777" w:rsidR="00590D8A" w:rsidRPr="00EA59D5" w:rsidRDefault="00590D8A" w:rsidP="00590D8A">
      <w:pPr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Нерациональное использование</w:t>
      </w:r>
      <w:r w:rsidR="00A40F41" w:rsidRPr="00EA59D5">
        <w:rPr>
          <w:szCs w:val="26"/>
          <w:lang w:eastAsia="ru-RU"/>
        </w:rPr>
        <w:t xml:space="preserve"> топливно-</w:t>
      </w:r>
      <w:r w:rsidRPr="00EA59D5">
        <w:rPr>
          <w:szCs w:val="26"/>
          <w:lang w:eastAsia="ru-RU"/>
        </w:rPr>
        <w:t xml:space="preserve">энергетических ресурсов приводит к высокой энергоемкости </w:t>
      </w:r>
      <w:r w:rsidR="00405633" w:rsidRPr="00EA59D5">
        <w:rPr>
          <w:szCs w:val="26"/>
          <w:lang w:eastAsia="ru-RU"/>
        </w:rPr>
        <w:t>муниципального образования</w:t>
      </w:r>
      <w:r w:rsidRPr="00EA59D5">
        <w:rPr>
          <w:szCs w:val="26"/>
          <w:lang w:eastAsia="ru-RU"/>
        </w:rPr>
        <w:t xml:space="preserve"> «Новая Земля». Ежегодный рост объемов потребляемых топливно-энергетических ресурсов, а также </w:t>
      </w:r>
      <w:proofErr w:type="gramStart"/>
      <w:r w:rsidRPr="00EA59D5">
        <w:rPr>
          <w:szCs w:val="26"/>
          <w:lang w:eastAsia="ru-RU"/>
        </w:rPr>
        <w:t>повышение  цен</w:t>
      </w:r>
      <w:proofErr w:type="gramEnd"/>
      <w:r w:rsidRPr="00EA59D5">
        <w:rPr>
          <w:szCs w:val="26"/>
          <w:lang w:eastAsia="ru-RU"/>
        </w:rPr>
        <w:t xml:space="preserve"> (тарифов) на энергоносители, обуславливает высокую значимость проблемы энергосбереже</w:t>
      </w:r>
      <w:r w:rsidR="00FD4B55">
        <w:rPr>
          <w:szCs w:val="26"/>
          <w:lang w:eastAsia="ru-RU"/>
        </w:rPr>
        <w:t xml:space="preserve">ния </w:t>
      </w:r>
      <w:r w:rsidRPr="00EA59D5">
        <w:rPr>
          <w:szCs w:val="26"/>
          <w:lang w:eastAsia="ru-RU"/>
        </w:rPr>
        <w:t>и повышения энергетической эффективности на территории  муниципального образования «Новая Земля».</w:t>
      </w:r>
    </w:p>
    <w:p w14:paraId="5DA1A44D" w14:textId="77777777" w:rsidR="00405633" w:rsidRPr="00EA59D5" w:rsidRDefault="00405633" w:rsidP="00405633">
      <w:pPr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</w:t>
      </w:r>
      <w:r w:rsidR="002B1E50" w:rsidRPr="00EA59D5">
        <w:rPr>
          <w:szCs w:val="26"/>
          <w:lang w:eastAsia="ru-RU"/>
        </w:rPr>
        <w:t xml:space="preserve">«Новая Земля» </w:t>
      </w:r>
      <w:r w:rsidRPr="00EA59D5">
        <w:rPr>
          <w:szCs w:val="26"/>
          <w:lang w:eastAsia="ru-RU"/>
        </w:rPr>
        <w:t>изменения стоимости топливно-энергетических и коммунальных ресурсов приведут к следующим негативным последствиям:</w:t>
      </w:r>
    </w:p>
    <w:p w14:paraId="1D290BD2" w14:textId="77777777" w:rsidR="00405633" w:rsidRPr="00EA59D5" w:rsidRDefault="00405633" w:rsidP="00405633">
      <w:pPr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- росту затрат предприятий, расположенных на территории муниципального образо</w:t>
      </w:r>
      <w:r w:rsidR="002B1E50" w:rsidRPr="00EA59D5">
        <w:rPr>
          <w:szCs w:val="26"/>
          <w:lang w:eastAsia="ru-RU"/>
        </w:rPr>
        <w:t>вания, на оплату энергоресурсов</w:t>
      </w:r>
      <w:r w:rsidRPr="00EA59D5">
        <w:rPr>
          <w:szCs w:val="26"/>
          <w:lang w:eastAsia="ru-RU"/>
        </w:rPr>
        <w:t>;</w:t>
      </w:r>
    </w:p>
    <w:p w14:paraId="4AB735B4" w14:textId="77777777" w:rsidR="00405633" w:rsidRPr="00EA59D5" w:rsidRDefault="00405633" w:rsidP="00405633">
      <w:pPr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- росту стоимости жилищно-коммунальных услуг для населения муниципального образования;</w:t>
      </w:r>
    </w:p>
    <w:p w14:paraId="71941FFE" w14:textId="77777777" w:rsidR="00405633" w:rsidRPr="00EA59D5" w:rsidRDefault="00405633" w:rsidP="00405633">
      <w:pPr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lastRenderedPageBreak/>
        <w:t>- снижению эффективности расходования средств бюджета муниципального образования, вызванному ростом доли затрат на оплату коммунальных услуг в общих затратах на муниципальное управление;</w:t>
      </w:r>
    </w:p>
    <w:p w14:paraId="5A9C38CD" w14:textId="77777777" w:rsidR="00405633" w:rsidRPr="00EA59D5" w:rsidRDefault="00405633" w:rsidP="00405633">
      <w:pPr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- росту затрат на оплату энергоресурсов в расходах на содержание муниципальных бюджетных учреждений.</w:t>
      </w:r>
    </w:p>
    <w:p w14:paraId="363BEF1C" w14:textId="77777777" w:rsidR="00590D8A" w:rsidRPr="00EA59D5" w:rsidRDefault="00590D8A" w:rsidP="00590D8A">
      <w:pPr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 xml:space="preserve">Решение проблемы связано с осуществлением комплекса программных мероприятий по энергосбережению </w:t>
      </w:r>
      <w:proofErr w:type="gramStart"/>
      <w:r w:rsidRPr="00EA59D5">
        <w:rPr>
          <w:szCs w:val="26"/>
          <w:lang w:eastAsia="ru-RU"/>
        </w:rPr>
        <w:t>и  повышению</w:t>
      </w:r>
      <w:proofErr w:type="gramEnd"/>
      <w:r w:rsidRPr="00EA59D5">
        <w:rPr>
          <w:szCs w:val="26"/>
          <w:lang w:eastAsia="ru-RU"/>
        </w:rPr>
        <w:t xml:space="preserve"> энергетической эффективности при производстве, передаче и потреблении энергетических ресурсов. В первую </w:t>
      </w:r>
      <w:proofErr w:type="gramStart"/>
      <w:r w:rsidRPr="00EA59D5">
        <w:rPr>
          <w:szCs w:val="26"/>
          <w:lang w:eastAsia="ru-RU"/>
        </w:rPr>
        <w:t>очередь  соответствующие</w:t>
      </w:r>
      <w:proofErr w:type="gramEnd"/>
      <w:r w:rsidRPr="00EA59D5">
        <w:rPr>
          <w:szCs w:val="26"/>
          <w:lang w:eastAsia="ru-RU"/>
        </w:rPr>
        <w:t xml:space="preserve"> мероприятия должны быть реализованы в бюджетной  сфере муниципального образования, органах местного самоуправления. 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потенциала, экологической безопасности территории, повышения </w:t>
      </w:r>
      <w:proofErr w:type="gramStart"/>
      <w:r w:rsidRPr="00EA59D5">
        <w:rPr>
          <w:szCs w:val="26"/>
          <w:lang w:eastAsia="ru-RU"/>
        </w:rPr>
        <w:t>эффективности  функционирования</w:t>
      </w:r>
      <w:proofErr w:type="gramEnd"/>
      <w:r w:rsidRPr="00EA59D5">
        <w:rPr>
          <w:szCs w:val="26"/>
          <w:lang w:eastAsia="ru-RU"/>
        </w:rPr>
        <w:t xml:space="preserve"> инженерных систем жилищно-коммунального хозяйства и  повышения уровня благоустройства, повышения  эффективности управлением муниципальным имуществом.</w:t>
      </w:r>
    </w:p>
    <w:p w14:paraId="3450C875" w14:textId="77777777" w:rsidR="00A72B36" w:rsidRPr="00EA59D5" w:rsidRDefault="00C65D1F" w:rsidP="00A72B36">
      <w:pPr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Приоритетным инструментом управления энергосбережением и повышением энергетической эффективности на территории муни</w:t>
      </w:r>
      <w:r w:rsidR="00FD4B55">
        <w:rPr>
          <w:szCs w:val="26"/>
          <w:lang w:eastAsia="ru-RU"/>
        </w:rPr>
        <w:t xml:space="preserve">ципального образования является </w:t>
      </w:r>
      <w:proofErr w:type="gramStart"/>
      <w:r w:rsidRPr="00EA59D5">
        <w:rPr>
          <w:szCs w:val="26"/>
          <w:lang w:eastAsia="ru-RU"/>
        </w:rPr>
        <w:t>программный метод</w:t>
      </w:r>
      <w:proofErr w:type="gramEnd"/>
      <w:r w:rsidRPr="00EA59D5">
        <w:rPr>
          <w:szCs w:val="26"/>
          <w:lang w:eastAsia="ru-RU"/>
        </w:rPr>
        <w:t xml:space="preserve"> предусматривающий реализацию целевой программы.</w:t>
      </w:r>
    </w:p>
    <w:p w14:paraId="1A270EB1" w14:textId="77777777" w:rsidR="00A72B36" w:rsidRPr="00EA59D5" w:rsidRDefault="00C65D1F" w:rsidP="002B1E50">
      <w:pPr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Необходимость решения проблемы энергосбережения и повышения энергетической эффективности программным методом обусловлена рядом причин, в частности:</w:t>
      </w:r>
    </w:p>
    <w:p w14:paraId="676B5C23" w14:textId="77777777" w:rsidR="00B17F56" w:rsidRPr="00EA59D5" w:rsidRDefault="00B17F56" w:rsidP="002B1E50">
      <w:pPr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-комплексным характером проблемы, обуславливающей необходимость координации действий и ресурсов не только органов местного самоуправления, но также хозяйствующих субъектов и населения;</w:t>
      </w:r>
    </w:p>
    <w:p w14:paraId="1CBAA1A1" w14:textId="77777777" w:rsidR="00B17F56" w:rsidRPr="00EA59D5" w:rsidRDefault="00B17F56" w:rsidP="002B1E50">
      <w:pPr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- снижением расходов местного бюджета на оплату потребляемых энергетических ресурсов;</w:t>
      </w:r>
    </w:p>
    <w:p w14:paraId="3ED75B14" w14:textId="77777777" w:rsidR="00C65D1F" w:rsidRPr="00EA59D5" w:rsidRDefault="00B17F56" w:rsidP="002B1E50">
      <w:pPr>
        <w:ind w:firstLine="567"/>
        <w:jc w:val="both"/>
        <w:rPr>
          <w:i/>
          <w:szCs w:val="26"/>
          <w:lang w:eastAsia="ru-RU"/>
        </w:rPr>
      </w:pPr>
      <w:r w:rsidRPr="00EA59D5">
        <w:rPr>
          <w:szCs w:val="26"/>
          <w:lang w:eastAsia="ru-RU"/>
        </w:rPr>
        <w:t>- снижением рисков неблагоприятного социально-экономического развития муниципального образования.</w:t>
      </w:r>
    </w:p>
    <w:p w14:paraId="66CDF3F1" w14:textId="77777777" w:rsidR="004B0610" w:rsidRPr="00EA59D5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14:paraId="0614510D" w14:textId="77777777" w:rsidR="00626A9E" w:rsidRPr="00EA59D5" w:rsidRDefault="00B17F56" w:rsidP="0062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Cs w:val="26"/>
          <w:lang w:eastAsia="ru-RU"/>
        </w:rPr>
      </w:pPr>
      <w:r w:rsidRPr="00EA59D5">
        <w:rPr>
          <w:b/>
          <w:szCs w:val="26"/>
          <w:lang w:eastAsia="ru-RU"/>
        </w:rPr>
        <w:t>2</w:t>
      </w:r>
      <w:r w:rsidR="00722514" w:rsidRPr="00EA59D5">
        <w:rPr>
          <w:b/>
          <w:szCs w:val="26"/>
          <w:lang w:eastAsia="ru-RU"/>
        </w:rPr>
        <w:t xml:space="preserve">. </w:t>
      </w:r>
      <w:r w:rsidR="00E1127F" w:rsidRPr="00EA59D5">
        <w:rPr>
          <w:b/>
          <w:szCs w:val="26"/>
          <w:lang w:eastAsia="ru-RU"/>
        </w:rPr>
        <w:t xml:space="preserve">Перечень </w:t>
      </w:r>
      <w:r w:rsidR="0099626A" w:rsidRPr="00EA59D5">
        <w:rPr>
          <w:b/>
          <w:szCs w:val="26"/>
          <w:lang w:eastAsia="ru-RU"/>
        </w:rPr>
        <w:t>программных мероприятий</w:t>
      </w:r>
    </w:p>
    <w:p w14:paraId="547613CC" w14:textId="77777777" w:rsidR="00E87309" w:rsidRPr="00EA59D5" w:rsidRDefault="00E87309" w:rsidP="0062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Cs w:val="26"/>
        </w:rPr>
      </w:pPr>
    </w:p>
    <w:p w14:paraId="50E25C2A" w14:textId="77777777" w:rsidR="00E87309" w:rsidRPr="00EA59D5" w:rsidRDefault="00E87309" w:rsidP="00E87309">
      <w:pPr>
        <w:ind w:firstLine="709"/>
        <w:jc w:val="both"/>
        <w:rPr>
          <w:szCs w:val="26"/>
        </w:rPr>
      </w:pPr>
      <w:r w:rsidRPr="00EA59D5">
        <w:rPr>
          <w:szCs w:val="26"/>
        </w:rPr>
        <w:t>Основной целью Программы является 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во всех сферах деятельности.</w:t>
      </w:r>
    </w:p>
    <w:p w14:paraId="16F6960C" w14:textId="77777777" w:rsidR="00E87309" w:rsidRPr="00EA59D5" w:rsidRDefault="00A9390B" w:rsidP="00EB2C07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Приоритетными задачами Программы являются</w:t>
      </w:r>
      <w:r w:rsidR="00E87309" w:rsidRPr="00EA59D5">
        <w:rPr>
          <w:szCs w:val="26"/>
          <w:lang w:eastAsia="ru-RU"/>
        </w:rPr>
        <w:t>:</w:t>
      </w:r>
    </w:p>
    <w:p w14:paraId="0CE6F539" w14:textId="77777777" w:rsidR="00365524" w:rsidRPr="00EA59D5" w:rsidRDefault="00E87309" w:rsidP="00E8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ab/>
      </w:r>
      <w:r w:rsidRPr="00EA59D5">
        <w:rPr>
          <w:b/>
          <w:i/>
          <w:szCs w:val="26"/>
          <w:lang w:eastAsia="ru-RU"/>
        </w:rPr>
        <w:t xml:space="preserve">1. </w:t>
      </w:r>
      <w:r w:rsidR="00365524" w:rsidRPr="00EA59D5">
        <w:rPr>
          <w:b/>
          <w:bCs/>
          <w:i/>
          <w:szCs w:val="26"/>
          <w:lang w:eastAsia="ru-RU"/>
        </w:rPr>
        <w:t xml:space="preserve">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муниципального образования «Новая Земля», </w:t>
      </w:r>
      <w:r w:rsidR="00365524" w:rsidRPr="00EA59D5">
        <w:rPr>
          <w:szCs w:val="26"/>
          <w:lang w:eastAsia="ru-RU"/>
        </w:rPr>
        <w:t>в том числе:</w:t>
      </w:r>
    </w:p>
    <w:p w14:paraId="135A3B4A" w14:textId="77777777" w:rsidR="00365524" w:rsidRPr="00EA59D5" w:rsidRDefault="00365524" w:rsidP="0036552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- создание системы показателей, характеризующих энергетическую эффективность при потреблении энергетических ресурсов, их мониторинга;</w:t>
      </w:r>
    </w:p>
    <w:p w14:paraId="07A1467A" w14:textId="77777777" w:rsidR="00365524" w:rsidRPr="00EA59D5" w:rsidRDefault="00365524" w:rsidP="0036552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Cs w:val="26"/>
        </w:rPr>
      </w:pPr>
      <w:r w:rsidRPr="00EA59D5">
        <w:rPr>
          <w:szCs w:val="26"/>
          <w:lang w:eastAsia="ru-RU"/>
        </w:rPr>
        <w:t>- сбор и анализ информации об энергоэффективности муниципального образования;</w:t>
      </w:r>
    </w:p>
    <w:p w14:paraId="51195976" w14:textId="77777777" w:rsidR="00365524" w:rsidRPr="00EA59D5" w:rsidRDefault="00365524" w:rsidP="00365524">
      <w:pPr>
        <w:pStyle w:val="Default"/>
        <w:ind w:firstLine="708"/>
        <w:jc w:val="both"/>
        <w:rPr>
          <w:sz w:val="26"/>
          <w:szCs w:val="26"/>
        </w:rPr>
      </w:pPr>
      <w:r w:rsidRPr="00EA59D5">
        <w:rPr>
          <w:sz w:val="26"/>
          <w:szCs w:val="26"/>
        </w:rPr>
        <w:t xml:space="preserve">- </w:t>
      </w:r>
      <w:r w:rsidR="003F5EF1" w:rsidRPr="00EA59D5">
        <w:rPr>
          <w:sz w:val="26"/>
          <w:szCs w:val="26"/>
        </w:rPr>
        <w:t>подготовка кадров в области энергосбережения;</w:t>
      </w:r>
    </w:p>
    <w:p w14:paraId="5489E4F9" w14:textId="77777777" w:rsidR="003F5EF1" w:rsidRPr="00EA59D5" w:rsidRDefault="003F5EF1" w:rsidP="00365524">
      <w:pPr>
        <w:pStyle w:val="Default"/>
        <w:ind w:firstLine="708"/>
        <w:jc w:val="both"/>
        <w:rPr>
          <w:sz w:val="26"/>
          <w:szCs w:val="26"/>
        </w:rPr>
      </w:pPr>
      <w:r w:rsidRPr="00EA59D5">
        <w:rPr>
          <w:sz w:val="26"/>
          <w:szCs w:val="26"/>
        </w:rPr>
        <w:t xml:space="preserve">- проведение разъяснительной работы с населением, муниципальными служащими, учащимися образовательных учреждений с целью укоренения у людей привычки к минимизации использования энергии  </w:t>
      </w:r>
    </w:p>
    <w:p w14:paraId="49220DE2" w14:textId="77777777" w:rsidR="00365524" w:rsidRPr="00EA59D5" w:rsidRDefault="003F5EF1" w:rsidP="00365524">
      <w:pPr>
        <w:pStyle w:val="Default"/>
        <w:ind w:firstLine="708"/>
        <w:jc w:val="both"/>
        <w:rPr>
          <w:sz w:val="26"/>
          <w:szCs w:val="26"/>
        </w:rPr>
      </w:pPr>
      <w:r w:rsidRPr="00EA59D5">
        <w:rPr>
          <w:sz w:val="26"/>
          <w:szCs w:val="26"/>
        </w:rPr>
        <w:t>- п</w:t>
      </w:r>
      <w:r w:rsidR="00365524" w:rsidRPr="00EA59D5">
        <w:rPr>
          <w:sz w:val="26"/>
          <w:szCs w:val="26"/>
        </w:rPr>
        <w:t xml:space="preserve">роведение регулярного </w:t>
      </w:r>
      <w:proofErr w:type="spellStart"/>
      <w:r w:rsidR="00365524" w:rsidRPr="00EA59D5">
        <w:rPr>
          <w:sz w:val="26"/>
          <w:szCs w:val="26"/>
        </w:rPr>
        <w:t>энергоэкономического</w:t>
      </w:r>
      <w:proofErr w:type="spellEnd"/>
      <w:r w:rsidR="00365524" w:rsidRPr="00EA59D5">
        <w:rPr>
          <w:sz w:val="26"/>
          <w:szCs w:val="26"/>
        </w:rPr>
        <w:t xml:space="preserve"> анализа работы предприяти</w:t>
      </w:r>
      <w:r w:rsidRPr="00EA59D5">
        <w:rPr>
          <w:sz w:val="26"/>
          <w:szCs w:val="26"/>
        </w:rPr>
        <w:t>й и учреждений;</w:t>
      </w:r>
    </w:p>
    <w:p w14:paraId="3A7B6062" w14:textId="77777777" w:rsidR="003F5EF1" w:rsidRPr="00EA59D5" w:rsidRDefault="003F5EF1" w:rsidP="00365524">
      <w:pPr>
        <w:pStyle w:val="Default"/>
        <w:ind w:firstLine="708"/>
        <w:jc w:val="both"/>
        <w:rPr>
          <w:sz w:val="26"/>
          <w:szCs w:val="26"/>
        </w:rPr>
      </w:pPr>
      <w:r w:rsidRPr="00EA59D5">
        <w:rPr>
          <w:sz w:val="26"/>
          <w:szCs w:val="26"/>
        </w:rPr>
        <w:t>- с</w:t>
      </w:r>
      <w:r w:rsidR="00365524" w:rsidRPr="00EA59D5">
        <w:rPr>
          <w:sz w:val="26"/>
          <w:szCs w:val="26"/>
        </w:rPr>
        <w:t xml:space="preserve">оставление </w:t>
      </w:r>
      <w:r w:rsidRPr="00EA59D5">
        <w:rPr>
          <w:sz w:val="26"/>
          <w:szCs w:val="26"/>
        </w:rPr>
        <w:t xml:space="preserve">программ </w:t>
      </w:r>
      <w:r w:rsidR="00365524" w:rsidRPr="00EA59D5">
        <w:rPr>
          <w:sz w:val="26"/>
          <w:szCs w:val="26"/>
        </w:rPr>
        <w:t>по экономии энергоресурсов</w:t>
      </w:r>
      <w:r w:rsidRPr="00EA59D5">
        <w:rPr>
          <w:sz w:val="26"/>
          <w:szCs w:val="26"/>
        </w:rPr>
        <w:t>, м</w:t>
      </w:r>
      <w:r w:rsidR="00365524" w:rsidRPr="00EA59D5">
        <w:rPr>
          <w:sz w:val="26"/>
          <w:szCs w:val="26"/>
        </w:rPr>
        <w:t>ониторинг их исполнения</w:t>
      </w:r>
      <w:r w:rsidRPr="00EA59D5">
        <w:rPr>
          <w:sz w:val="26"/>
          <w:szCs w:val="26"/>
        </w:rPr>
        <w:t>;</w:t>
      </w:r>
    </w:p>
    <w:p w14:paraId="2A2D5BCE" w14:textId="6CB8DFD7" w:rsidR="00365524" w:rsidRPr="00EA59D5" w:rsidRDefault="003F5EF1" w:rsidP="003F5EF1">
      <w:pPr>
        <w:pStyle w:val="Default"/>
        <w:ind w:firstLine="708"/>
        <w:jc w:val="both"/>
        <w:rPr>
          <w:sz w:val="26"/>
          <w:szCs w:val="26"/>
        </w:rPr>
      </w:pPr>
      <w:r w:rsidRPr="00EA59D5">
        <w:rPr>
          <w:sz w:val="26"/>
          <w:szCs w:val="26"/>
        </w:rPr>
        <w:lastRenderedPageBreak/>
        <w:t>- ведение</w:t>
      </w:r>
      <w:r w:rsidR="00365524" w:rsidRPr="00EA59D5">
        <w:rPr>
          <w:sz w:val="26"/>
          <w:szCs w:val="26"/>
        </w:rPr>
        <w:t xml:space="preserve"> финансов</w:t>
      </w:r>
      <w:r w:rsidRPr="00EA59D5">
        <w:rPr>
          <w:sz w:val="26"/>
          <w:szCs w:val="26"/>
        </w:rPr>
        <w:t xml:space="preserve">ого </w:t>
      </w:r>
      <w:r w:rsidR="00365524" w:rsidRPr="00EA59D5">
        <w:rPr>
          <w:sz w:val="26"/>
          <w:szCs w:val="26"/>
        </w:rPr>
        <w:t>учет</w:t>
      </w:r>
      <w:r w:rsidRPr="00EA59D5">
        <w:rPr>
          <w:sz w:val="26"/>
          <w:szCs w:val="26"/>
        </w:rPr>
        <w:t xml:space="preserve">а </w:t>
      </w:r>
      <w:r w:rsidR="00365524" w:rsidRPr="00EA59D5">
        <w:rPr>
          <w:sz w:val="26"/>
          <w:szCs w:val="26"/>
        </w:rPr>
        <w:t>и расчет экономического эффекта от внедрения</w:t>
      </w:r>
      <w:r w:rsidRPr="00EA59D5">
        <w:rPr>
          <w:sz w:val="26"/>
          <w:szCs w:val="26"/>
        </w:rPr>
        <w:t xml:space="preserve"> и проведения</w:t>
      </w:r>
      <w:r w:rsidR="00284E8C">
        <w:rPr>
          <w:sz w:val="26"/>
          <w:szCs w:val="26"/>
        </w:rPr>
        <w:t xml:space="preserve"> </w:t>
      </w:r>
      <w:r w:rsidRPr="00EA59D5">
        <w:rPr>
          <w:sz w:val="26"/>
          <w:szCs w:val="26"/>
        </w:rPr>
        <w:t xml:space="preserve">энергосберегающих мероприятий, </w:t>
      </w:r>
      <w:r w:rsidR="00365524" w:rsidRPr="00EA59D5">
        <w:rPr>
          <w:sz w:val="26"/>
          <w:szCs w:val="26"/>
        </w:rPr>
        <w:t>контроль соответствия достигнутых результатов</w:t>
      </w:r>
      <w:r w:rsidR="00FD4B55">
        <w:rPr>
          <w:sz w:val="26"/>
          <w:szCs w:val="26"/>
        </w:rPr>
        <w:t xml:space="preserve"> с</w:t>
      </w:r>
      <w:r w:rsidR="00365524" w:rsidRPr="00EA59D5">
        <w:rPr>
          <w:sz w:val="26"/>
          <w:szCs w:val="26"/>
        </w:rPr>
        <w:t xml:space="preserve"> запланированным</w:t>
      </w:r>
      <w:r w:rsidRPr="00EA59D5">
        <w:rPr>
          <w:sz w:val="26"/>
          <w:szCs w:val="26"/>
        </w:rPr>
        <w:t>.</w:t>
      </w:r>
    </w:p>
    <w:p w14:paraId="2927BD43" w14:textId="77777777" w:rsidR="00E87309" w:rsidRPr="00EA59D5" w:rsidRDefault="00E87309" w:rsidP="00E8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i/>
          <w:szCs w:val="26"/>
          <w:lang w:eastAsia="ru-RU"/>
        </w:rPr>
      </w:pPr>
      <w:r w:rsidRPr="00EA59D5">
        <w:rPr>
          <w:b/>
          <w:bCs/>
          <w:i/>
          <w:szCs w:val="26"/>
          <w:lang w:eastAsia="ru-RU"/>
        </w:rPr>
        <w:tab/>
        <w:t>2.</w:t>
      </w:r>
      <w:r w:rsidR="008E1B87" w:rsidRPr="00EA59D5">
        <w:rPr>
          <w:b/>
          <w:bCs/>
          <w:i/>
          <w:szCs w:val="26"/>
          <w:lang w:eastAsia="ru-RU"/>
        </w:rPr>
        <w:t>Снижение объемов потребления всех видов топливно-энергетических ресурсов на территории муниципального образования «Новая Земля».</w:t>
      </w:r>
    </w:p>
    <w:p w14:paraId="74947B7E" w14:textId="77777777" w:rsidR="00A9390B" w:rsidRPr="00EA59D5" w:rsidRDefault="00D44D17" w:rsidP="00FD4B55">
      <w:pPr>
        <w:autoSpaceDE w:val="0"/>
        <w:autoSpaceDN w:val="0"/>
        <w:adjustRightInd w:val="0"/>
        <w:ind w:firstLine="708"/>
        <w:jc w:val="both"/>
        <w:rPr>
          <w:b/>
          <w:bCs/>
          <w:i/>
          <w:szCs w:val="26"/>
          <w:lang w:eastAsia="ru-RU"/>
        </w:rPr>
      </w:pPr>
      <w:r w:rsidRPr="00EA59D5">
        <w:rPr>
          <w:szCs w:val="26"/>
          <w:lang w:eastAsia="ru-RU"/>
        </w:rPr>
        <w:t xml:space="preserve">Энергосбережение – это рациональное использование энергоресурсов. Необходимо донести до потребителей важность и необходимость рационального использования энергоресурсов, как в быту, так и в учреждениях, показать все достоинства современных энергосберегающих технологий и мероприятий. </w:t>
      </w:r>
    </w:p>
    <w:p w14:paraId="7F528DE6" w14:textId="77777777" w:rsidR="00626A9E" w:rsidRPr="00EA59D5" w:rsidRDefault="00E87309" w:rsidP="00E8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i/>
          <w:szCs w:val="26"/>
          <w:lang w:eastAsia="ru-RU"/>
        </w:rPr>
      </w:pPr>
      <w:r w:rsidRPr="00EA59D5">
        <w:rPr>
          <w:b/>
          <w:bCs/>
          <w:i/>
          <w:szCs w:val="26"/>
          <w:lang w:eastAsia="ru-RU"/>
        </w:rPr>
        <w:tab/>
        <w:t>3</w:t>
      </w:r>
      <w:r w:rsidR="005C45F9" w:rsidRPr="00EA59D5">
        <w:rPr>
          <w:b/>
          <w:i/>
          <w:szCs w:val="26"/>
        </w:rPr>
        <w:t>. Сокращение расходов на оплату энергоресурсов в бюджетном секторе муниципального образования «Новая Земля»</w:t>
      </w:r>
      <w:r w:rsidR="00C026DB" w:rsidRPr="00EA59D5">
        <w:rPr>
          <w:b/>
          <w:i/>
          <w:szCs w:val="26"/>
        </w:rPr>
        <w:t>.</w:t>
      </w:r>
    </w:p>
    <w:p w14:paraId="1D1ABDF2" w14:textId="77777777" w:rsidR="00C026DB" w:rsidRPr="00EA59D5" w:rsidRDefault="00C026DB" w:rsidP="00C026DB">
      <w:pPr>
        <w:autoSpaceDE w:val="0"/>
        <w:autoSpaceDN w:val="0"/>
        <w:adjustRightInd w:val="0"/>
        <w:ind w:firstLine="708"/>
        <w:jc w:val="both"/>
        <w:rPr>
          <w:bCs/>
          <w:szCs w:val="26"/>
          <w:lang w:eastAsia="ru-RU"/>
        </w:rPr>
      </w:pPr>
      <w:r w:rsidRPr="00EA59D5">
        <w:rPr>
          <w:bCs/>
          <w:szCs w:val="26"/>
          <w:lang w:eastAsia="ru-RU"/>
        </w:rPr>
        <w:t xml:space="preserve">Для этого необходимо оснастить приборами учета коммунальных ресурсов и устройствами потребления тепловой энергии все здания, где функционируют органы местного самоуправления, муниципальные учреждения и предприятия, и перейти на расчеты между организациями муниципальной бюджетной сферы и поставщиками коммунальных ресурсов только по показаниям приборов учета; </w:t>
      </w:r>
    </w:p>
    <w:p w14:paraId="25F5BD77" w14:textId="77777777" w:rsidR="00C026DB" w:rsidRPr="00EA59D5" w:rsidRDefault="00C026DB" w:rsidP="00C026DB">
      <w:pPr>
        <w:autoSpaceDE w:val="0"/>
        <w:autoSpaceDN w:val="0"/>
        <w:adjustRightInd w:val="0"/>
        <w:ind w:firstLine="708"/>
        <w:jc w:val="both"/>
        <w:rPr>
          <w:bCs/>
          <w:szCs w:val="26"/>
          <w:lang w:eastAsia="ru-RU"/>
        </w:rPr>
      </w:pPr>
      <w:r w:rsidRPr="00EA59D5">
        <w:rPr>
          <w:bCs/>
          <w:szCs w:val="26"/>
          <w:lang w:eastAsia="ru-RU"/>
        </w:rPr>
        <w:t xml:space="preserve">- внедрять новые энергосберегающих технологий, оборудования и материалы; </w:t>
      </w:r>
    </w:p>
    <w:p w14:paraId="5F723BD2" w14:textId="77777777" w:rsidR="00C026DB" w:rsidRPr="00EA59D5" w:rsidRDefault="00C026DB" w:rsidP="00C026DB">
      <w:pPr>
        <w:autoSpaceDE w:val="0"/>
        <w:autoSpaceDN w:val="0"/>
        <w:adjustRightInd w:val="0"/>
        <w:ind w:firstLine="708"/>
        <w:jc w:val="both"/>
        <w:rPr>
          <w:bCs/>
          <w:szCs w:val="26"/>
          <w:lang w:eastAsia="ru-RU"/>
        </w:rPr>
      </w:pPr>
      <w:r w:rsidRPr="00EA59D5">
        <w:rPr>
          <w:bCs/>
          <w:szCs w:val="26"/>
          <w:lang w:eastAsia="ru-RU"/>
        </w:rPr>
        <w:t>- снижать объем потребляемой энергии;</w:t>
      </w:r>
    </w:p>
    <w:p w14:paraId="3C6DCCF8" w14:textId="77777777" w:rsidR="00C026DB" w:rsidRPr="00EA59D5" w:rsidRDefault="00C026DB" w:rsidP="00C026DB">
      <w:pPr>
        <w:autoSpaceDE w:val="0"/>
        <w:autoSpaceDN w:val="0"/>
        <w:adjustRightInd w:val="0"/>
        <w:ind w:firstLine="708"/>
        <w:jc w:val="both"/>
        <w:rPr>
          <w:bCs/>
          <w:szCs w:val="26"/>
          <w:lang w:eastAsia="ru-RU"/>
        </w:rPr>
      </w:pPr>
      <w:r w:rsidRPr="00EA59D5">
        <w:rPr>
          <w:bCs/>
          <w:szCs w:val="26"/>
          <w:lang w:eastAsia="ru-RU"/>
        </w:rPr>
        <w:t xml:space="preserve">- оснащать приборами учета потребления энергетических </w:t>
      </w:r>
      <w:r w:rsidR="00FD4B55">
        <w:rPr>
          <w:bCs/>
          <w:szCs w:val="26"/>
          <w:lang w:eastAsia="ru-RU"/>
        </w:rPr>
        <w:t>ресурсов организации</w:t>
      </w:r>
      <w:r w:rsidRPr="00EA59D5">
        <w:rPr>
          <w:bCs/>
          <w:szCs w:val="26"/>
          <w:lang w:eastAsia="ru-RU"/>
        </w:rPr>
        <w:t xml:space="preserve"> бюджетной сферы и жилищного фонда;</w:t>
      </w:r>
    </w:p>
    <w:p w14:paraId="5B5D0C3A" w14:textId="77777777" w:rsidR="00C026DB" w:rsidRPr="00EA59D5" w:rsidRDefault="00C026DB" w:rsidP="00C026DB">
      <w:pPr>
        <w:autoSpaceDE w:val="0"/>
        <w:autoSpaceDN w:val="0"/>
        <w:adjustRightInd w:val="0"/>
        <w:ind w:firstLine="708"/>
        <w:jc w:val="both"/>
        <w:rPr>
          <w:bCs/>
          <w:szCs w:val="26"/>
          <w:lang w:eastAsia="ru-RU"/>
        </w:rPr>
      </w:pPr>
      <w:r w:rsidRPr="00EA59D5">
        <w:rPr>
          <w:bCs/>
          <w:szCs w:val="26"/>
          <w:lang w:eastAsia="ru-RU"/>
        </w:rPr>
        <w:t xml:space="preserve"> - снижать удельное потребление топливно-энергетических ресурсов учреждениями, предприятиями;</w:t>
      </w:r>
    </w:p>
    <w:p w14:paraId="1BAAE783" w14:textId="77777777" w:rsidR="005C45F9" w:rsidRPr="00EA59D5" w:rsidRDefault="00C026DB" w:rsidP="00C026DB">
      <w:pPr>
        <w:autoSpaceDE w:val="0"/>
        <w:autoSpaceDN w:val="0"/>
        <w:adjustRightInd w:val="0"/>
        <w:ind w:firstLine="708"/>
        <w:jc w:val="both"/>
        <w:rPr>
          <w:bCs/>
          <w:szCs w:val="26"/>
          <w:lang w:eastAsia="ru-RU"/>
        </w:rPr>
      </w:pPr>
      <w:r w:rsidRPr="00EA59D5">
        <w:rPr>
          <w:bCs/>
          <w:szCs w:val="26"/>
          <w:lang w:eastAsia="ru-RU"/>
        </w:rPr>
        <w:t>- снижать потери электрической, тепловой энергии и воды в сетях за счет модернизации и капитального ремонта инженерной инфраструктуры, эффективной электро- и теплоизоляции, а также применения современных трубопроводов водоснабжения.</w:t>
      </w:r>
    </w:p>
    <w:p w14:paraId="06804949" w14:textId="77777777" w:rsidR="00EB4C0B" w:rsidRPr="00EA59D5" w:rsidRDefault="005C45F9" w:rsidP="00626A9E">
      <w:pPr>
        <w:autoSpaceDE w:val="0"/>
        <w:autoSpaceDN w:val="0"/>
        <w:adjustRightInd w:val="0"/>
        <w:ind w:firstLine="708"/>
        <w:rPr>
          <w:b/>
          <w:bCs/>
          <w:i/>
          <w:szCs w:val="26"/>
          <w:lang w:eastAsia="ru-RU"/>
        </w:rPr>
      </w:pPr>
      <w:r w:rsidRPr="00EA59D5">
        <w:rPr>
          <w:b/>
          <w:bCs/>
          <w:i/>
          <w:szCs w:val="26"/>
          <w:lang w:eastAsia="ru-RU"/>
        </w:rPr>
        <w:t>4</w:t>
      </w:r>
      <w:r w:rsidR="008F3078" w:rsidRPr="00EA59D5">
        <w:rPr>
          <w:bCs/>
          <w:szCs w:val="26"/>
          <w:lang w:eastAsia="ru-RU"/>
        </w:rPr>
        <w:t xml:space="preserve">. </w:t>
      </w:r>
      <w:r w:rsidRPr="00EA59D5">
        <w:rPr>
          <w:b/>
          <w:bCs/>
          <w:i/>
          <w:szCs w:val="26"/>
          <w:lang w:eastAsia="ru-RU"/>
        </w:rPr>
        <w:t>Расширение практики п</w:t>
      </w:r>
      <w:r w:rsidR="00C026DB" w:rsidRPr="00EA59D5">
        <w:rPr>
          <w:b/>
          <w:bCs/>
          <w:i/>
          <w:szCs w:val="26"/>
          <w:lang w:eastAsia="ru-RU"/>
        </w:rPr>
        <w:t>рименения энергоэффективных тех</w:t>
      </w:r>
      <w:r w:rsidRPr="00EA59D5">
        <w:rPr>
          <w:b/>
          <w:bCs/>
          <w:i/>
          <w:szCs w:val="26"/>
          <w:lang w:eastAsia="ru-RU"/>
        </w:rPr>
        <w:t>нологий при модернизации, реконструкции и капитальном ремонте основных фондов;</w:t>
      </w:r>
    </w:p>
    <w:p w14:paraId="02882DF2" w14:textId="77777777" w:rsidR="00D44D17" w:rsidRPr="00EA59D5" w:rsidRDefault="00D44D17" w:rsidP="00EB4C0B">
      <w:pPr>
        <w:autoSpaceDE w:val="0"/>
        <w:autoSpaceDN w:val="0"/>
        <w:adjustRightInd w:val="0"/>
        <w:ind w:firstLine="708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EA59D5">
        <w:rPr>
          <w:szCs w:val="26"/>
          <w:lang w:eastAsia="ru-RU"/>
        </w:rPr>
        <w:t>ресурсоэнергосбережению</w:t>
      </w:r>
      <w:proofErr w:type="spellEnd"/>
      <w:r w:rsidRPr="00EA59D5">
        <w:rPr>
          <w:szCs w:val="26"/>
          <w:lang w:eastAsia="ru-RU"/>
        </w:rPr>
        <w:t>, соответствующих требованиям федеральных нормативных актов, и обеспечить их соблюдение.</w:t>
      </w:r>
    </w:p>
    <w:p w14:paraId="3D5747C6" w14:textId="77777777" w:rsidR="00897444" w:rsidRPr="00EA59D5" w:rsidRDefault="00897444" w:rsidP="0089744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В целях ре</w:t>
      </w:r>
      <w:r w:rsidR="00271A8D">
        <w:rPr>
          <w:szCs w:val="26"/>
          <w:lang w:eastAsia="ru-RU"/>
        </w:rPr>
        <w:t>ализации Программы в течение 2020</w:t>
      </w:r>
      <w:r w:rsidRPr="00EA59D5">
        <w:rPr>
          <w:szCs w:val="26"/>
          <w:lang w:eastAsia="ru-RU"/>
        </w:rPr>
        <w:t xml:space="preserve"> года основными направлениями работы в области энергосбережения должны быть:</w:t>
      </w:r>
    </w:p>
    <w:p w14:paraId="58694CE0" w14:textId="77777777" w:rsidR="00897444" w:rsidRPr="00EA59D5" w:rsidRDefault="00897444" w:rsidP="0089744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 xml:space="preserve">1. Проведение разъяснительной работы с населением, муниципальными служащими, учащимися образовательных учреждений с целью укоренения у людей привычки к минимизации использования энергии, когда она им не нужна. Необходимо осознание людьми положения, что энергосбережение – экономически выгодно. Достигается информационной поддержкой, методами пропаганды, изданием памяток, плакатов и др. наглядной агитации. Как показывает опыт, данные меры могут обеспечить достижение до 10% от всего потенциала энергосбережения. </w:t>
      </w:r>
    </w:p>
    <w:p w14:paraId="5AB704F7" w14:textId="77777777" w:rsidR="00897444" w:rsidRPr="00EA59D5" w:rsidRDefault="00897444" w:rsidP="0089744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 xml:space="preserve">2. Проведение энергетических обследований объектов ЖКХ и бюджетной сферы, составление энергетических паспортов объектов. Анализ энергосбережения и разработка мероприятий, направленных на реализацию мер по улучшению энергосбережения в зданиях и помещениях, улучшение их конструкции. </w:t>
      </w:r>
    </w:p>
    <w:p w14:paraId="3A465E88" w14:textId="77777777" w:rsidR="00897444" w:rsidRPr="00EA59D5" w:rsidRDefault="00CA5AEA" w:rsidP="0089744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3</w:t>
      </w:r>
      <w:r w:rsidR="00897444" w:rsidRPr="00EA59D5">
        <w:rPr>
          <w:szCs w:val="26"/>
          <w:lang w:eastAsia="ru-RU"/>
        </w:rPr>
        <w:t>. Приобретение и установка приборов учёта</w:t>
      </w:r>
      <w:r w:rsidRPr="00EA59D5">
        <w:rPr>
          <w:szCs w:val="26"/>
          <w:lang w:eastAsia="ru-RU"/>
        </w:rPr>
        <w:t>, поддержание их в работоспособном состоянии</w:t>
      </w:r>
      <w:r w:rsidR="00897444" w:rsidRPr="00EA59D5">
        <w:rPr>
          <w:szCs w:val="26"/>
          <w:lang w:eastAsia="ru-RU"/>
        </w:rPr>
        <w:t>. Эффекта сбережения как такового может и не быть, но это позволит определить фактическое теплопотребление каждого объекта. Что, в свою очередь, позволит усо</w:t>
      </w:r>
      <w:r w:rsidR="00897444" w:rsidRPr="00EA59D5">
        <w:rPr>
          <w:szCs w:val="26"/>
          <w:lang w:eastAsia="ru-RU"/>
        </w:rPr>
        <w:lastRenderedPageBreak/>
        <w:t>вершенствовать систему цен и тарифов на тепловую энергию, коммунальные услуги с приведением в соответствие затрат на их производство и доставку потребителям.</w:t>
      </w:r>
    </w:p>
    <w:p w14:paraId="38A56957" w14:textId="77777777" w:rsidR="00897444" w:rsidRPr="00EA59D5" w:rsidRDefault="00CA5AEA" w:rsidP="0089744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4</w:t>
      </w:r>
      <w:r w:rsidR="00897444" w:rsidRPr="00EA59D5">
        <w:rPr>
          <w:szCs w:val="26"/>
          <w:lang w:eastAsia="ru-RU"/>
        </w:rPr>
        <w:t>. Приобретение и установка энергосберегающих светильников уличного освещения, в первую очередь для отдалённых объектов. Ориентировочный эффект снижение электропотребления приблизительно на 10%.</w:t>
      </w:r>
    </w:p>
    <w:p w14:paraId="3CC6F198" w14:textId="77777777" w:rsidR="00897444" w:rsidRPr="00EA59D5" w:rsidRDefault="00897444" w:rsidP="0089744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В течение 20</w:t>
      </w:r>
      <w:r w:rsidR="00271A8D">
        <w:rPr>
          <w:szCs w:val="26"/>
          <w:lang w:eastAsia="ru-RU"/>
        </w:rPr>
        <w:t>20</w:t>
      </w:r>
      <w:r w:rsidRPr="00EA59D5">
        <w:rPr>
          <w:szCs w:val="26"/>
          <w:lang w:eastAsia="ru-RU"/>
        </w:rPr>
        <w:t xml:space="preserve"> года</w:t>
      </w:r>
      <w:r w:rsidR="00DB24A7" w:rsidRPr="00EA59D5">
        <w:rPr>
          <w:szCs w:val="26"/>
          <w:lang w:eastAsia="ru-RU"/>
        </w:rPr>
        <w:t xml:space="preserve"> планируется </w:t>
      </w:r>
      <w:r w:rsidRPr="00EA59D5">
        <w:rPr>
          <w:szCs w:val="26"/>
          <w:lang w:eastAsia="ru-RU"/>
        </w:rPr>
        <w:t>продолжить внедрение современных энергосберегающих технологий, достигнуть максимальной экономической эффективности от внедрения программных мероприятий. В дополнение внедрение средств автоматического регулирования тепловой энергии.</w:t>
      </w:r>
    </w:p>
    <w:p w14:paraId="372F1688" w14:textId="77777777" w:rsidR="005C45F9" w:rsidRPr="00EA59D5" w:rsidRDefault="008F3078" w:rsidP="005C45F9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A59D5">
        <w:rPr>
          <w:rFonts w:ascii="Times New Roman" w:hAnsi="Times New Roman" w:cs="Times New Roman"/>
          <w:b/>
          <w:bCs/>
          <w:i/>
          <w:sz w:val="26"/>
          <w:szCs w:val="26"/>
        </w:rPr>
        <w:tab/>
      </w:r>
      <w:r w:rsidR="005C45F9" w:rsidRPr="00EA59D5">
        <w:rPr>
          <w:rFonts w:ascii="Times New Roman" w:hAnsi="Times New Roman" w:cs="Times New Roman"/>
          <w:sz w:val="26"/>
          <w:szCs w:val="26"/>
        </w:rPr>
        <w:t>Перечень программных мероприятий представлен в приложении № 1 к настоящей Программе.</w:t>
      </w:r>
    </w:p>
    <w:p w14:paraId="3978C814" w14:textId="77777777" w:rsidR="00896D69" w:rsidRDefault="00896D69" w:rsidP="004B0610">
      <w:pPr>
        <w:autoSpaceDE w:val="0"/>
        <w:autoSpaceDN w:val="0"/>
        <w:adjustRightInd w:val="0"/>
        <w:ind w:firstLine="0"/>
        <w:jc w:val="center"/>
        <w:rPr>
          <w:b/>
          <w:i/>
          <w:szCs w:val="26"/>
          <w:lang w:eastAsia="ru-RU"/>
        </w:rPr>
      </w:pPr>
    </w:p>
    <w:p w14:paraId="69A08C44" w14:textId="77777777" w:rsidR="00896D69" w:rsidRPr="00EA59D5" w:rsidRDefault="00896D69" w:rsidP="004B0610">
      <w:pPr>
        <w:autoSpaceDE w:val="0"/>
        <w:autoSpaceDN w:val="0"/>
        <w:adjustRightInd w:val="0"/>
        <w:ind w:firstLine="0"/>
        <w:jc w:val="center"/>
        <w:rPr>
          <w:b/>
          <w:i/>
          <w:szCs w:val="26"/>
          <w:lang w:eastAsia="ru-RU"/>
        </w:rPr>
      </w:pPr>
    </w:p>
    <w:p w14:paraId="4F320736" w14:textId="77777777" w:rsidR="004B0610" w:rsidRPr="00EA59D5" w:rsidRDefault="00115B98" w:rsidP="004B0610">
      <w:pPr>
        <w:autoSpaceDE w:val="0"/>
        <w:autoSpaceDN w:val="0"/>
        <w:adjustRightInd w:val="0"/>
        <w:ind w:firstLine="0"/>
        <w:jc w:val="center"/>
        <w:rPr>
          <w:b/>
          <w:szCs w:val="26"/>
          <w:lang w:eastAsia="ru-RU"/>
        </w:rPr>
      </w:pPr>
      <w:r w:rsidRPr="00EA59D5">
        <w:rPr>
          <w:b/>
          <w:szCs w:val="26"/>
          <w:lang w:eastAsia="ru-RU"/>
        </w:rPr>
        <w:t xml:space="preserve">Раздел </w:t>
      </w:r>
      <w:r w:rsidR="004B0610" w:rsidRPr="00EA59D5">
        <w:rPr>
          <w:b/>
          <w:szCs w:val="26"/>
          <w:lang w:eastAsia="ru-RU"/>
        </w:rPr>
        <w:t xml:space="preserve">3. </w:t>
      </w:r>
      <w:r w:rsidR="00E1127F" w:rsidRPr="00EA59D5">
        <w:rPr>
          <w:b/>
          <w:szCs w:val="26"/>
          <w:lang w:eastAsia="ru-RU"/>
        </w:rPr>
        <w:t>Описание последствий реализации программы</w:t>
      </w:r>
    </w:p>
    <w:p w14:paraId="4D4B7BC8" w14:textId="77777777" w:rsidR="00C100B4" w:rsidRPr="00EA59D5" w:rsidRDefault="00C100B4" w:rsidP="004B0610">
      <w:pPr>
        <w:autoSpaceDE w:val="0"/>
        <w:autoSpaceDN w:val="0"/>
        <w:adjustRightInd w:val="0"/>
        <w:ind w:firstLine="0"/>
        <w:jc w:val="center"/>
        <w:rPr>
          <w:b/>
          <w:i/>
          <w:szCs w:val="26"/>
          <w:lang w:eastAsia="ru-RU"/>
        </w:rPr>
      </w:pPr>
    </w:p>
    <w:p w14:paraId="63D88756" w14:textId="77777777" w:rsidR="00A11A4F" w:rsidRPr="00EA59D5" w:rsidRDefault="00626A9E" w:rsidP="00A11A4F">
      <w:pPr>
        <w:shd w:val="clear" w:color="auto" w:fill="FFFFFF"/>
        <w:ind w:firstLine="708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Программа энергосбережения обеспечит перевод на энергоэффективный путь развития. По и</w:t>
      </w:r>
      <w:r w:rsidR="00271A8D">
        <w:rPr>
          <w:szCs w:val="26"/>
          <w:lang w:eastAsia="ru-RU"/>
        </w:rPr>
        <w:t>тогам реализации Программы в 2020</w:t>
      </w:r>
      <w:r w:rsidRPr="00EA59D5">
        <w:rPr>
          <w:szCs w:val="26"/>
          <w:lang w:eastAsia="ru-RU"/>
        </w:rPr>
        <w:t xml:space="preserve"> году прогнозируется достижение следующих основных результатов:</w:t>
      </w:r>
    </w:p>
    <w:p w14:paraId="04CCECBA" w14:textId="0B703970" w:rsidR="00A11A4F" w:rsidRPr="00EA59D5" w:rsidRDefault="00A11A4F" w:rsidP="00A11A4F">
      <w:pPr>
        <w:shd w:val="clear" w:color="auto" w:fill="FFFFFF"/>
        <w:ind w:firstLine="708"/>
        <w:jc w:val="both"/>
        <w:rPr>
          <w:szCs w:val="26"/>
        </w:rPr>
      </w:pPr>
      <w:r w:rsidRPr="00EA59D5">
        <w:rPr>
          <w:szCs w:val="26"/>
        </w:rPr>
        <w:t xml:space="preserve">- полный переход на приборный учет при расчетах организаций муниципальной бюджетной сферы с организациями коммунального комплекса;                                 </w:t>
      </w:r>
    </w:p>
    <w:p w14:paraId="44A2400F" w14:textId="77777777" w:rsidR="00A11A4F" w:rsidRPr="00EA59D5" w:rsidRDefault="00E24EEE" w:rsidP="00A11A4F">
      <w:pPr>
        <w:pStyle w:val="ConsPlusCell"/>
        <w:ind w:firstLine="708"/>
        <w:rPr>
          <w:rFonts w:ascii="Times New Roman" w:hAnsi="Times New Roman" w:cs="Times New Roman"/>
          <w:sz w:val="26"/>
          <w:szCs w:val="26"/>
        </w:rPr>
      </w:pPr>
      <w:r w:rsidRPr="00EA59D5">
        <w:rPr>
          <w:rFonts w:ascii="Times New Roman" w:hAnsi="Times New Roman" w:cs="Times New Roman"/>
          <w:sz w:val="26"/>
          <w:szCs w:val="26"/>
        </w:rPr>
        <w:t xml:space="preserve">- </w:t>
      </w:r>
      <w:r w:rsidR="00A11A4F" w:rsidRPr="00EA59D5">
        <w:rPr>
          <w:rFonts w:ascii="Times New Roman" w:hAnsi="Times New Roman" w:cs="Times New Roman"/>
          <w:sz w:val="26"/>
          <w:szCs w:val="26"/>
        </w:rPr>
        <w:t xml:space="preserve"> снижение затрат местного бюджета на оплату коммунальных ресурсов</w:t>
      </w:r>
      <w:r w:rsidR="00BB73C6" w:rsidRPr="00EA59D5">
        <w:rPr>
          <w:rFonts w:ascii="Times New Roman" w:hAnsi="Times New Roman" w:cs="Times New Roman"/>
          <w:sz w:val="26"/>
          <w:szCs w:val="26"/>
        </w:rPr>
        <w:t>;</w:t>
      </w:r>
    </w:p>
    <w:p w14:paraId="1F806AE6" w14:textId="6B583AC0" w:rsidR="00A11A4F" w:rsidRPr="00EA59D5" w:rsidRDefault="00A11A4F" w:rsidP="00A11A4F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EA59D5">
        <w:rPr>
          <w:rFonts w:ascii="Times New Roman" w:hAnsi="Times New Roman" w:cs="Times New Roman"/>
          <w:sz w:val="26"/>
          <w:szCs w:val="26"/>
        </w:rPr>
        <w:t xml:space="preserve">           - создание муниципальной нормативно-правовой базы по энергосбережению и стимулированию повышения энергоэффективности;                                  </w:t>
      </w:r>
    </w:p>
    <w:p w14:paraId="1C91BF2A" w14:textId="5DEA1B01" w:rsidR="00A11A4F" w:rsidRPr="00EA59D5" w:rsidRDefault="00A11A4F" w:rsidP="00E24EEE">
      <w:pPr>
        <w:pStyle w:val="ConsPlusCell"/>
        <w:ind w:firstLine="708"/>
        <w:rPr>
          <w:rFonts w:ascii="Times New Roman" w:hAnsi="Times New Roman" w:cs="Times New Roman"/>
          <w:sz w:val="26"/>
          <w:szCs w:val="26"/>
        </w:rPr>
      </w:pPr>
      <w:r w:rsidRPr="00EA59D5">
        <w:rPr>
          <w:rFonts w:ascii="Times New Roman" w:hAnsi="Times New Roman" w:cs="Times New Roman"/>
          <w:sz w:val="26"/>
          <w:szCs w:val="26"/>
        </w:rPr>
        <w:t>- снижение темпов роста коммунальных услуг и стоимости энергоносителей для конечных потребителей, уменьшение техногенн</w:t>
      </w:r>
      <w:r w:rsidR="00E24EEE" w:rsidRPr="00EA59D5">
        <w:rPr>
          <w:rFonts w:ascii="Times New Roman" w:hAnsi="Times New Roman" w:cs="Times New Roman"/>
          <w:sz w:val="26"/>
          <w:szCs w:val="26"/>
        </w:rPr>
        <w:t>ой нагрузки на окружающую среду;</w:t>
      </w:r>
    </w:p>
    <w:p w14:paraId="1E5F7E49" w14:textId="77777777" w:rsidR="00626A9E" w:rsidRPr="00EA59D5" w:rsidRDefault="00626A9E" w:rsidP="00626A9E">
      <w:pPr>
        <w:shd w:val="clear" w:color="auto" w:fill="FFFFFF"/>
        <w:ind w:firstLine="708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- обеспечение надежной и бесперебойной работы системы энергоснабжения учреждений и предприятий;</w:t>
      </w:r>
    </w:p>
    <w:p w14:paraId="507C69B2" w14:textId="77777777" w:rsidR="00626A9E" w:rsidRPr="00EA59D5" w:rsidRDefault="00626A9E" w:rsidP="00626A9E">
      <w:pPr>
        <w:shd w:val="clear" w:color="auto" w:fill="FFFFFF"/>
        <w:ind w:firstLine="708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- снижение удельных показателей потребления энергоресурсов;</w:t>
      </w:r>
    </w:p>
    <w:p w14:paraId="4FEFADD3" w14:textId="77777777" w:rsidR="00626A9E" w:rsidRPr="00EA59D5" w:rsidRDefault="00626A9E" w:rsidP="00626A9E">
      <w:pPr>
        <w:shd w:val="clear" w:color="auto" w:fill="FFFFFF"/>
        <w:ind w:firstLine="708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- формирование культуры энергосберегающего поведения у работников учреждений и предприятий, жителей муниципального образования.</w:t>
      </w:r>
    </w:p>
    <w:p w14:paraId="38EC6187" w14:textId="77777777" w:rsidR="00626A9E" w:rsidRPr="00EA59D5" w:rsidRDefault="00626A9E" w:rsidP="00626A9E">
      <w:pPr>
        <w:shd w:val="clear" w:color="auto" w:fill="FFFFFF"/>
        <w:ind w:firstLine="567"/>
        <w:jc w:val="both"/>
        <w:rPr>
          <w:szCs w:val="26"/>
          <w:lang w:eastAsia="ru-RU"/>
        </w:rPr>
      </w:pPr>
      <w:r w:rsidRPr="00EA59D5">
        <w:rPr>
          <w:szCs w:val="26"/>
          <w:lang w:eastAsia="ru-RU"/>
        </w:rPr>
        <w:t>Реализация Программы также обеспечит высвобождение дополнительных финансовых средств для дальнейшей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14:paraId="5F6644C5" w14:textId="77777777" w:rsidR="00A11A4F" w:rsidRPr="00EA59D5" w:rsidRDefault="00A11A4F" w:rsidP="00626A9E">
      <w:pPr>
        <w:shd w:val="clear" w:color="auto" w:fill="FFFFFF"/>
        <w:ind w:firstLine="567"/>
        <w:jc w:val="both"/>
        <w:rPr>
          <w:szCs w:val="26"/>
          <w:lang w:eastAsia="ru-RU"/>
        </w:rPr>
      </w:pPr>
    </w:p>
    <w:p w14:paraId="71691367" w14:textId="77777777" w:rsidR="00115B98" w:rsidRPr="00EA59D5" w:rsidRDefault="00115B98" w:rsidP="00115B98">
      <w:pPr>
        <w:jc w:val="center"/>
        <w:rPr>
          <w:b/>
          <w:szCs w:val="26"/>
        </w:rPr>
      </w:pPr>
      <w:r w:rsidRPr="00EA59D5">
        <w:rPr>
          <w:b/>
          <w:szCs w:val="26"/>
        </w:rPr>
        <w:t xml:space="preserve">Раздел 4. </w:t>
      </w:r>
      <w:r w:rsidR="00E1127F" w:rsidRPr="00EA59D5">
        <w:rPr>
          <w:b/>
          <w:szCs w:val="26"/>
        </w:rPr>
        <w:t>Методика оценки эффективности реализации программы</w:t>
      </w:r>
    </w:p>
    <w:p w14:paraId="671A4E73" w14:textId="77777777" w:rsidR="00C026DB" w:rsidRPr="00EA59D5" w:rsidRDefault="00C026DB" w:rsidP="00115B98">
      <w:pPr>
        <w:jc w:val="center"/>
        <w:rPr>
          <w:b/>
          <w:szCs w:val="26"/>
        </w:rPr>
      </w:pPr>
    </w:p>
    <w:p w14:paraId="774091AD" w14:textId="77777777" w:rsidR="002B1E50" w:rsidRPr="00EA59D5" w:rsidRDefault="002B1E50" w:rsidP="00115B98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A59D5">
        <w:rPr>
          <w:rFonts w:ascii="Times New Roman" w:hAnsi="Times New Roman" w:cs="Times New Roman"/>
          <w:sz w:val="26"/>
          <w:szCs w:val="26"/>
        </w:rPr>
        <w:t>Для расчета значений показателей эффективности реализации Программы применяется методика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утверждаемая Министерством регионального развития Российской Федерации в соответствии с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14:paraId="03219C60" w14:textId="77777777" w:rsidR="008E1B87" w:rsidRPr="00EA59D5" w:rsidRDefault="008E1B87" w:rsidP="008E1B87">
      <w:pPr>
        <w:jc w:val="both"/>
        <w:rPr>
          <w:szCs w:val="26"/>
        </w:rPr>
      </w:pPr>
      <w:r w:rsidRPr="00EA59D5">
        <w:rPr>
          <w:szCs w:val="26"/>
        </w:rPr>
        <w:t>Важнейшими целевыми показателями в бюджетном секторе являются:</w:t>
      </w:r>
    </w:p>
    <w:p w14:paraId="3B78D289" w14:textId="77777777" w:rsidR="008E1B87" w:rsidRPr="00EA59D5" w:rsidRDefault="008E1B87" w:rsidP="008E1B87">
      <w:pPr>
        <w:jc w:val="both"/>
        <w:rPr>
          <w:szCs w:val="26"/>
        </w:rPr>
      </w:pPr>
      <w:r w:rsidRPr="00EA59D5">
        <w:rPr>
          <w:szCs w:val="26"/>
        </w:rPr>
        <w:t>- уровень приборного учёта потребляемых энергоресурсов;</w:t>
      </w:r>
    </w:p>
    <w:p w14:paraId="2531AC70" w14:textId="77777777" w:rsidR="008E1B87" w:rsidRPr="00EA59D5" w:rsidRDefault="008E1B87" w:rsidP="008E1B87">
      <w:pPr>
        <w:jc w:val="both"/>
        <w:rPr>
          <w:szCs w:val="26"/>
        </w:rPr>
      </w:pPr>
      <w:r w:rsidRPr="00EA59D5">
        <w:rPr>
          <w:szCs w:val="26"/>
        </w:rPr>
        <w:t>- динамика снижения удельных расходов энергоресурсов;</w:t>
      </w:r>
    </w:p>
    <w:p w14:paraId="7DB106EC" w14:textId="77777777" w:rsidR="002B1E50" w:rsidRPr="00EA59D5" w:rsidRDefault="008E1B87" w:rsidP="008E1B87">
      <w:pPr>
        <w:jc w:val="both"/>
        <w:rPr>
          <w:szCs w:val="26"/>
        </w:rPr>
      </w:pPr>
      <w:r w:rsidRPr="00EA59D5">
        <w:rPr>
          <w:szCs w:val="26"/>
        </w:rPr>
        <w:t>- динамика снижения расходов бюджета муниципального образования на обеспечение энергетическими ресурсами.</w:t>
      </w:r>
    </w:p>
    <w:p w14:paraId="0B637B75" w14:textId="50626564" w:rsidR="005149BF" w:rsidRPr="00892D37" w:rsidRDefault="005149BF" w:rsidP="005149BF">
      <w:pPr>
        <w:ind w:firstLine="567"/>
        <w:jc w:val="both"/>
      </w:pPr>
      <w:r w:rsidRPr="00892D37">
        <w:lastRenderedPageBreak/>
        <w:t>Оценка эффективности Программы осуществляется в соответствии с «Порядком разработки, утверждения и реализации ведомственных целевых программ муниципального образования городского округа «Новая Земля», утвержденным постановлением администрации муниципального образования городской округ «Новая Земля»</w:t>
      </w:r>
      <w:r w:rsidR="00284E8C">
        <w:t xml:space="preserve"> </w:t>
      </w:r>
      <w:r w:rsidRPr="00892D37">
        <w:t>от 25.10.2017 № 21.</w:t>
      </w:r>
    </w:p>
    <w:p w14:paraId="0283E464" w14:textId="77777777" w:rsidR="008E1B87" w:rsidRPr="00EA59D5" w:rsidRDefault="008E1B87" w:rsidP="008E1B87">
      <w:pPr>
        <w:jc w:val="both"/>
        <w:rPr>
          <w:szCs w:val="26"/>
        </w:rPr>
      </w:pPr>
    </w:p>
    <w:p w14:paraId="18DD7C3D" w14:textId="77777777" w:rsidR="00C100B4" w:rsidRPr="00EA59D5" w:rsidRDefault="00115B98" w:rsidP="004B0610">
      <w:pPr>
        <w:autoSpaceDE w:val="0"/>
        <w:autoSpaceDN w:val="0"/>
        <w:adjustRightInd w:val="0"/>
        <w:ind w:firstLine="0"/>
        <w:jc w:val="center"/>
        <w:rPr>
          <w:b/>
          <w:szCs w:val="26"/>
          <w:lang w:eastAsia="ru-RU"/>
        </w:rPr>
      </w:pPr>
      <w:r w:rsidRPr="00EA59D5">
        <w:rPr>
          <w:b/>
          <w:szCs w:val="26"/>
          <w:lang w:eastAsia="ru-RU"/>
        </w:rPr>
        <w:t>Раздел 5</w:t>
      </w:r>
      <w:r w:rsidR="00E1127F" w:rsidRPr="00EA59D5">
        <w:rPr>
          <w:b/>
          <w:szCs w:val="26"/>
          <w:lang w:eastAsia="ru-RU"/>
        </w:rPr>
        <w:t>. Система управления программой</w:t>
      </w:r>
    </w:p>
    <w:p w14:paraId="03F3F493" w14:textId="77777777" w:rsidR="00D44D17" w:rsidRPr="00EA59D5" w:rsidRDefault="00D44D17" w:rsidP="007057FB">
      <w:pPr>
        <w:jc w:val="both"/>
        <w:rPr>
          <w:szCs w:val="26"/>
        </w:rPr>
      </w:pPr>
    </w:p>
    <w:p w14:paraId="40FA6FAA" w14:textId="77777777" w:rsidR="007057FB" w:rsidRPr="00EA59D5" w:rsidRDefault="007057FB" w:rsidP="007057FB">
      <w:pPr>
        <w:jc w:val="both"/>
        <w:rPr>
          <w:szCs w:val="26"/>
        </w:rPr>
      </w:pPr>
      <w:r w:rsidRPr="00EA59D5">
        <w:rPr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14:paraId="629A9270" w14:textId="77777777" w:rsidR="007057FB" w:rsidRPr="00EA59D5" w:rsidRDefault="007057FB" w:rsidP="007057FB">
      <w:pPr>
        <w:jc w:val="both"/>
        <w:rPr>
          <w:szCs w:val="26"/>
        </w:rPr>
      </w:pPr>
      <w:r w:rsidRPr="00EA59D5">
        <w:rPr>
          <w:szCs w:val="26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14:paraId="5EF0D00A" w14:textId="77777777" w:rsidR="007057FB" w:rsidRPr="005149BF" w:rsidRDefault="005149BF" w:rsidP="005149BF">
      <w:pPr>
        <w:pStyle w:val="ConsPlusCell"/>
        <w:widowControl/>
        <w:ind w:right="1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Cs w:val="26"/>
        </w:rPr>
        <w:tab/>
      </w:r>
      <w:r w:rsidR="007057FB" w:rsidRPr="005149BF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осуществляется </w:t>
      </w:r>
      <w:r w:rsidRPr="005149BF">
        <w:rPr>
          <w:rFonts w:ascii="Times New Roman" w:eastAsia="Times New Roman" w:hAnsi="Times New Roman" w:cs="Times New Roman"/>
          <w:sz w:val="26"/>
          <w:szCs w:val="26"/>
        </w:rPr>
        <w:t>отделом по управлению имуществом и землеустройству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49B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МО ГО </w:t>
      </w:r>
      <w:r w:rsidR="007057FB" w:rsidRPr="005149BF">
        <w:rPr>
          <w:rFonts w:ascii="Times New Roman" w:hAnsi="Times New Roman" w:cs="Times New Roman"/>
          <w:sz w:val="26"/>
          <w:szCs w:val="26"/>
        </w:rPr>
        <w:t>«Новая Земля».</w:t>
      </w:r>
    </w:p>
    <w:p w14:paraId="576A0B6A" w14:textId="77777777" w:rsidR="00001882" w:rsidRPr="00EA59D5" w:rsidRDefault="007057FB" w:rsidP="007057F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A59D5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14:paraId="1A44BE0C" w14:textId="77777777" w:rsidR="007057FB" w:rsidRPr="00EA59D5" w:rsidRDefault="007057FB" w:rsidP="004526A2">
      <w:pPr>
        <w:jc w:val="center"/>
        <w:rPr>
          <w:szCs w:val="26"/>
        </w:rPr>
      </w:pPr>
    </w:p>
    <w:p w14:paraId="5A3B9259" w14:textId="77777777" w:rsidR="007057FB" w:rsidRPr="00EA59D5" w:rsidRDefault="007057FB" w:rsidP="004526A2">
      <w:pPr>
        <w:jc w:val="center"/>
        <w:rPr>
          <w:szCs w:val="26"/>
          <w:highlight w:val="yellow"/>
        </w:rPr>
      </w:pPr>
    </w:p>
    <w:p w14:paraId="3A6A3ED1" w14:textId="77777777" w:rsidR="00E1127F" w:rsidRPr="00EA59D5" w:rsidRDefault="00E1127F" w:rsidP="00ED558A">
      <w:pPr>
        <w:ind w:firstLine="0"/>
        <w:rPr>
          <w:szCs w:val="26"/>
        </w:rPr>
      </w:pPr>
    </w:p>
    <w:p w14:paraId="18F8B3A4" w14:textId="77777777" w:rsidR="0072280A" w:rsidRPr="00EA59D5" w:rsidRDefault="0072280A" w:rsidP="00ED558A">
      <w:pPr>
        <w:ind w:firstLine="0"/>
        <w:rPr>
          <w:szCs w:val="26"/>
        </w:rPr>
        <w:sectPr w:rsidR="0072280A" w:rsidRPr="00EA59D5" w:rsidSect="00874CB5">
          <w:footerReference w:type="default" r:id="rId8"/>
          <w:pgSz w:w="11906" w:h="16838"/>
          <w:pgMar w:top="851" w:right="737" w:bottom="1134" w:left="1134" w:header="397" w:footer="170" w:gutter="0"/>
          <w:cols w:space="708"/>
          <w:docGrid w:linePitch="360"/>
        </w:sectPr>
      </w:pPr>
    </w:p>
    <w:p w14:paraId="18105AA5" w14:textId="77777777" w:rsidR="007057FB" w:rsidRPr="00EA59D5" w:rsidRDefault="007057FB" w:rsidP="00CF60E3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46722B08" w14:textId="77777777" w:rsidR="007057FB" w:rsidRPr="00EA59D5" w:rsidRDefault="007057FB" w:rsidP="00CF60E3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24E9A980" w14:textId="77777777" w:rsidR="00CF60E3" w:rsidRPr="00921216" w:rsidRDefault="00F75987" w:rsidP="00CF60E3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921216">
        <w:rPr>
          <w:sz w:val="18"/>
          <w:szCs w:val="18"/>
        </w:rPr>
        <w:t>Приложение 1</w:t>
      </w:r>
    </w:p>
    <w:p w14:paraId="331853F0" w14:textId="77777777" w:rsidR="005A673B" w:rsidRPr="00921216" w:rsidRDefault="005A673B" w:rsidP="005A673B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921216">
        <w:rPr>
          <w:sz w:val="18"/>
          <w:szCs w:val="18"/>
        </w:rPr>
        <w:t xml:space="preserve">к </w:t>
      </w:r>
      <w:r w:rsidR="00F150FB" w:rsidRPr="00921216">
        <w:rPr>
          <w:sz w:val="18"/>
          <w:szCs w:val="18"/>
        </w:rPr>
        <w:t xml:space="preserve">ведомственной целевой программе </w:t>
      </w:r>
    </w:p>
    <w:p w14:paraId="4759001E" w14:textId="77777777" w:rsidR="00F150FB" w:rsidRPr="00921216" w:rsidRDefault="005A673B" w:rsidP="005A673B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921216">
        <w:rPr>
          <w:sz w:val="18"/>
          <w:szCs w:val="18"/>
        </w:rPr>
        <w:t>«</w:t>
      </w:r>
      <w:r w:rsidR="00D23EF6" w:rsidRPr="00921216">
        <w:rPr>
          <w:sz w:val="18"/>
          <w:szCs w:val="18"/>
        </w:rPr>
        <w:t xml:space="preserve">Энергосбережение и повышение энергетической эффективности </w:t>
      </w:r>
    </w:p>
    <w:p w14:paraId="3C666840" w14:textId="77777777" w:rsidR="005A673B" w:rsidRPr="00921216" w:rsidRDefault="005A673B" w:rsidP="005A673B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921216">
        <w:rPr>
          <w:sz w:val="18"/>
          <w:szCs w:val="18"/>
        </w:rPr>
        <w:t xml:space="preserve">в </w:t>
      </w:r>
      <w:r w:rsidR="00F150FB" w:rsidRPr="00921216">
        <w:rPr>
          <w:sz w:val="18"/>
          <w:szCs w:val="18"/>
        </w:rPr>
        <w:t xml:space="preserve">муниципальном образовании </w:t>
      </w:r>
      <w:r w:rsidRPr="00921216">
        <w:rPr>
          <w:sz w:val="18"/>
          <w:szCs w:val="18"/>
        </w:rPr>
        <w:t xml:space="preserve">«Новая Земля» </w:t>
      </w:r>
    </w:p>
    <w:p w14:paraId="3FBA2190" w14:textId="77777777" w:rsidR="005A673B" w:rsidRPr="00EA59D5" w:rsidRDefault="005A673B" w:rsidP="00CF60E3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62A661A2" w14:textId="77777777" w:rsidR="009212AF" w:rsidRPr="00EA59D5" w:rsidRDefault="009212AF" w:rsidP="0072280A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14:paraId="23FC7944" w14:textId="77777777" w:rsidR="00ED558A" w:rsidRPr="00907B0A" w:rsidRDefault="0072280A" w:rsidP="0072280A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907B0A">
        <w:rPr>
          <w:szCs w:val="26"/>
        </w:rPr>
        <w:t xml:space="preserve">ПЕРЕЧЕНЬ </w:t>
      </w:r>
      <w:r w:rsidR="00E1127F" w:rsidRPr="00907B0A">
        <w:rPr>
          <w:szCs w:val="26"/>
        </w:rPr>
        <w:t xml:space="preserve">ПРОГРАММНЫХ </w:t>
      </w:r>
      <w:r w:rsidRPr="00907B0A">
        <w:rPr>
          <w:szCs w:val="26"/>
        </w:rPr>
        <w:t>МЕРОПРИЯТИЙ</w:t>
      </w:r>
    </w:p>
    <w:p w14:paraId="27C4F162" w14:textId="77777777" w:rsidR="00CF60E3" w:rsidRPr="00907B0A" w:rsidRDefault="00600BA1" w:rsidP="0072280A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907B0A">
        <w:rPr>
          <w:szCs w:val="26"/>
        </w:rPr>
        <w:t>ВЕДОМСТВЕННОЙ ЦЕЛЕВОЙ</w:t>
      </w:r>
      <w:r w:rsidR="000C5BD8" w:rsidRPr="00907B0A">
        <w:rPr>
          <w:szCs w:val="26"/>
        </w:rPr>
        <w:t xml:space="preserve">ПРОГРАММЫ </w:t>
      </w:r>
    </w:p>
    <w:p w14:paraId="496D019C" w14:textId="77777777" w:rsidR="0072280A" w:rsidRPr="00907B0A" w:rsidRDefault="000C5BD8" w:rsidP="00CA0973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907B0A">
        <w:rPr>
          <w:b/>
          <w:szCs w:val="26"/>
        </w:rPr>
        <w:t>«</w:t>
      </w:r>
      <w:r w:rsidR="00CA0973" w:rsidRPr="00907B0A">
        <w:rPr>
          <w:b/>
          <w:szCs w:val="26"/>
        </w:rPr>
        <w:t xml:space="preserve">ЭНЕРГОСБЕРЕЖЕНИЕ И ПОВЫШЕНИЕ ЭНЕРГЕТИЧЕСКОЙ ЭФФЕКТИВНОСТИ </w:t>
      </w:r>
      <w:r w:rsidR="004E55EB" w:rsidRPr="00907B0A">
        <w:rPr>
          <w:b/>
          <w:szCs w:val="26"/>
        </w:rPr>
        <w:t>В МО «НОВАЯ ЗЕМЛЯ</w:t>
      </w:r>
      <w:r w:rsidR="0072280A" w:rsidRPr="00907B0A">
        <w:rPr>
          <w:b/>
          <w:szCs w:val="26"/>
        </w:rPr>
        <w:t>»</w:t>
      </w:r>
      <w:r w:rsidR="005149BF" w:rsidRPr="00907B0A">
        <w:rPr>
          <w:b/>
          <w:szCs w:val="26"/>
        </w:rPr>
        <w:t xml:space="preserve"> на 2021</w:t>
      </w:r>
      <w:r w:rsidR="002C267F" w:rsidRPr="00907B0A">
        <w:rPr>
          <w:b/>
          <w:szCs w:val="26"/>
        </w:rPr>
        <w:t xml:space="preserve"> год</w:t>
      </w:r>
    </w:p>
    <w:p w14:paraId="75E3A2AC" w14:textId="77777777" w:rsidR="0072280A" w:rsidRPr="00907B0A" w:rsidRDefault="0072280A" w:rsidP="0072280A">
      <w:pPr>
        <w:jc w:val="center"/>
        <w:rPr>
          <w:b/>
          <w:szCs w:val="26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6345"/>
        <w:gridCol w:w="1845"/>
        <w:gridCol w:w="1418"/>
        <w:gridCol w:w="1845"/>
        <w:gridCol w:w="1701"/>
        <w:gridCol w:w="1695"/>
      </w:tblGrid>
      <w:tr w:rsidR="00D23EF6" w:rsidRPr="00907B0A" w14:paraId="5E540CEC" w14:textId="77777777" w:rsidTr="00907B0A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E49AFE" w14:textId="77777777" w:rsidR="0072280A" w:rsidRPr="00907B0A" w:rsidRDefault="00FE59F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2280A" w:rsidRPr="00907B0A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0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1ADB84" w14:textId="77777777" w:rsidR="0072280A" w:rsidRPr="00907B0A" w:rsidRDefault="0043432C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64173D" w14:textId="77777777" w:rsidR="004303E4" w:rsidRPr="00907B0A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14:paraId="34DC7985" w14:textId="77777777" w:rsidR="0072280A" w:rsidRPr="00907B0A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2280A" w:rsidRPr="00907B0A">
              <w:rPr>
                <w:rFonts w:ascii="Times New Roman" w:hAnsi="Times New Roman" w:cs="Times New Roman"/>
                <w:sz w:val="26"/>
                <w:szCs w:val="26"/>
              </w:rPr>
              <w:t>сполнители</w:t>
            </w:r>
          </w:p>
          <w:p w14:paraId="092EAE8C" w14:textId="77777777" w:rsidR="004303E4" w:rsidRPr="00907B0A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(соисполнители)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EAF26C" w14:textId="77777777" w:rsidR="0072280A" w:rsidRPr="00907B0A" w:rsidRDefault="00FE59F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7647E5" w:rsidRPr="00907B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7647E5" w:rsidRPr="00907B0A">
              <w:rPr>
                <w:rFonts w:ascii="Times New Roman" w:hAnsi="Times New Roman" w:cs="Times New Roman"/>
                <w:sz w:val="26"/>
                <w:szCs w:val="26"/>
              </w:rPr>
              <w:t>финанси</w:t>
            </w:r>
            <w:proofErr w:type="spellEnd"/>
            <w:r w:rsidR="007647E5" w:rsidRPr="00907B0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7647E5" w:rsidRPr="00907B0A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  <w:proofErr w:type="gramEnd"/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62F099" w14:textId="77777777" w:rsidR="0072280A" w:rsidRPr="00907B0A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14:paraId="4CB515D7" w14:textId="77777777" w:rsidR="007647E5" w:rsidRPr="00907B0A" w:rsidRDefault="007647E5" w:rsidP="00B77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5149BF" w:rsidRPr="00907B0A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C779" w14:textId="77777777" w:rsidR="007647E5" w:rsidRPr="00907B0A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</w:t>
            </w:r>
          </w:p>
          <w:p w14:paraId="43D85C27" w14:textId="77777777" w:rsidR="0072280A" w:rsidRPr="00907B0A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 w:rsidR="002B642F" w:rsidRPr="00907B0A">
              <w:rPr>
                <w:rFonts w:ascii="Times New Roman" w:hAnsi="Times New Roman" w:cs="Times New Roman"/>
                <w:sz w:val="26"/>
                <w:szCs w:val="26"/>
              </w:rPr>
              <w:t xml:space="preserve"> по годам </w:t>
            </w:r>
            <w:r w:rsidR="0072280A" w:rsidRPr="00907B0A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</w:tr>
      <w:tr w:rsidR="007647E5" w:rsidRPr="00907B0A" w14:paraId="3438A9C7" w14:textId="77777777" w:rsidTr="00907B0A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A1E2" w14:textId="77777777" w:rsidR="007647E5" w:rsidRPr="00907B0A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4760" w14:textId="77777777" w:rsidR="007647E5" w:rsidRPr="00907B0A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F369" w14:textId="77777777" w:rsidR="007647E5" w:rsidRPr="00907B0A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CC34" w14:textId="77777777" w:rsidR="007647E5" w:rsidRPr="00907B0A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9E30" w14:textId="77777777" w:rsidR="007647E5" w:rsidRPr="00907B0A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7339" w14:textId="77777777" w:rsidR="007647E5" w:rsidRPr="00907B0A" w:rsidRDefault="007647E5" w:rsidP="00B77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31252" w:rsidRPr="00907B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49BF" w:rsidRPr="00907B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3F1B" w14:textId="77777777" w:rsidR="007647E5" w:rsidRPr="00907B0A" w:rsidRDefault="007647E5" w:rsidP="00B77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1127F" w:rsidRPr="00907B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49BF" w:rsidRPr="00907B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47E5" w:rsidRPr="00907B0A" w14:paraId="1DA77307" w14:textId="77777777" w:rsidTr="00907B0A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0F41" w14:textId="77777777" w:rsidR="007647E5" w:rsidRPr="00907B0A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3A42" w14:textId="77777777" w:rsidR="007647E5" w:rsidRPr="00907B0A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C361" w14:textId="77777777" w:rsidR="007647E5" w:rsidRPr="00907B0A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2C10" w14:textId="77777777" w:rsidR="007647E5" w:rsidRPr="00907B0A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5B1F" w14:textId="77777777" w:rsidR="007647E5" w:rsidRPr="00907B0A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9106" w14:textId="77777777" w:rsidR="007647E5" w:rsidRPr="00907B0A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6813" w14:textId="77777777" w:rsidR="007647E5" w:rsidRPr="00907B0A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2280A" w:rsidRPr="00907B0A" w14:paraId="013CCC6E" w14:textId="77777777" w:rsidTr="007647E5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8A04" w14:textId="77777777" w:rsidR="002B642F" w:rsidRPr="00907B0A" w:rsidRDefault="00A56DE5" w:rsidP="00A56DE5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E55EB" w:rsidRPr="00907B0A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муниципальной правовой базы по </w:t>
            </w:r>
            <w:proofErr w:type="spellStart"/>
            <w:r w:rsidR="004E55EB" w:rsidRPr="00907B0A">
              <w:rPr>
                <w:rFonts w:ascii="Times New Roman" w:hAnsi="Times New Roman" w:cs="Times New Roman"/>
                <w:sz w:val="26"/>
                <w:szCs w:val="26"/>
              </w:rPr>
              <w:t>вопросам</w:t>
            </w:r>
            <w:r w:rsidR="0000203B" w:rsidRPr="00907B0A">
              <w:rPr>
                <w:rFonts w:ascii="Times New Roman" w:hAnsi="Times New Roman" w:cs="Times New Roman"/>
                <w:sz w:val="26"/>
                <w:szCs w:val="26"/>
              </w:rPr>
              <w:t>энергосбережения</w:t>
            </w:r>
            <w:proofErr w:type="spellEnd"/>
            <w:r w:rsidR="0000203B" w:rsidRPr="00907B0A">
              <w:rPr>
                <w:rFonts w:ascii="Times New Roman" w:hAnsi="Times New Roman" w:cs="Times New Roman"/>
                <w:sz w:val="26"/>
                <w:szCs w:val="26"/>
              </w:rPr>
              <w:t xml:space="preserve"> и повышение энергетической эффективности</w:t>
            </w:r>
          </w:p>
          <w:p w14:paraId="2F5F9751" w14:textId="77777777" w:rsidR="0072280A" w:rsidRPr="00907B0A" w:rsidRDefault="004E55EB" w:rsidP="002B642F">
            <w:pPr>
              <w:pStyle w:val="ConsPlusCell"/>
              <w:ind w:left="60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в соответствии с федеральным и областным законодательством</w:t>
            </w:r>
          </w:p>
        </w:tc>
      </w:tr>
      <w:tr w:rsidR="007647E5" w:rsidRPr="00907B0A" w14:paraId="4083248E" w14:textId="77777777" w:rsidTr="00907B0A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B4ED0" w14:textId="77777777" w:rsidR="007647E5" w:rsidRPr="00907B0A" w:rsidRDefault="007647E5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338A" w14:textId="77777777" w:rsidR="007647E5" w:rsidRDefault="007647E5" w:rsidP="002B642F">
            <w:pPr>
              <w:ind w:firstLine="0"/>
              <w:rPr>
                <w:sz w:val="20"/>
                <w:szCs w:val="20"/>
              </w:rPr>
            </w:pPr>
            <w:r w:rsidRPr="00907B0A">
              <w:rPr>
                <w:szCs w:val="26"/>
              </w:rPr>
              <w:t xml:space="preserve">Разработка и внесение на утверждение проектов муниципальных правовых актов, связанных с вопросами </w:t>
            </w:r>
            <w:r w:rsidR="009533A9" w:rsidRPr="00907B0A">
              <w:rPr>
                <w:szCs w:val="26"/>
              </w:rPr>
              <w:t xml:space="preserve">энергосбережение и повышение энергетической эффективности </w:t>
            </w:r>
            <w:r w:rsidRPr="00907B0A">
              <w:rPr>
                <w:szCs w:val="26"/>
              </w:rPr>
              <w:t xml:space="preserve">в соответствии с изменениями в законодательстве о </w:t>
            </w:r>
            <w:r w:rsidR="009533A9" w:rsidRPr="00907B0A">
              <w:rPr>
                <w:szCs w:val="26"/>
              </w:rPr>
              <w:t>энергосбережении и повышению энергетической эффективности</w:t>
            </w:r>
          </w:p>
          <w:p w14:paraId="4C452064" w14:textId="77777777" w:rsidR="00035567" w:rsidRPr="00035567" w:rsidRDefault="00035567" w:rsidP="002B64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88A07" w14:textId="77777777" w:rsidR="0000203B" w:rsidRPr="00907B0A" w:rsidRDefault="0000203B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Отдел по</w:t>
            </w:r>
          </w:p>
          <w:p w14:paraId="63D3DF05" w14:textId="77777777" w:rsidR="007647E5" w:rsidRPr="00907B0A" w:rsidRDefault="0000203B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управлению имуществом и землеустройству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FB0A9" w14:textId="77777777" w:rsidR="007647E5" w:rsidRPr="00907B0A" w:rsidRDefault="007647E5" w:rsidP="0000203B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 xml:space="preserve">Не требует </w:t>
            </w:r>
            <w:proofErr w:type="spellStart"/>
            <w:r w:rsidRPr="00907B0A">
              <w:rPr>
                <w:szCs w:val="26"/>
              </w:rPr>
              <w:t>финанси</w:t>
            </w:r>
            <w:proofErr w:type="spellEnd"/>
            <w:r w:rsidRPr="00907B0A">
              <w:rPr>
                <w:szCs w:val="26"/>
              </w:rPr>
              <w:t>-</w:t>
            </w:r>
          </w:p>
          <w:p w14:paraId="24C9282D" w14:textId="77777777" w:rsidR="007647E5" w:rsidRPr="00907B0A" w:rsidRDefault="007647E5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70596" w14:textId="77777777" w:rsidR="007647E5" w:rsidRPr="00907B0A" w:rsidRDefault="00FE59F5" w:rsidP="0000203B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E3106" w14:textId="77777777" w:rsidR="007647E5" w:rsidRPr="00907B0A" w:rsidRDefault="00FE59F5" w:rsidP="0000203B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-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B6B5F" w14:textId="77777777" w:rsidR="007647E5" w:rsidRPr="00907B0A" w:rsidRDefault="00FE59F5" w:rsidP="0000203B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-</w:t>
            </w:r>
          </w:p>
        </w:tc>
      </w:tr>
      <w:tr w:rsidR="008905C7" w:rsidRPr="00907B0A" w14:paraId="0AB84E0C" w14:textId="77777777" w:rsidTr="00907B0A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E3DF9" w14:textId="77777777" w:rsidR="008905C7" w:rsidRPr="00907B0A" w:rsidRDefault="008905C7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1986" w14:textId="77777777" w:rsidR="008905C7" w:rsidRDefault="008905C7" w:rsidP="002B642F">
            <w:pPr>
              <w:ind w:firstLine="0"/>
              <w:rPr>
                <w:sz w:val="20"/>
                <w:szCs w:val="20"/>
              </w:rPr>
            </w:pPr>
            <w:r w:rsidRPr="00907B0A">
              <w:rPr>
                <w:szCs w:val="26"/>
              </w:rPr>
              <w:t xml:space="preserve">Проведение экспертизы муниципальных правовых актов по вопросам </w:t>
            </w:r>
            <w:r w:rsidR="0000203B" w:rsidRPr="00907B0A">
              <w:rPr>
                <w:szCs w:val="26"/>
              </w:rPr>
              <w:t xml:space="preserve">энергосбережения и </w:t>
            </w:r>
            <w:r w:rsidR="0043432C" w:rsidRPr="00907B0A">
              <w:rPr>
                <w:szCs w:val="26"/>
              </w:rPr>
              <w:t xml:space="preserve">повышение энергетической </w:t>
            </w:r>
            <w:proofErr w:type="spellStart"/>
            <w:proofErr w:type="gramStart"/>
            <w:r w:rsidR="0043432C" w:rsidRPr="00907B0A">
              <w:rPr>
                <w:szCs w:val="26"/>
              </w:rPr>
              <w:t>эффективности,</w:t>
            </w:r>
            <w:r w:rsidRPr="00907B0A">
              <w:rPr>
                <w:szCs w:val="26"/>
              </w:rPr>
              <w:t>и</w:t>
            </w:r>
            <w:proofErr w:type="spellEnd"/>
            <w:proofErr w:type="gramEnd"/>
            <w:r w:rsidRPr="00907B0A">
              <w:rPr>
                <w:szCs w:val="26"/>
              </w:rPr>
              <w:t xml:space="preserve"> подготовка предложений по приведению их в соответствие с действующим законодательством</w:t>
            </w:r>
          </w:p>
          <w:p w14:paraId="65AC1FFE" w14:textId="77777777" w:rsidR="00035567" w:rsidRPr="00035567" w:rsidRDefault="00035567" w:rsidP="002B64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43CDA" w14:textId="77777777" w:rsidR="008905C7" w:rsidRPr="00907B0A" w:rsidRDefault="008905C7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F280D" w14:textId="77777777" w:rsidR="008905C7" w:rsidRPr="00907B0A" w:rsidRDefault="008905C7" w:rsidP="0000203B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 xml:space="preserve">Не требует </w:t>
            </w:r>
            <w:proofErr w:type="spellStart"/>
            <w:r w:rsidRPr="00907B0A">
              <w:rPr>
                <w:szCs w:val="26"/>
              </w:rPr>
              <w:t>финанси</w:t>
            </w:r>
            <w:proofErr w:type="spellEnd"/>
            <w:r w:rsidRPr="00907B0A">
              <w:rPr>
                <w:szCs w:val="26"/>
              </w:rPr>
              <w:t>-</w:t>
            </w:r>
          </w:p>
          <w:p w14:paraId="7BA03EAE" w14:textId="77777777" w:rsidR="008905C7" w:rsidRPr="00907B0A" w:rsidRDefault="008905C7" w:rsidP="0000203B">
            <w:pPr>
              <w:ind w:firstLine="0"/>
              <w:jc w:val="center"/>
              <w:rPr>
                <w:szCs w:val="26"/>
              </w:rPr>
            </w:pPr>
            <w:proofErr w:type="spellStart"/>
            <w:r w:rsidRPr="00907B0A">
              <w:rPr>
                <w:szCs w:val="26"/>
              </w:rPr>
              <w:t>рования</w:t>
            </w:r>
            <w:proofErr w:type="spellEnd"/>
          </w:p>
          <w:p w14:paraId="4D918FBF" w14:textId="77777777" w:rsidR="008905C7" w:rsidRPr="00907B0A" w:rsidRDefault="008905C7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47A03" w14:textId="77777777" w:rsidR="008905C7" w:rsidRPr="00907B0A" w:rsidRDefault="008905C7" w:rsidP="0000203B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9A6F3" w14:textId="77777777" w:rsidR="008905C7" w:rsidRPr="00907B0A" w:rsidRDefault="008905C7" w:rsidP="0000203B">
            <w:pPr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-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744C" w14:textId="77777777" w:rsidR="008905C7" w:rsidRPr="00907B0A" w:rsidRDefault="008905C7" w:rsidP="0000203B">
            <w:pPr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-</w:t>
            </w:r>
          </w:p>
        </w:tc>
      </w:tr>
      <w:tr w:rsidR="00625F0B" w:rsidRPr="00907B0A" w14:paraId="777CD654" w14:textId="77777777" w:rsidTr="005C0427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CBF1" w14:textId="77777777" w:rsidR="00121B7C" w:rsidRPr="00907B0A" w:rsidRDefault="00625F0B" w:rsidP="00C70F7D">
            <w:pPr>
              <w:pStyle w:val="a9"/>
              <w:ind w:left="600"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lastRenderedPageBreak/>
              <w:t>2. Организация и совершенствование работы, направл</w:t>
            </w:r>
            <w:r w:rsidR="00121B7C" w:rsidRPr="00907B0A">
              <w:rPr>
                <w:szCs w:val="26"/>
              </w:rPr>
              <w:t xml:space="preserve">енной на </w:t>
            </w:r>
          </w:p>
          <w:p w14:paraId="431AD57C" w14:textId="77777777" w:rsidR="00625F0B" w:rsidRPr="00907B0A" w:rsidRDefault="00A46611" w:rsidP="00C70F7D">
            <w:pPr>
              <w:pStyle w:val="a9"/>
              <w:ind w:left="600" w:firstLine="0"/>
              <w:jc w:val="center"/>
              <w:rPr>
                <w:szCs w:val="26"/>
              </w:rPr>
            </w:pPr>
            <w:proofErr w:type="spellStart"/>
            <w:r w:rsidRPr="00907B0A">
              <w:rPr>
                <w:szCs w:val="26"/>
              </w:rPr>
              <w:t>улучшение</w:t>
            </w:r>
            <w:r w:rsidR="00121B7C" w:rsidRPr="00907B0A">
              <w:rPr>
                <w:szCs w:val="26"/>
              </w:rPr>
              <w:t>энергосбережения</w:t>
            </w:r>
            <w:proofErr w:type="spellEnd"/>
            <w:r w:rsidR="00121B7C" w:rsidRPr="00907B0A">
              <w:rPr>
                <w:szCs w:val="26"/>
              </w:rPr>
              <w:t xml:space="preserve"> и повышение энергетической эффективности</w:t>
            </w:r>
          </w:p>
        </w:tc>
      </w:tr>
      <w:tr w:rsidR="007647E5" w:rsidRPr="00907B0A" w14:paraId="13BDC241" w14:textId="77777777" w:rsidTr="00907B0A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73E05" w14:textId="77777777" w:rsidR="007647E5" w:rsidRPr="00907B0A" w:rsidRDefault="007647E5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2EFB3" w14:textId="77777777" w:rsidR="007647E5" w:rsidRPr="00907B0A" w:rsidRDefault="00121B7C" w:rsidP="002C267F">
            <w:pPr>
              <w:ind w:firstLine="0"/>
              <w:rPr>
                <w:szCs w:val="26"/>
              </w:rPr>
            </w:pPr>
            <w:r w:rsidRPr="00907B0A">
              <w:rPr>
                <w:szCs w:val="26"/>
              </w:rPr>
              <w:t>Проведение мониторинга развития энергосбережения в МО ГО «Новая Земля»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9479" w14:textId="77777777" w:rsidR="00121B7C" w:rsidRPr="00907B0A" w:rsidRDefault="00121B7C" w:rsidP="00121B7C">
            <w:pPr>
              <w:pStyle w:val="ConsPlusCell"/>
              <w:ind w:right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Зам. главы</w:t>
            </w:r>
          </w:p>
          <w:p w14:paraId="54C6B5C1" w14:textId="77777777" w:rsidR="007647E5" w:rsidRPr="00907B0A" w:rsidRDefault="00121B7C" w:rsidP="00121B7C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981C" w14:textId="77777777" w:rsidR="007647E5" w:rsidRPr="00907B0A" w:rsidRDefault="007647E5" w:rsidP="00121B7C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 xml:space="preserve">Не требует </w:t>
            </w:r>
            <w:proofErr w:type="spellStart"/>
            <w:r w:rsidRPr="00907B0A">
              <w:rPr>
                <w:szCs w:val="26"/>
              </w:rPr>
              <w:t>финанси</w:t>
            </w:r>
            <w:proofErr w:type="spellEnd"/>
            <w:r w:rsidRPr="00907B0A">
              <w:rPr>
                <w:szCs w:val="26"/>
              </w:rPr>
              <w:t>-</w:t>
            </w:r>
          </w:p>
          <w:p w14:paraId="7DD352B2" w14:textId="77777777" w:rsidR="007647E5" w:rsidRPr="00907B0A" w:rsidRDefault="007647E5" w:rsidP="00121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5F6A" w14:textId="77777777" w:rsidR="007647E5" w:rsidRPr="00907B0A" w:rsidRDefault="008905C7" w:rsidP="00121B7C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13CF3" w14:textId="77777777" w:rsidR="007647E5" w:rsidRPr="00907B0A" w:rsidRDefault="008905C7" w:rsidP="00121B7C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-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0F25" w14:textId="77777777" w:rsidR="007647E5" w:rsidRPr="00907B0A" w:rsidRDefault="008905C7" w:rsidP="00121B7C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-</w:t>
            </w:r>
          </w:p>
        </w:tc>
      </w:tr>
      <w:tr w:rsidR="007647E5" w:rsidRPr="00907B0A" w14:paraId="6347EC6B" w14:textId="77777777" w:rsidTr="00907B0A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1F9D9" w14:textId="77777777" w:rsidR="007647E5" w:rsidRPr="00907B0A" w:rsidRDefault="007647E5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E98D" w14:textId="77777777" w:rsidR="007647E5" w:rsidRPr="00907B0A" w:rsidRDefault="00121B7C" w:rsidP="00B50A2B">
            <w:pPr>
              <w:ind w:firstLine="0"/>
              <w:rPr>
                <w:szCs w:val="26"/>
              </w:rPr>
            </w:pPr>
            <w:r w:rsidRPr="00907B0A">
              <w:rPr>
                <w:szCs w:val="26"/>
              </w:rPr>
              <w:t>Разработка программ энергосбережения и повышения энергетической эффективности в учреждениях и предприятиях МО ГО «Новая Земля»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E9977" w14:textId="77777777" w:rsidR="007647E5" w:rsidRPr="00907B0A" w:rsidRDefault="008905C7" w:rsidP="00121B7C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62DD" w14:textId="77777777" w:rsidR="007647E5" w:rsidRPr="00907B0A" w:rsidRDefault="007647E5" w:rsidP="00121B7C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 xml:space="preserve">Не требует </w:t>
            </w:r>
            <w:proofErr w:type="spellStart"/>
            <w:r w:rsidRPr="00907B0A">
              <w:rPr>
                <w:szCs w:val="26"/>
              </w:rPr>
              <w:t>финанси</w:t>
            </w:r>
            <w:proofErr w:type="spellEnd"/>
            <w:r w:rsidRPr="00907B0A">
              <w:rPr>
                <w:szCs w:val="26"/>
              </w:rPr>
              <w:t>-</w:t>
            </w:r>
          </w:p>
          <w:p w14:paraId="20B7A30F" w14:textId="77777777" w:rsidR="007647E5" w:rsidRPr="00907B0A" w:rsidRDefault="007647E5" w:rsidP="00121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74A25" w14:textId="77777777" w:rsidR="007647E5" w:rsidRPr="00907B0A" w:rsidRDefault="008905C7" w:rsidP="00121B7C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4432A" w14:textId="77777777" w:rsidR="007647E5" w:rsidRPr="00907B0A" w:rsidRDefault="008905C7" w:rsidP="00121B7C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-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14DF1" w14:textId="77777777" w:rsidR="007647E5" w:rsidRPr="00907B0A" w:rsidRDefault="008905C7" w:rsidP="00121B7C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-</w:t>
            </w:r>
          </w:p>
        </w:tc>
      </w:tr>
      <w:tr w:rsidR="007647E5" w:rsidRPr="00907B0A" w14:paraId="78126286" w14:textId="77777777" w:rsidTr="00907B0A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A4DA" w14:textId="77777777" w:rsidR="007647E5" w:rsidRPr="00907B0A" w:rsidRDefault="007647E5" w:rsidP="00D4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332F" w14:textId="77777777" w:rsidR="007647E5" w:rsidRPr="00907B0A" w:rsidRDefault="00AB07D3" w:rsidP="00D467A4">
            <w:pPr>
              <w:ind w:firstLine="0"/>
              <w:rPr>
                <w:szCs w:val="26"/>
              </w:rPr>
            </w:pPr>
            <w:r w:rsidRPr="00907B0A">
              <w:rPr>
                <w:szCs w:val="26"/>
              </w:rPr>
              <w:t xml:space="preserve">Освещение </w:t>
            </w:r>
            <w:r w:rsidR="00161257" w:rsidRPr="00907B0A">
              <w:rPr>
                <w:szCs w:val="26"/>
              </w:rPr>
              <w:t>вопросов энергосбережения</w:t>
            </w:r>
            <w:r w:rsidR="00121B7C" w:rsidRPr="00907B0A">
              <w:rPr>
                <w:szCs w:val="26"/>
              </w:rPr>
              <w:t xml:space="preserve"> в МО «Новая Земля» в средствах массовой </w:t>
            </w:r>
            <w:r w:rsidR="00161257" w:rsidRPr="00907B0A">
              <w:rPr>
                <w:szCs w:val="26"/>
              </w:rPr>
              <w:t>информации (</w:t>
            </w:r>
            <w:r w:rsidR="00121B7C" w:rsidRPr="00907B0A">
              <w:rPr>
                <w:szCs w:val="26"/>
              </w:rPr>
              <w:t>газеты, телепередачи, наглядная агитация)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72CF" w14:textId="77777777" w:rsidR="00D467A4" w:rsidRPr="00907B0A" w:rsidRDefault="00D467A4" w:rsidP="00D467A4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МБУ «Узел связи</w:t>
            </w:r>
          </w:p>
          <w:p w14:paraId="5EFB35C8" w14:textId="77777777" w:rsidR="007647E5" w:rsidRPr="00907B0A" w:rsidRDefault="00D467A4" w:rsidP="00D467A4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Новая Земля»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B178A" w14:textId="77777777" w:rsidR="00121B7C" w:rsidRPr="00907B0A" w:rsidRDefault="00121B7C" w:rsidP="00D467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 xml:space="preserve">Не требует </w:t>
            </w:r>
            <w:proofErr w:type="spellStart"/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финанси</w:t>
            </w:r>
            <w:proofErr w:type="spellEnd"/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69D2F9D3" w14:textId="77777777" w:rsidR="007647E5" w:rsidRPr="00907B0A" w:rsidRDefault="00121B7C" w:rsidP="00D46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6F4AF" w14:textId="77777777" w:rsidR="007647E5" w:rsidRPr="00907B0A" w:rsidRDefault="00121B7C" w:rsidP="00D467A4">
            <w:pPr>
              <w:ind w:firstLine="0"/>
              <w:jc w:val="center"/>
              <w:rPr>
                <w:b/>
                <w:szCs w:val="26"/>
              </w:rPr>
            </w:pPr>
            <w:r w:rsidRPr="00907B0A">
              <w:rPr>
                <w:b/>
                <w:szCs w:val="26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C008" w14:textId="77777777" w:rsidR="007647E5" w:rsidRPr="00907B0A" w:rsidRDefault="00121B7C" w:rsidP="00D467A4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-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4C04E" w14:textId="77777777" w:rsidR="007647E5" w:rsidRPr="00907B0A" w:rsidRDefault="00121B7C" w:rsidP="00D467A4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-</w:t>
            </w:r>
          </w:p>
        </w:tc>
      </w:tr>
      <w:tr w:rsidR="00413356" w:rsidRPr="00907B0A" w14:paraId="3C778BF9" w14:textId="77777777" w:rsidTr="00907B0A">
        <w:trPr>
          <w:cantSplit/>
          <w:trHeight w:val="712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AA7FC" w14:textId="77777777" w:rsidR="00413356" w:rsidRPr="00907B0A" w:rsidRDefault="00CA5AEA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71BF" w14:textId="77777777" w:rsidR="00413356" w:rsidRPr="00907B0A" w:rsidRDefault="002C267F" w:rsidP="00014E60">
            <w:pPr>
              <w:ind w:firstLine="39"/>
              <w:rPr>
                <w:rStyle w:val="a8"/>
                <w:b w:val="0"/>
                <w:szCs w:val="26"/>
              </w:rPr>
            </w:pPr>
            <w:r w:rsidRPr="00907B0A">
              <w:rPr>
                <w:rStyle w:val="a8"/>
                <w:b w:val="0"/>
                <w:szCs w:val="26"/>
              </w:rPr>
              <w:t>Закупка, у</w:t>
            </w:r>
            <w:r w:rsidR="00413356" w:rsidRPr="00907B0A">
              <w:rPr>
                <w:rStyle w:val="a8"/>
                <w:b w:val="0"/>
                <w:szCs w:val="26"/>
              </w:rPr>
              <w:t xml:space="preserve">становка и содержание приборов учёта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8852" w14:textId="77777777" w:rsidR="00413356" w:rsidRPr="00907B0A" w:rsidRDefault="00413356" w:rsidP="00D467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Отдел УИ и З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5AD1E" w14:textId="77777777" w:rsidR="00413356" w:rsidRPr="00907B0A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575A" w14:textId="77777777" w:rsidR="00413356" w:rsidRPr="00907B0A" w:rsidRDefault="00C026DB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43432C" w:rsidRPr="00907B0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28777B" w:rsidRPr="00907B0A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6F07C" w14:textId="77777777" w:rsidR="00413356" w:rsidRPr="00907B0A" w:rsidRDefault="00C026DB" w:rsidP="00014E60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10,00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4A841" w14:textId="77777777" w:rsidR="00413356" w:rsidRPr="00907B0A" w:rsidRDefault="00C026DB" w:rsidP="00014E60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10,00</w:t>
            </w:r>
          </w:p>
        </w:tc>
      </w:tr>
      <w:tr w:rsidR="00907B0A" w:rsidRPr="00907B0A" w14:paraId="126022E9" w14:textId="77777777" w:rsidTr="00907B0A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19870" w14:textId="77777777" w:rsidR="00907B0A" w:rsidRPr="00907B0A" w:rsidRDefault="00907B0A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1D761" w14:textId="77777777" w:rsidR="00907B0A" w:rsidRPr="00907B0A" w:rsidRDefault="00907B0A" w:rsidP="00014E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Закупка энергосберегающих ламп и светильников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08425" w14:textId="77777777" w:rsidR="00907B0A" w:rsidRPr="00907B0A" w:rsidRDefault="00907B0A" w:rsidP="00014E6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Отдел УИ и З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A6C76" w14:textId="77777777" w:rsidR="00907B0A" w:rsidRPr="00907B0A" w:rsidRDefault="00907B0A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FCFCB" w14:textId="77777777" w:rsidR="00907B0A" w:rsidRPr="00907B0A" w:rsidRDefault="00907B0A" w:rsidP="005127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b/>
                <w:sz w:val="26"/>
                <w:szCs w:val="26"/>
              </w:rPr>
              <w:t>10,00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3925D" w14:textId="77777777" w:rsidR="00907B0A" w:rsidRPr="00907B0A" w:rsidRDefault="00907B0A" w:rsidP="005127AA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10,00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B7C0" w14:textId="77777777" w:rsidR="00907B0A" w:rsidRPr="00907B0A" w:rsidRDefault="00907B0A" w:rsidP="005127AA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10,00</w:t>
            </w:r>
          </w:p>
        </w:tc>
      </w:tr>
      <w:tr w:rsidR="00413356" w:rsidRPr="00907B0A" w14:paraId="7B2BF160" w14:textId="77777777" w:rsidTr="00907B0A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F62D" w14:textId="77777777" w:rsidR="00413356" w:rsidRPr="00907B0A" w:rsidRDefault="00CA5AEA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BD24C" w14:textId="77777777" w:rsidR="00413356" w:rsidRPr="00907B0A" w:rsidRDefault="00413356" w:rsidP="00921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Поддержание в технически исправном состоянии систем энергопотребления муниципального жилого дома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F7F0F" w14:textId="77777777" w:rsidR="00413356" w:rsidRPr="00907B0A" w:rsidRDefault="00413356" w:rsidP="00014E6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</w:p>
          <w:p w14:paraId="719A26EE" w14:textId="77777777" w:rsidR="00413356" w:rsidRPr="00907B0A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АвтоЭнергия</w:t>
            </w:r>
            <w:proofErr w:type="spellEnd"/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4796A" w14:textId="77777777" w:rsidR="00413356" w:rsidRPr="00907B0A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2A237" w14:textId="77777777" w:rsidR="00413356" w:rsidRPr="00907B0A" w:rsidRDefault="00C026DB" w:rsidP="00014E60">
            <w:pPr>
              <w:ind w:firstLine="0"/>
              <w:jc w:val="center"/>
              <w:rPr>
                <w:b/>
                <w:szCs w:val="26"/>
              </w:rPr>
            </w:pPr>
            <w:r w:rsidRPr="00907B0A">
              <w:rPr>
                <w:b/>
                <w:szCs w:val="26"/>
              </w:rPr>
              <w:t>10,00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CF22" w14:textId="77777777" w:rsidR="00413356" w:rsidRPr="00907B0A" w:rsidRDefault="0028777B" w:rsidP="00014E60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1</w:t>
            </w:r>
            <w:r w:rsidR="00413356" w:rsidRPr="00907B0A">
              <w:rPr>
                <w:szCs w:val="26"/>
              </w:rPr>
              <w:t>0</w:t>
            </w:r>
            <w:r w:rsidR="004F1E02" w:rsidRPr="00907B0A">
              <w:rPr>
                <w:szCs w:val="26"/>
              </w:rPr>
              <w:t>,</w:t>
            </w:r>
            <w:r w:rsidR="00C85647" w:rsidRPr="00907B0A">
              <w:rPr>
                <w:szCs w:val="26"/>
              </w:rPr>
              <w:t>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7F2D7" w14:textId="77777777" w:rsidR="00413356" w:rsidRPr="00907B0A" w:rsidRDefault="0028777B" w:rsidP="00B77017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1</w:t>
            </w:r>
            <w:r w:rsidR="00B05B41" w:rsidRPr="00907B0A">
              <w:rPr>
                <w:szCs w:val="26"/>
              </w:rPr>
              <w:t>0</w:t>
            </w:r>
            <w:r w:rsidR="00B77017" w:rsidRPr="00907B0A">
              <w:rPr>
                <w:szCs w:val="26"/>
              </w:rPr>
              <w:t>,00</w:t>
            </w:r>
          </w:p>
        </w:tc>
      </w:tr>
      <w:tr w:rsidR="00413356" w:rsidRPr="00EA59D5" w14:paraId="68C04477" w14:textId="77777777" w:rsidTr="00907B0A">
        <w:trPr>
          <w:cantSplit/>
          <w:trHeight w:val="28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F6D2" w14:textId="77777777" w:rsidR="00413356" w:rsidRPr="00907B0A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B55F" w14:textId="77777777" w:rsidR="00413356" w:rsidRPr="00907B0A" w:rsidRDefault="00C100B4" w:rsidP="006F4B31">
            <w:pPr>
              <w:pStyle w:val="ConsPlusNormal"/>
              <w:widowControl/>
              <w:spacing w:before="240" w:after="24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EEA9B" w14:textId="77777777" w:rsidR="00413356" w:rsidRPr="00907B0A" w:rsidRDefault="00907B0A" w:rsidP="00E712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B0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4F1E02" w:rsidRPr="00907B0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28777B" w:rsidRPr="00907B0A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2821" w14:textId="77777777" w:rsidR="00413356" w:rsidRPr="00907B0A" w:rsidRDefault="00907B0A" w:rsidP="00B77017">
            <w:pPr>
              <w:ind w:firstLine="0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3</w:t>
            </w:r>
            <w:r w:rsidR="00413356" w:rsidRPr="00907B0A">
              <w:rPr>
                <w:szCs w:val="26"/>
              </w:rPr>
              <w:t>0</w:t>
            </w:r>
            <w:r w:rsidR="004F1E02" w:rsidRPr="00907B0A">
              <w:rPr>
                <w:szCs w:val="26"/>
              </w:rPr>
              <w:t>,</w:t>
            </w:r>
            <w:r w:rsidR="00C85647" w:rsidRPr="00907B0A">
              <w:rPr>
                <w:szCs w:val="26"/>
              </w:rPr>
              <w:t>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6271" w14:textId="77777777" w:rsidR="00413356" w:rsidRPr="00EA59D5" w:rsidRDefault="00907B0A" w:rsidP="00B77017">
            <w:pPr>
              <w:ind w:firstLine="218"/>
              <w:jc w:val="center"/>
              <w:rPr>
                <w:szCs w:val="26"/>
              </w:rPr>
            </w:pPr>
            <w:r w:rsidRPr="00907B0A">
              <w:rPr>
                <w:szCs w:val="26"/>
              </w:rPr>
              <w:t>3</w:t>
            </w:r>
            <w:r w:rsidR="00B77017" w:rsidRPr="00907B0A">
              <w:rPr>
                <w:szCs w:val="26"/>
              </w:rPr>
              <w:t>0,00</w:t>
            </w:r>
          </w:p>
        </w:tc>
      </w:tr>
    </w:tbl>
    <w:p w14:paraId="330F8B02" w14:textId="77777777" w:rsidR="005A673B" w:rsidRPr="00EA59D5" w:rsidRDefault="005A673B" w:rsidP="00206FD0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76549647" w14:textId="77777777" w:rsidR="00A128B8" w:rsidRPr="00EA59D5" w:rsidRDefault="00A128B8" w:rsidP="009212AF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261617BB" w14:textId="77777777" w:rsidR="00A128B8" w:rsidRPr="00EA59D5" w:rsidRDefault="00A128B8" w:rsidP="009212AF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3899372D" w14:textId="77777777" w:rsidR="00A128B8" w:rsidRPr="00EA59D5" w:rsidRDefault="00A128B8" w:rsidP="009212AF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68E695CF" w14:textId="77777777" w:rsidR="00A128B8" w:rsidRPr="00EA59D5" w:rsidRDefault="00A128B8" w:rsidP="009212AF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710E0595" w14:textId="77777777" w:rsidR="00A128B8" w:rsidRPr="00EA59D5" w:rsidRDefault="00A128B8" w:rsidP="009212AF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41F907BC" w14:textId="77777777" w:rsidR="00A128B8" w:rsidRPr="00EA59D5" w:rsidRDefault="00A128B8" w:rsidP="009212AF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09AA92A3" w14:textId="77777777" w:rsidR="00A128B8" w:rsidRPr="00EA59D5" w:rsidRDefault="00A128B8" w:rsidP="009212AF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6FC83ACC" w14:textId="77777777" w:rsidR="00A128B8" w:rsidRPr="00EA59D5" w:rsidRDefault="00A128B8" w:rsidP="009212AF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6F849E2A" w14:textId="77777777" w:rsidR="00A128B8" w:rsidRPr="00EA59D5" w:rsidRDefault="00A128B8" w:rsidP="009212AF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4DB4AD6A" w14:textId="77777777" w:rsidR="00A128B8" w:rsidRPr="00EA59D5" w:rsidRDefault="00A128B8" w:rsidP="009212AF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276D9499" w14:textId="77777777" w:rsidR="00A128B8" w:rsidRPr="00EA59D5" w:rsidRDefault="00A128B8" w:rsidP="009212AF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31EA8A4C" w14:textId="77777777" w:rsidR="00A128B8" w:rsidRPr="00EA59D5" w:rsidRDefault="00A128B8" w:rsidP="009212AF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p w14:paraId="0DC861D9" w14:textId="77777777" w:rsidR="00CF60E3" w:rsidRPr="00EA59D5" w:rsidRDefault="00CF60E3" w:rsidP="0048209B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sectPr w:rsidR="00CF60E3" w:rsidRPr="00EA59D5" w:rsidSect="00E24093">
      <w:pgSz w:w="16838" w:h="11906" w:orient="landscape"/>
      <w:pgMar w:top="709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0A513" w14:textId="77777777" w:rsidR="00ED67B9" w:rsidRDefault="00ED67B9" w:rsidP="00874CB5">
      <w:r>
        <w:separator/>
      </w:r>
    </w:p>
  </w:endnote>
  <w:endnote w:type="continuationSeparator" w:id="0">
    <w:p w14:paraId="7E6284E9" w14:textId="77777777" w:rsidR="00ED67B9" w:rsidRDefault="00ED67B9" w:rsidP="0087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732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4BC70B" w14:textId="77777777" w:rsidR="00271A8D" w:rsidRPr="00874CB5" w:rsidRDefault="003B5EB4">
        <w:pPr>
          <w:pStyle w:val="ac"/>
          <w:jc w:val="right"/>
          <w:rPr>
            <w:sz w:val="20"/>
            <w:szCs w:val="20"/>
          </w:rPr>
        </w:pPr>
        <w:r w:rsidRPr="00874CB5">
          <w:rPr>
            <w:sz w:val="20"/>
            <w:szCs w:val="20"/>
          </w:rPr>
          <w:fldChar w:fldCharType="begin"/>
        </w:r>
        <w:r w:rsidR="00271A8D" w:rsidRPr="00874CB5">
          <w:rPr>
            <w:sz w:val="20"/>
            <w:szCs w:val="20"/>
          </w:rPr>
          <w:instrText xml:space="preserve"> PAGE   \* MERGEFORMAT </w:instrText>
        </w:r>
        <w:r w:rsidRPr="00874CB5">
          <w:rPr>
            <w:sz w:val="20"/>
            <w:szCs w:val="20"/>
          </w:rPr>
          <w:fldChar w:fldCharType="separate"/>
        </w:r>
        <w:r w:rsidR="00896D69">
          <w:rPr>
            <w:noProof/>
            <w:sz w:val="20"/>
            <w:szCs w:val="20"/>
          </w:rPr>
          <w:t>2</w:t>
        </w:r>
        <w:r w:rsidRPr="00874CB5">
          <w:rPr>
            <w:sz w:val="20"/>
            <w:szCs w:val="20"/>
          </w:rPr>
          <w:fldChar w:fldCharType="end"/>
        </w:r>
      </w:p>
    </w:sdtContent>
  </w:sdt>
  <w:p w14:paraId="7E1FBA33" w14:textId="77777777" w:rsidR="00271A8D" w:rsidRDefault="00271A8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CA6BE" w14:textId="77777777" w:rsidR="00ED67B9" w:rsidRDefault="00ED67B9" w:rsidP="00874CB5">
      <w:r>
        <w:separator/>
      </w:r>
    </w:p>
  </w:footnote>
  <w:footnote w:type="continuationSeparator" w:id="0">
    <w:p w14:paraId="41E0D1C5" w14:textId="77777777" w:rsidR="00ED67B9" w:rsidRDefault="00ED67B9" w:rsidP="0087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8FF"/>
    <w:multiLevelType w:val="hybridMultilevel"/>
    <w:tmpl w:val="CC94C134"/>
    <w:lvl w:ilvl="0" w:tplc="BA1C7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7A2C3E"/>
    <w:multiLevelType w:val="hybridMultilevel"/>
    <w:tmpl w:val="C0CE3E32"/>
    <w:lvl w:ilvl="0" w:tplc="64E8A9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F03951"/>
    <w:multiLevelType w:val="hybridMultilevel"/>
    <w:tmpl w:val="13BC6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F717D"/>
    <w:multiLevelType w:val="hybridMultilevel"/>
    <w:tmpl w:val="369A3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8717E"/>
    <w:multiLevelType w:val="hybridMultilevel"/>
    <w:tmpl w:val="232EED90"/>
    <w:lvl w:ilvl="0" w:tplc="2F5C4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7" w15:restartNumberingAfterBreak="0">
    <w:nsid w:val="30FD2677"/>
    <w:multiLevelType w:val="hybridMultilevel"/>
    <w:tmpl w:val="D37854E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70239"/>
    <w:multiLevelType w:val="hybridMultilevel"/>
    <w:tmpl w:val="D43C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A1530"/>
    <w:multiLevelType w:val="hybridMultilevel"/>
    <w:tmpl w:val="04B4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104B0"/>
    <w:multiLevelType w:val="hybridMultilevel"/>
    <w:tmpl w:val="DA3E3EAE"/>
    <w:lvl w:ilvl="0" w:tplc="231C48C4">
      <w:start w:val="1"/>
      <w:numFmt w:val="decimal"/>
      <w:lvlText w:val="%1."/>
      <w:lvlJc w:val="left"/>
      <w:pPr>
        <w:ind w:left="1422" w:hanging="85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1372B8"/>
    <w:multiLevelType w:val="hybridMultilevel"/>
    <w:tmpl w:val="93DC08DE"/>
    <w:lvl w:ilvl="0" w:tplc="B4662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9F198C"/>
    <w:multiLevelType w:val="hybridMultilevel"/>
    <w:tmpl w:val="0168609E"/>
    <w:lvl w:ilvl="0" w:tplc="431AB7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58A787E"/>
    <w:multiLevelType w:val="multilevel"/>
    <w:tmpl w:val="72EA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0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581"/>
    <w:rsid w:val="00001882"/>
    <w:rsid w:val="0000203B"/>
    <w:rsid w:val="00003218"/>
    <w:rsid w:val="0000329E"/>
    <w:rsid w:val="00014E60"/>
    <w:rsid w:val="00023933"/>
    <w:rsid w:val="00031CEA"/>
    <w:rsid w:val="00035567"/>
    <w:rsid w:val="0004019F"/>
    <w:rsid w:val="00050242"/>
    <w:rsid w:val="000504D2"/>
    <w:rsid w:val="00070B79"/>
    <w:rsid w:val="00090C6D"/>
    <w:rsid w:val="000A072A"/>
    <w:rsid w:val="000A0CCB"/>
    <w:rsid w:val="000A3830"/>
    <w:rsid w:val="000B3834"/>
    <w:rsid w:val="000B5662"/>
    <w:rsid w:val="000C5BD8"/>
    <w:rsid w:val="000D03E1"/>
    <w:rsid w:val="000D4C56"/>
    <w:rsid w:val="000E0327"/>
    <w:rsid w:val="000E55E4"/>
    <w:rsid w:val="000F7907"/>
    <w:rsid w:val="00101135"/>
    <w:rsid w:val="00107714"/>
    <w:rsid w:val="00114A3B"/>
    <w:rsid w:val="00115B98"/>
    <w:rsid w:val="00121B7C"/>
    <w:rsid w:val="00121DBE"/>
    <w:rsid w:val="00131252"/>
    <w:rsid w:val="0014319F"/>
    <w:rsid w:val="00157C2F"/>
    <w:rsid w:val="00161257"/>
    <w:rsid w:val="00161A5E"/>
    <w:rsid w:val="00166598"/>
    <w:rsid w:val="00175295"/>
    <w:rsid w:val="0018305D"/>
    <w:rsid w:val="001978AC"/>
    <w:rsid w:val="001A657A"/>
    <w:rsid w:val="001B10A9"/>
    <w:rsid w:val="001C477E"/>
    <w:rsid w:val="001D3569"/>
    <w:rsid w:val="001D67F1"/>
    <w:rsid w:val="001E408C"/>
    <w:rsid w:val="002033E1"/>
    <w:rsid w:val="00206FD0"/>
    <w:rsid w:val="00211F0E"/>
    <w:rsid w:val="0021517A"/>
    <w:rsid w:val="002248BF"/>
    <w:rsid w:val="0022628F"/>
    <w:rsid w:val="00232FFF"/>
    <w:rsid w:val="002359CF"/>
    <w:rsid w:val="00235A54"/>
    <w:rsid w:val="0023698B"/>
    <w:rsid w:val="0023728B"/>
    <w:rsid w:val="00241FBF"/>
    <w:rsid w:val="0025640A"/>
    <w:rsid w:val="00256FB3"/>
    <w:rsid w:val="00262340"/>
    <w:rsid w:val="00262598"/>
    <w:rsid w:val="00270462"/>
    <w:rsid w:val="00271A8D"/>
    <w:rsid w:val="00282968"/>
    <w:rsid w:val="00284E8C"/>
    <w:rsid w:val="0028777B"/>
    <w:rsid w:val="00290DA9"/>
    <w:rsid w:val="0029189F"/>
    <w:rsid w:val="002A5309"/>
    <w:rsid w:val="002B0A37"/>
    <w:rsid w:val="002B1913"/>
    <w:rsid w:val="002B1E50"/>
    <w:rsid w:val="002B352C"/>
    <w:rsid w:val="002B53CF"/>
    <w:rsid w:val="002B642F"/>
    <w:rsid w:val="002C267F"/>
    <w:rsid w:val="002D4E44"/>
    <w:rsid w:val="002E79DD"/>
    <w:rsid w:val="00316D61"/>
    <w:rsid w:val="00336038"/>
    <w:rsid w:val="00340437"/>
    <w:rsid w:val="00346E24"/>
    <w:rsid w:val="00351791"/>
    <w:rsid w:val="003537DD"/>
    <w:rsid w:val="00357E4D"/>
    <w:rsid w:val="00362896"/>
    <w:rsid w:val="00364630"/>
    <w:rsid w:val="00365524"/>
    <w:rsid w:val="003839DF"/>
    <w:rsid w:val="00384050"/>
    <w:rsid w:val="003855ED"/>
    <w:rsid w:val="00390704"/>
    <w:rsid w:val="00391143"/>
    <w:rsid w:val="00392CE2"/>
    <w:rsid w:val="003A0363"/>
    <w:rsid w:val="003A4D79"/>
    <w:rsid w:val="003B10A5"/>
    <w:rsid w:val="003B3691"/>
    <w:rsid w:val="003B5EB4"/>
    <w:rsid w:val="003B72E7"/>
    <w:rsid w:val="003C6F80"/>
    <w:rsid w:val="003E06CD"/>
    <w:rsid w:val="003E4B19"/>
    <w:rsid w:val="003F5EF1"/>
    <w:rsid w:val="00400B40"/>
    <w:rsid w:val="00401AE9"/>
    <w:rsid w:val="00405633"/>
    <w:rsid w:val="004108BD"/>
    <w:rsid w:val="00413356"/>
    <w:rsid w:val="004205D2"/>
    <w:rsid w:val="00426901"/>
    <w:rsid w:val="004303E4"/>
    <w:rsid w:val="0043432C"/>
    <w:rsid w:val="00435419"/>
    <w:rsid w:val="004526A2"/>
    <w:rsid w:val="00480F86"/>
    <w:rsid w:val="0048209B"/>
    <w:rsid w:val="004879B8"/>
    <w:rsid w:val="00494371"/>
    <w:rsid w:val="004A3E7B"/>
    <w:rsid w:val="004A5EA0"/>
    <w:rsid w:val="004B0610"/>
    <w:rsid w:val="004B460B"/>
    <w:rsid w:val="004D6610"/>
    <w:rsid w:val="004E4585"/>
    <w:rsid w:val="004E55EB"/>
    <w:rsid w:val="004F1E02"/>
    <w:rsid w:val="004F3A7E"/>
    <w:rsid w:val="0051299B"/>
    <w:rsid w:val="005149BF"/>
    <w:rsid w:val="005209DB"/>
    <w:rsid w:val="0052231D"/>
    <w:rsid w:val="005257BD"/>
    <w:rsid w:val="00526C83"/>
    <w:rsid w:val="00547C5A"/>
    <w:rsid w:val="005548DD"/>
    <w:rsid w:val="005715DF"/>
    <w:rsid w:val="00574E67"/>
    <w:rsid w:val="0057625F"/>
    <w:rsid w:val="00586551"/>
    <w:rsid w:val="0058716E"/>
    <w:rsid w:val="00590D8A"/>
    <w:rsid w:val="005A4BB1"/>
    <w:rsid w:val="005A673B"/>
    <w:rsid w:val="005C0427"/>
    <w:rsid w:val="005C45F9"/>
    <w:rsid w:val="005C6AA9"/>
    <w:rsid w:val="005D4757"/>
    <w:rsid w:val="005D4D72"/>
    <w:rsid w:val="005E05B4"/>
    <w:rsid w:val="005E5B78"/>
    <w:rsid w:val="005E6A15"/>
    <w:rsid w:val="00600BA1"/>
    <w:rsid w:val="0060171D"/>
    <w:rsid w:val="00604F0D"/>
    <w:rsid w:val="00606ACC"/>
    <w:rsid w:val="00622CF9"/>
    <w:rsid w:val="00625F0B"/>
    <w:rsid w:val="00626A9E"/>
    <w:rsid w:val="0062727E"/>
    <w:rsid w:val="00640E81"/>
    <w:rsid w:val="0065123E"/>
    <w:rsid w:val="006546D4"/>
    <w:rsid w:val="006568EB"/>
    <w:rsid w:val="00670EE2"/>
    <w:rsid w:val="00675E0A"/>
    <w:rsid w:val="0068569A"/>
    <w:rsid w:val="006B1614"/>
    <w:rsid w:val="006C2BA6"/>
    <w:rsid w:val="006D1D93"/>
    <w:rsid w:val="006D4C95"/>
    <w:rsid w:val="006D4EE7"/>
    <w:rsid w:val="006E4E7A"/>
    <w:rsid w:val="006E694E"/>
    <w:rsid w:val="006F4B31"/>
    <w:rsid w:val="0070166F"/>
    <w:rsid w:val="00703179"/>
    <w:rsid w:val="00704566"/>
    <w:rsid w:val="007057FB"/>
    <w:rsid w:val="007065FA"/>
    <w:rsid w:val="00720944"/>
    <w:rsid w:val="00721EFC"/>
    <w:rsid w:val="00722514"/>
    <w:rsid w:val="0072280A"/>
    <w:rsid w:val="00747B77"/>
    <w:rsid w:val="00751D8E"/>
    <w:rsid w:val="007569E2"/>
    <w:rsid w:val="007575F3"/>
    <w:rsid w:val="00762CE9"/>
    <w:rsid w:val="007647E5"/>
    <w:rsid w:val="00777162"/>
    <w:rsid w:val="0079039B"/>
    <w:rsid w:val="0079239A"/>
    <w:rsid w:val="00792A37"/>
    <w:rsid w:val="007A1E57"/>
    <w:rsid w:val="007C5623"/>
    <w:rsid w:val="007C7CB3"/>
    <w:rsid w:val="007D2C6E"/>
    <w:rsid w:val="007F64FE"/>
    <w:rsid w:val="00835DE1"/>
    <w:rsid w:val="00835EB2"/>
    <w:rsid w:val="00842826"/>
    <w:rsid w:val="00850FBF"/>
    <w:rsid w:val="008723BD"/>
    <w:rsid w:val="0087324C"/>
    <w:rsid w:val="00874CB5"/>
    <w:rsid w:val="00882746"/>
    <w:rsid w:val="00882D6C"/>
    <w:rsid w:val="008905C7"/>
    <w:rsid w:val="00896D69"/>
    <w:rsid w:val="008972B2"/>
    <w:rsid w:val="00897444"/>
    <w:rsid w:val="008B1A5B"/>
    <w:rsid w:val="008B2EB6"/>
    <w:rsid w:val="008D3CB0"/>
    <w:rsid w:val="008D7CD3"/>
    <w:rsid w:val="008E1B87"/>
    <w:rsid w:val="008E3964"/>
    <w:rsid w:val="008E779D"/>
    <w:rsid w:val="008F1D13"/>
    <w:rsid w:val="008F3078"/>
    <w:rsid w:val="009023DC"/>
    <w:rsid w:val="0090321F"/>
    <w:rsid w:val="00903D99"/>
    <w:rsid w:val="009041E8"/>
    <w:rsid w:val="00907B0A"/>
    <w:rsid w:val="00921216"/>
    <w:rsid w:val="009212AF"/>
    <w:rsid w:val="009226CC"/>
    <w:rsid w:val="0093036D"/>
    <w:rsid w:val="00932406"/>
    <w:rsid w:val="009344D4"/>
    <w:rsid w:val="009460F0"/>
    <w:rsid w:val="009533A9"/>
    <w:rsid w:val="00953E28"/>
    <w:rsid w:val="009566F3"/>
    <w:rsid w:val="0097671A"/>
    <w:rsid w:val="00980814"/>
    <w:rsid w:val="0098504A"/>
    <w:rsid w:val="0098740E"/>
    <w:rsid w:val="009920C4"/>
    <w:rsid w:val="0099626A"/>
    <w:rsid w:val="009969C6"/>
    <w:rsid w:val="009A4461"/>
    <w:rsid w:val="009A596F"/>
    <w:rsid w:val="009A5E56"/>
    <w:rsid w:val="009E487A"/>
    <w:rsid w:val="009E7439"/>
    <w:rsid w:val="009F73AD"/>
    <w:rsid w:val="00A019BF"/>
    <w:rsid w:val="00A105D9"/>
    <w:rsid w:val="00A1081B"/>
    <w:rsid w:val="00A11A4F"/>
    <w:rsid w:val="00A128B8"/>
    <w:rsid w:val="00A224E9"/>
    <w:rsid w:val="00A32DA7"/>
    <w:rsid w:val="00A40F41"/>
    <w:rsid w:val="00A46611"/>
    <w:rsid w:val="00A46BA8"/>
    <w:rsid w:val="00A56DE5"/>
    <w:rsid w:val="00A57DCB"/>
    <w:rsid w:val="00A7144E"/>
    <w:rsid w:val="00A72B36"/>
    <w:rsid w:val="00A75B10"/>
    <w:rsid w:val="00A87A61"/>
    <w:rsid w:val="00A9390B"/>
    <w:rsid w:val="00A96F3C"/>
    <w:rsid w:val="00AB07D3"/>
    <w:rsid w:val="00AB31A8"/>
    <w:rsid w:val="00AB6A16"/>
    <w:rsid w:val="00AC3756"/>
    <w:rsid w:val="00AC3B6A"/>
    <w:rsid w:val="00AC7DE1"/>
    <w:rsid w:val="00AF05F8"/>
    <w:rsid w:val="00AF0EF5"/>
    <w:rsid w:val="00AF2446"/>
    <w:rsid w:val="00AF7BF7"/>
    <w:rsid w:val="00B04C99"/>
    <w:rsid w:val="00B05B41"/>
    <w:rsid w:val="00B13FB4"/>
    <w:rsid w:val="00B17F56"/>
    <w:rsid w:val="00B50A2B"/>
    <w:rsid w:val="00B57075"/>
    <w:rsid w:val="00B62F3B"/>
    <w:rsid w:val="00B65634"/>
    <w:rsid w:val="00B65F32"/>
    <w:rsid w:val="00B67DB1"/>
    <w:rsid w:val="00B77017"/>
    <w:rsid w:val="00B8372B"/>
    <w:rsid w:val="00B91183"/>
    <w:rsid w:val="00B92E4A"/>
    <w:rsid w:val="00B97536"/>
    <w:rsid w:val="00BA0D56"/>
    <w:rsid w:val="00BA1053"/>
    <w:rsid w:val="00BA41E6"/>
    <w:rsid w:val="00BA77E1"/>
    <w:rsid w:val="00BB3AA3"/>
    <w:rsid w:val="00BB73C6"/>
    <w:rsid w:val="00BB774C"/>
    <w:rsid w:val="00BC6D8C"/>
    <w:rsid w:val="00BD57DD"/>
    <w:rsid w:val="00BE0495"/>
    <w:rsid w:val="00BE7EC2"/>
    <w:rsid w:val="00BF4049"/>
    <w:rsid w:val="00C026DB"/>
    <w:rsid w:val="00C07865"/>
    <w:rsid w:val="00C100B4"/>
    <w:rsid w:val="00C1654E"/>
    <w:rsid w:val="00C3539B"/>
    <w:rsid w:val="00C36453"/>
    <w:rsid w:val="00C54684"/>
    <w:rsid w:val="00C560C0"/>
    <w:rsid w:val="00C65D1F"/>
    <w:rsid w:val="00C67BDC"/>
    <w:rsid w:val="00C70F7D"/>
    <w:rsid w:val="00C7444F"/>
    <w:rsid w:val="00C77BCA"/>
    <w:rsid w:val="00C810BC"/>
    <w:rsid w:val="00C85647"/>
    <w:rsid w:val="00C93CA1"/>
    <w:rsid w:val="00C97B2E"/>
    <w:rsid w:val="00CA0973"/>
    <w:rsid w:val="00CA0BF5"/>
    <w:rsid w:val="00CA5AEA"/>
    <w:rsid w:val="00CC33C9"/>
    <w:rsid w:val="00CC56EF"/>
    <w:rsid w:val="00CC5C60"/>
    <w:rsid w:val="00CD1C56"/>
    <w:rsid w:val="00CF1068"/>
    <w:rsid w:val="00CF1FF4"/>
    <w:rsid w:val="00CF2759"/>
    <w:rsid w:val="00CF369F"/>
    <w:rsid w:val="00CF60E3"/>
    <w:rsid w:val="00D02F5E"/>
    <w:rsid w:val="00D11869"/>
    <w:rsid w:val="00D13F78"/>
    <w:rsid w:val="00D23EF6"/>
    <w:rsid w:val="00D25A25"/>
    <w:rsid w:val="00D35701"/>
    <w:rsid w:val="00D36126"/>
    <w:rsid w:val="00D44D17"/>
    <w:rsid w:val="00D467A4"/>
    <w:rsid w:val="00D4690F"/>
    <w:rsid w:val="00D52EE2"/>
    <w:rsid w:val="00D5547A"/>
    <w:rsid w:val="00D56A16"/>
    <w:rsid w:val="00D6171F"/>
    <w:rsid w:val="00D6611B"/>
    <w:rsid w:val="00D80709"/>
    <w:rsid w:val="00D87943"/>
    <w:rsid w:val="00DA38E2"/>
    <w:rsid w:val="00DA54D8"/>
    <w:rsid w:val="00DB24A7"/>
    <w:rsid w:val="00DD2F7E"/>
    <w:rsid w:val="00DD69F8"/>
    <w:rsid w:val="00DE4BE2"/>
    <w:rsid w:val="00DF330E"/>
    <w:rsid w:val="00E024B4"/>
    <w:rsid w:val="00E05215"/>
    <w:rsid w:val="00E0547D"/>
    <w:rsid w:val="00E1127F"/>
    <w:rsid w:val="00E130BB"/>
    <w:rsid w:val="00E24093"/>
    <w:rsid w:val="00E24EEE"/>
    <w:rsid w:val="00E36734"/>
    <w:rsid w:val="00E42731"/>
    <w:rsid w:val="00E551B2"/>
    <w:rsid w:val="00E636DB"/>
    <w:rsid w:val="00E665AD"/>
    <w:rsid w:val="00E7121C"/>
    <w:rsid w:val="00E836CA"/>
    <w:rsid w:val="00E85BE0"/>
    <w:rsid w:val="00E87309"/>
    <w:rsid w:val="00E962DF"/>
    <w:rsid w:val="00EA00A3"/>
    <w:rsid w:val="00EA155E"/>
    <w:rsid w:val="00EA375B"/>
    <w:rsid w:val="00EA51E8"/>
    <w:rsid w:val="00EA59D5"/>
    <w:rsid w:val="00EA68A5"/>
    <w:rsid w:val="00EB2C07"/>
    <w:rsid w:val="00EB4C0B"/>
    <w:rsid w:val="00EC4011"/>
    <w:rsid w:val="00EC52B4"/>
    <w:rsid w:val="00EC7690"/>
    <w:rsid w:val="00ED2581"/>
    <w:rsid w:val="00ED3A41"/>
    <w:rsid w:val="00ED558A"/>
    <w:rsid w:val="00ED67B9"/>
    <w:rsid w:val="00EE7B99"/>
    <w:rsid w:val="00EF24E4"/>
    <w:rsid w:val="00F03EE4"/>
    <w:rsid w:val="00F10678"/>
    <w:rsid w:val="00F13234"/>
    <w:rsid w:val="00F150FB"/>
    <w:rsid w:val="00F2249C"/>
    <w:rsid w:val="00F33E68"/>
    <w:rsid w:val="00F372AA"/>
    <w:rsid w:val="00F41D95"/>
    <w:rsid w:val="00F527FF"/>
    <w:rsid w:val="00F52FB5"/>
    <w:rsid w:val="00F65407"/>
    <w:rsid w:val="00F66801"/>
    <w:rsid w:val="00F71891"/>
    <w:rsid w:val="00F7389C"/>
    <w:rsid w:val="00F75987"/>
    <w:rsid w:val="00F775A7"/>
    <w:rsid w:val="00F825BE"/>
    <w:rsid w:val="00F83629"/>
    <w:rsid w:val="00F950EB"/>
    <w:rsid w:val="00FA0048"/>
    <w:rsid w:val="00FA23FC"/>
    <w:rsid w:val="00FA389B"/>
    <w:rsid w:val="00FA3CFE"/>
    <w:rsid w:val="00FB7E82"/>
    <w:rsid w:val="00FD4B55"/>
    <w:rsid w:val="00FE487A"/>
    <w:rsid w:val="00FE59F5"/>
    <w:rsid w:val="00FF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A3D7D"/>
  <w15:docId w15:val="{B7089D3F-BBD8-487C-9B87-5789C891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581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258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rsid w:val="00ED2581"/>
    <w:pPr>
      <w:ind w:firstLine="0"/>
    </w:pPr>
    <w:rPr>
      <w:bCs/>
      <w:sz w:val="28"/>
      <w:szCs w:val="24"/>
      <w:lang w:eastAsia="ru-RU"/>
    </w:rPr>
  </w:style>
  <w:style w:type="paragraph" w:styleId="a3">
    <w:name w:val="Balloon Text"/>
    <w:basedOn w:val="a"/>
    <w:semiHidden/>
    <w:rsid w:val="00AC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452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0E55E4"/>
    <w:pPr>
      <w:spacing w:after="20" w:line="360" w:lineRule="auto"/>
      <w:ind w:firstLine="709"/>
      <w:jc w:val="both"/>
    </w:pPr>
    <w:rPr>
      <w:sz w:val="28"/>
      <w:szCs w:val="20"/>
      <w:lang w:eastAsia="ru-RU"/>
    </w:rPr>
  </w:style>
  <w:style w:type="paragraph" w:styleId="a5">
    <w:name w:val="Normal (Web)"/>
    <w:basedOn w:val="a"/>
    <w:rsid w:val="0051299B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table" w:styleId="a6">
    <w:name w:val="Table Grid"/>
    <w:basedOn w:val="a1"/>
    <w:rsid w:val="008E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rsid w:val="00232FFF"/>
    <w:rPr>
      <w:rFonts w:cs="Times New Roman"/>
    </w:rPr>
  </w:style>
  <w:style w:type="character" w:styleId="a8">
    <w:name w:val="Strong"/>
    <w:qFormat/>
    <w:rsid w:val="00316D61"/>
    <w:rPr>
      <w:b/>
      <w:bCs/>
    </w:rPr>
  </w:style>
  <w:style w:type="paragraph" w:styleId="a9">
    <w:name w:val="List Paragraph"/>
    <w:basedOn w:val="a"/>
    <w:uiPriority w:val="34"/>
    <w:qFormat/>
    <w:rsid w:val="00606AC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74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4CB5"/>
    <w:rPr>
      <w:sz w:val="26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74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4CB5"/>
    <w:rPr>
      <w:sz w:val="26"/>
      <w:szCs w:val="22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72251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22514"/>
    <w:rPr>
      <w:sz w:val="26"/>
      <w:szCs w:val="22"/>
      <w:lang w:eastAsia="en-US"/>
    </w:rPr>
  </w:style>
  <w:style w:type="paragraph" w:customStyle="1" w:styleId="formattext">
    <w:name w:val="formattext"/>
    <w:basedOn w:val="a"/>
    <w:rsid w:val="0025640A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5640A"/>
    <w:rPr>
      <w:color w:val="0000FF"/>
      <w:u w:val="single"/>
    </w:rPr>
  </w:style>
  <w:style w:type="paragraph" w:customStyle="1" w:styleId="Default">
    <w:name w:val="Default"/>
    <w:rsid w:val="003655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0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9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452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447044262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6765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4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2117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5176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118E-0E01-441E-A127-6ECABF5B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 ЦЕЛЕВАЯ ПРОГРАММА</vt:lpstr>
    </vt:vector>
  </TitlesOfParts>
  <Company>МО ГО "Новая Земля"</Company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 ЦЕЛЕВАЯ ПРОГРАММА</dc:title>
  <dc:creator>Ольга</dc:creator>
  <cp:lastModifiedBy>User4</cp:lastModifiedBy>
  <cp:revision>16</cp:revision>
  <cp:lastPrinted>2020-08-11T11:50:00Z</cp:lastPrinted>
  <dcterms:created xsi:type="dcterms:W3CDTF">2019-12-12T06:25:00Z</dcterms:created>
  <dcterms:modified xsi:type="dcterms:W3CDTF">2020-12-29T07:37:00Z</dcterms:modified>
</cp:coreProperties>
</file>