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F753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842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84239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4138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D84239">
        <w:rPr>
          <w:rFonts w:ascii="Times New Roman" w:eastAsia="Times New Roman" w:hAnsi="Times New Roman"/>
          <w:sz w:val="26"/>
          <w:szCs w:val="26"/>
          <w:lang w:eastAsia="ru-RU"/>
        </w:rPr>
        <w:t xml:space="preserve"> 35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4138EB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F5CC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31B">
        <w:rPr>
          <w:rFonts w:ascii="Times New Roman" w:eastAsia="Times New Roman" w:hAnsi="Times New Roman"/>
          <w:sz w:val="26"/>
          <w:szCs w:val="26"/>
          <w:lang w:eastAsia="ru-RU"/>
        </w:rPr>
        <w:t>Белушья Г</w:t>
      </w:r>
      <w:r w:rsidR="00CF5CC8">
        <w:rPr>
          <w:rFonts w:ascii="Times New Roman" w:eastAsia="Times New Roman" w:hAnsi="Times New Roman"/>
          <w:sz w:val="26"/>
          <w:szCs w:val="26"/>
          <w:lang w:eastAsia="ru-RU"/>
        </w:rPr>
        <w:t>уба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B310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2022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</w:t>
      </w:r>
      <w:r w:rsidR="00B77726">
        <w:rPr>
          <w:rFonts w:ascii="Times New Roman" w:eastAsia="Times New Roman" w:hAnsi="Times New Roman"/>
          <w:sz w:val="26"/>
          <w:szCs w:val="26"/>
          <w:lang w:eastAsia="ru-RU"/>
        </w:rPr>
        <w:t>тавом городского округа Архангельской области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ием </w:t>
      </w:r>
      <w:r w:rsidR="00B77726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бюджетном процессе в муниципал</w:t>
      </w:r>
      <w:r w:rsidR="00B77726">
        <w:rPr>
          <w:rFonts w:ascii="Times New Roman" w:eastAsia="Times New Roman" w:hAnsi="Times New Roman"/>
          <w:sz w:val="26"/>
          <w:szCs w:val="26"/>
          <w:lang w:eastAsia="ru-RU"/>
        </w:rPr>
        <w:t xml:space="preserve">ьном образовании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77726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решением Совета депутатов муниципального образования городской округ «Новая Земля» от 15.10.2019 № 121,</w:t>
      </w:r>
    </w:p>
    <w:p w:rsidR="00D47760" w:rsidRDefault="00B77726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постановляет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94C9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F7F7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F3493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115 022,7</w:t>
      </w:r>
      <w:r w:rsidR="0001582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B7772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702D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84 951,9</w:t>
      </w:r>
      <w:r w:rsidR="00015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рублей, с превышением </w:t>
      </w:r>
      <w:r w:rsidR="002F348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доходов над расходами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A49A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702D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</w:t>
      </w:r>
      <w:r w:rsidR="000A1F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070,8</w:t>
      </w:r>
      <w:r w:rsidR="00270D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</w:t>
      </w:r>
      <w:r w:rsidR="00B77726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94C9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94C9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94C9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00A2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494C9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F26C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</w:p>
    <w:p w:rsidR="00B36D27" w:rsidRDefault="007A453B" w:rsidP="006C6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6E28" w:rsidRDefault="006C6E28" w:rsidP="006C6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E28" w:rsidRPr="006C6E28" w:rsidRDefault="006C6E28" w:rsidP="006C6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116CA" w:rsidRPr="00F75A1E" w:rsidRDefault="00494C9D" w:rsidP="00DF26CF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А.А.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Симовин</w:t>
      </w:r>
      <w:proofErr w:type="spellEnd"/>
    </w:p>
    <w:sectPr w:rsidR="00C116CA" w:rsidRPr="00F75A1E" w:rsidSect="004A4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1CBA"/>
    <w:rsid w:val="000076EE"/>
    <w:rsid w:val="00015825"/>
    <w:rsid w:val="000A1F3E"/>
    <w:rsid w:val="000D15D3"/>
    <w:rsid w:val="000D7C1E"/>
    <w:rsid w:val="00133CA1"/>
    <w:rsid w:val="001575B2"/>
    <w:rsid w:val="00172DF1"/>
    <w:rsid w:val="002078C6"/>
    <w:rsid w:val="00270DB6"/>
    <w:rsid w:val="002F3481"/>
    <w:rsid w:val="00341DE1"/>
    <w:rsid w:val="0037630E"/>
    <w:rsid w:val="00391A49"/>
    <w:rsid w:val="004138EB"/>
    <w:rsid w:val="00494C9D"/>
    <w:rsid w:val="00495A75"/>
    <w:rsid w:val="004A49A9"/>
    <w:rsid w:val="004E4DDA"/>
    <w:rsid w:val="00537AB4"/>
    <w:rsid w:val="00580BD6"/>
    <w:rsid w:val="00616FE1"/>
    <w:rsid w:val="00630CB5"/>
    <w:rsid w:val="00631557"/>
    <w:rsid w:val="006822EE"/>
    <w:rsid w:val="006A3533"/>
    <w:rsid w:val="006C6E28"/>
    <w:rsid w:val="006E71AF"/>
    <w:rsid w:val="00700A2F"/>
    <w:rsid w:val="00702D9E"/>
    <w:rsid w:val="0071516D"/>
    <w:rsid w:val="007A453B"/>
    <w:rsid w:val="00841AE7"/>
    <w:rsid w:val="008562F0"/>
    <w:rsid w:val="008A3EBE"/>
    <w:rsid w:val="008E6DAB"/>
    <w:rsid w:val="008F421C"/>
    <w:rsid w:val="008F7EA7"/>
    <w:rsid w:val="00932ACE"/>
    <w:rsid w:val="0099793C"/>
    <w:rsid w:val="009C4DC4"/>
    <w:rsid w:val="009D1729"/>
    <w:rsid w:val="009E0CD5"/>
    <w:rsid w:val="00A05DEE"/>
    <w:rsid w:val="00A07855"/>
    <w:rsid w:val="00AB2733"/>
    <w:rsid w:val="00AB45E5"/>
    <w:rsid w:val="00B310E9"/>
    <w:rsid w:val="00B36D27"/>
    <w:rsid w:val="00B6787C"/>
    <w:rsid w:val="00B77726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7383"/>
    <w:rsid w:val="00CF5CC8"/>
    <w:rsid w:val="00D47760"/>
    <w:rsid w:val="00D5035F"/>
    <w:rsid w:val="00D61FA0"/>
    <w:rsid w:val="00D835E9"/>
    <w:rsid w:val="00D84239"/>
    <w:rsid w:val="00D92E35"/>
    <w:rsid w:val="00DF26CF"/>
    <w:rsid w:val="00E5097A"/>
    <w:rsid w:val="00E63FC3"/>
    <w:rsid w:val="00E7661B"/>
    <w:rsid w:val="00E85E46"/>
    <w:rsid w:val="00E863B3"/>
    <w:rsid w:val="00EF7F71"/>
    <w:rsid w:val="00F256DA"/>
    <w:rsid w:val="00F34931"/>
    <w:rsid w:val="00F66504"/>
    <w:rsid w:val="00F7531B"/>
    <w:rsid w:val="00F75A1E"/>
    <w:rsid w:val="00FD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Редакция</cp:lastModifiedBy>
  <cp:revision>61</cp:revision>
  <cp:lastPrinted>2022-10-19T14:56:00Z</cp:lastPrinted>
  <dcterms:created xsi:type="dcterms:W3CDTF">2013-05-27T06:02:00Z</dcterms:created>
  <dcterms:modified xsi:type="dcterms:W3CDTF">2022-10-25T07:23:00Z</dcterms:modified>
</cp:coreProperties>
</file>