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3B478B" w:rsidRDefault="003B478B" w:rsidP="00015C43">
            <w:pPr>
              <w:rPr>
                <w:b/>
                <w:sz w:val="28"/>
                <w:szCs w:val="28"/>
              </w:rPr>
            </w:pPr>
          </w:p>
          <w:p w:rsidR="00015C43" w:rsidRPr="003B478B" w:rsidRDefault="003B478B" w:rsidP="003B478B">
            <w:pPr>
              <w:tabs>
                <w:tab w:val="left" w:pos="3357"/>
              </w:tabs>
              <w:rPr>
                <w:sz w:val="28"/>
                <w:szCs w:val="28"/>
              </w:rPr>
            </w:pPr>
            <w:r>
              <w:rPr>
                <w:sz w:val="28"/>
                <w:szCs w:val="28"/>
              </w:rPr>
              <w:tab/>
            </w:r>
          </w:p>
        </w:tc>
        <w:tc>
          <w:tcPr>
            <w:tcW w:w="4395" w:type="dxa"/>
          </w:tcPr>
          <w:p w:rsidR="00840570" w:rsidRPr="00840570" w:rsidRDefault="00840570" w:rsidP="00840570">
            <w:pPr>
              <w:ind w:left="317"/>
              <w:jc w:val="right"/>
              <w:rPr>
                <w:b/>
                <w:sz w:val="28"/>
                <w:szCs w:val="28"/>
              </w:rPr>
            </w:pPr>
          </w:p>
          <w:p w:rsidR="00840570" w:rsidRPr="00840570" w:rsidRDefault="00840570" w:rsidP="00840570">
            <w:pPr>
              <w:ind w:left="317"/>
              <w:jc w:val="right"/>
              <w:rPr>
                <w:b/>
                <w:sz w:val="28"/>
                <w:szCs w:val="28"/>
              </w:rPr>
            </w:pPr>
            <w:r w:rsidRPr="00840570">
              <w:rPr>
                <w:b/>
                <w:sz w:val="28"/>
                <w:szCs w:val="28"/>
              </w:rPr>
              <w:tab/>
            </w:r>
            <w:r w:rsidRPr="00840570">
              <w:rPr>
                <w:b/>
                <w:sz w:val="28"/>
                <w:szCs w:val="28"/>
              </w:rPr>
              <w:tab/>
              <w:t>«УТВЕРЖДАЮ»</w:t>
            </w:r>
          </w:p>
          <w:p w:rsidR="00840570" w:rsidRPr="00840570" w:rsidRDefault="00840570" w:rsidP="00840570">
            <w:pPr>
              <w:ind w:left="317"/>
              <w:jc w:val="right"/>
              <w:rPr>
                <w:b/>
                <w:sz w:val="28"/>
                <w:szCs w:val="28"/>
              </w:rPr>
            </w:pPr>
            <w:r w:rsidRPr="00840570">
              <w:rPr>
                <w:b/>
                <w:sz w:val="28"/>
                <w:szCs w:val="28"/>
              </w:rPr>
              <w:t xml:space="preserve">Глава </w:t>
            </w:r>
            <w:proofErr w:type="gramStart"/>
            <w:r w:rsidRPr="00840570">
              <w:rPr>
                <w:b/>
                <w:sz w:val="28"/>
                <w:szCs w:val="28"/>
              </w:rPr>
              <w:t>муниципального</w:t>
            </w:r>
            <w:proofErr w:type="gramEnd"/>
            <w:r w:rsidRPr="00840570">
              <w:rPr>
                <w:b/>
                <w:sz w:val="28"/>
                <w:szCs w:val="28"/>
              </w:rPr>
              <w:t xml:space="preserve"> </w:t>
            </w:r>
          </w:p>
          <w:p w:rsidR="00840570" w:rsidRPr="00840570" w:rsidRDefault="00840570" w:rsidP="00840570">
            <w:pPr>
              <w:ind w:left="317"/>
              <w:jc w:val="right"/>
              <w:rPr>
                <w:b/>
                <w:sz w:val="28"/>
                <w:szCs w:val="28"/>
              </w:rPr>
            </w:pPr>
            <w:r w:rsidRPr="00840570">
              <w:rPr>
                <w:b/>
                <w:sz w:val="28"/>
                <w:szCs w:val="28"/>
              </w:rPr>
              <w:t>образования городской округ</w:t>
            </w:r>
          </w:p>
          <w:p w:rsidR="00840570" w:rsidRPr="00840570" w:rsidRDefault="00840570" w:rsidP="00840570">
            <w:pPr>
              <w:ind w:left="317"/>
              <w:jc w:val="right"/>
              <w:rPr>
                <w:b/>
                <w:sz w:val="28"/>
                <w:szCs w:val="28"/>
              </w:rPr>
            </w:pPr>
            <w:r w:rsidRPr="00840570">
              <w:rPr>
                <w:b/>
                <w:sz w:val="28"/>
                <w:szCs w:val="28"/>
              </w:rPr>
              <w:t>«Новая Земля»</w:t>
            </w:r>
          </w:p>
          <w:p w:rsidR="00840570" w:rsidRPr="00840570" w:rsidRDefault="00840570" w:rsidP="00840570">
            <w:pPr>
              <w:ind w:left="317"/>
              <w:jc w:val="right"/>
              <w:rPr>
                <w:b/>
                <w:sz w:val="28"/>
                <w:szCs w:val="28"/>
              </w:rPr>
            </w:pPr>
            <w:r w:rsidRPr="00840570">
              <w:rPr>
                <w:b/>
                <w:sz w:val="28"/>
                <w:szCs w:val="28"/>
              </w:rPr>
              <w:t xml:space="preserve">___________________ </w:t>
            </w:r>
            <w:proofErr w:type="spellStart"/>
            <w:r w:rsidRPr="00840570">
              <w:rPr>
                <w:b/>
                <w:sz w:val="28"/>
                <w:szCs w:val="28"/>
              </w:rPr>
              <w:t>Ж.К.Мусин</w:t>
            </w:r>
            <w:proofErr w:type="spellEnd"/>
          </w:p>
          <w:p w:rsidR="00840570" w:rsidRPr="00840570" w:rsidRDefault="00840570" w:rsidP="00840570">
            <w:pPr>
              <w:ind w:left="317"/>
              <w:jc w:val="right"/>
              <w:rPr>
                <w:b/>
                <w:sz w:val="28"/>
                <w:szCs w:val="28"/>
              </w:rPr>
            </w:pPr>
            <w:r w:rsidRPr="00840570">
              <w:rPr>
                <w:b/>
                <w:sz w:val="28"/>
                <w:szCs w:val="28"/>
              </w:rPr>
              <w:t>«</w:t>
            </w:r>
            <w:r>
              <w:rPr>
                <w:b/>
                <w:sz w:val="28"/>
                <w:szCs w:val="28"/>
              </w:rPr>
              <w:t>18</w:t>
            </w:r>
            <w:r w:rsidRPr="00840570">
              <w:rPr>
                <w:b/>
                <w:sz w:val="28"/>
                <w:szCs w:val="28"/>
              </w:rPr>
              <w:t>» апреля  2016 года</w:t>
            </w:r>
          </w:p>
          <w:p w:rsidR="00840570" w:rsidRPr="00840570" w:rsidRDefault="00840570" w:rsidP="00840570">
            <w:pPr>
              <w:ind w:left="317"/>
              <w:jc w:val="right"/>
              <w:rPr>
                <w:b/>
                <w:sz w:val="28"/>
                <w:szCs w:val="28"/>
              </w:rPr>
            </w:pPr>
            <w:r w:rsidRPr="00840570">
              <w:rPr>
                <w:b/>
                <w:sz w:val="28"/>
                <w:szCs w:val="28"/>
              </w:rPr>
              <w:t>М.П.</w:t>
            </w:r>
          </w:p>
          <w:p w:rsidR="00015C43" w:rsidRPr="002369A8" w:rsidRDefault="00015C43" w:rsidP="00AE0C1C">
            <w:pPr>
              <w:spacing w:before="240"/>
              <w:jc w:val="right"/>
              <w:rPr>
                <w:sz w:val="28"/>
                <w:szCs w:val="28"/>
              </w:rPr>
            </w:pP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F44BE9">
      <w:pPr>
        <w:autoSpaceDE w:val="0"/>
        <w:autoSpaceDN w:val="0"/>
        <w:adjustRightInd w:val="0"/>
        <w:jc w:val="center"/>
        <w:outlineLvl w:val="1"/>
        <w:rPr>
          <w:b/>
          <w:sz w:val="40"/>
          <w:szCs w:val="40"/>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 xml:space="preserve">на поставку </w:t>
      </w:r>
      <w:r w:rsidR="00840570" w:rsidRPr="00840570">
        <w:rPr>
          <w:b/>
          <w:sz w:val="38"/>
          <w:szCs w:val="38"/>
        </w:rPr>
        <w:t>оборудования для системы видеонаблюдения</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AE0C1C">
        <w:rPr>
          <w:sz w:val="28"/>
          <w:szCs w:val="28"/>
        </w:rPr>
        <w:t>16</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F44BE9" w:rsidP="0019460B">
            <w:pPr>
              <w:pStyle w:val="ConsNormal"/>
              <w:widowControl/>
              <w:ind w:right="0" w:firstLine="397"/>
              <w:rPr>
                <w:rFonts w:ascii="Times New Roman" w:hAnsi="Times New Roman"/>
                <w:sz w:val="24"/>
                <w:szCs w:val="24"/>
              </w:rPr>
            </w:pPr>
            <w:r w:rsidRPr="00F44BE9">
              <w:rPr>
                <w:rFonts w:ascii="Times New Roman" w:hAnsi="Times New Roman"/>
                <w:sz w:val="24"/>
                <w:szCs w:val="24"/>
              </w:rPr>
              <w:t xml:space="preserve">Поставка </w:t>
            </w:r>
            <w:r w:rsidR="00840570" w:rsidRPr="00840570">
              <w:rPr>
                <w:rFonts w:ascii="Times New Roman" w:hAnsi="Times New Roman"/>
                <w:sz w:val="24"/>
                <w:szCs w:val="24"/>
              </w:rPr>
              <w:t>оборудования для системы видеонаблюдения</w:t>
            </w:r>
            <w:r w:rsidR="00AE0C1C">
              <w:rPr>
                <w:rFonts w:ascii="Times New Roman" w:hAnsi="Times New Roman"/>
                <w:sz w:val="24"/>
                <w:szCs w:val="24"/>
              </w:rPr>
              <w:t xml:space="preserve"> </w:t>
            </w:r>
            <w:r w:rsidR="00AE0C1C" w:rsidRPr="006512C9">
              <w:rPr>
                <w:rFonts w:ascii="Times New Roman" w:hAnsi="Times New Roman"/>
                <w:sz w:val="24"/>
                <w:szCs w:val="24"/>
              </w:rPr>
              <w:t xml:space="preserve"> для    нужд   МО ГО «Новая Земля»</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AE0C1C" w:rsidRPr="002369A8" w:rsidRDefault="00AE0C1C"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BE11C8"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AE0C1C" w:rsidRPr="00BE11C8" w:rsidRDefault="00AE0C1C" w:rsidP="00AE0C1C">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AE0C1C" w:rsidRPr="001A37E4"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9"/>
                  <w:rFonts w:ascii="Times New Roman" w:hAnsi="Times New Roman"/>
                  <w:sz w:val="24"/>
                </w:rPr>
                <w:t>nz_admin@mail.ru</w:t>
              </w:r>
            </w:hyperlink>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Pr="00E02AEC"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AE0C1C" w:rsidRPr="002369A8" w:rsidRDefault="00AE0C1C"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AE0C1C" w:rsidRDefault="00AE0C1C" w:rsidP="00AE0C1C">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AE0C1C" w:rsidRPr="00E02AEC" w:rsidRDefault="00AE0C1C" w:rsidP="00AE0C1C">
            <w:pPr>
              <w:ind w:firstLine="397"/>
              <w:jc w:val="both"/>
            </w:pP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AE0C1C" w:rsidRPr="002369A8" w:rsidRDefault="00AE0C1C"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Перфилов Анатолий Александрович</w:t>
            </w:r>
          </w:p>
          <w:p w:rsidR="00AE0C1C" w:rsidRPr="001A37E4" w:rsidRDefault="00AE0C1C" w:rsidP="00AE0C1C">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AE0C1C" w:rsidRDefault="00AE0C1C" w:rsidP="00AE0C1C">
            <w:r>
              <w:t>8-921-811-2442</w:t>
            </w:r>
          </w:p>
          <w:p w:rsidR="00AE0C1C" w:rsidRPr="00F86EC2" w:rsidRDefault="00AE0C1C" w:rsidP="00AE0C1C">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AE0C1C" w:rsidRPr="00F86EC2" w:rsidRDefault="00AE0C1C" w:rsidP="00AE0C1C"/>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AE0C1C" w:rsidRPr="002369A8" w:rsidRDefault="00AE0C1C"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w:t>
            </w:r>
            <w:proofErr w:type="spellStart"/>
            <w:proofErr w:type="gramStart"/>
            <w:r w:rsidRPr="002369A8">
              <w:rPr>
                <w:rFonts w:ascii="Times New Roman" w:hAnsi="Times New Roman"/>
                <w:sz w:val="24"/>
                <w:szCs w:val="24"/>
              </w:rPr>
              <w:t>максималь</w:t>
            </w:r>
            <w:r w:rsidR="001450EA">
              <w:rPr>
                <w:rFonts w:ascii="Times New Roman" w:hAnsi="Times New Roman"/>
                <w:sz w:val="24"/>
                <w:szCs w:val="24"/>
              </w:rPr>
              <w:t>-</w:t>
            </w:r>
            <w:r w:rsidRPr="002369A8">
              <w:rPr>
                <w:rFonts w:ascii="Times New Roman" w:hAnsi="Times New Roman"/>
                <w:sz w:val="24"/>
                <w:szCs w:val="24"/>
              </w:rPr>
              <w:t>ная</w:t>
            </w:r>
            <w:proofErr w:type="spellEnd"/>
            <w:proofErr w:type="gramEnd"/>
            <w:r w:rsidRPr="002369A8">
              <w:rPr>
                <w:rFonts w:ascii="Times New Roman" w:hAnsi="Times New Roman"/>
                <w:sz w:val="24"/>
                <w:szCs w:val="24"/>
              </w:rPr>
              <w:t>) цена контракта</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295CFB" w:rsidP="003B478B">
            <w:pPr>
              <w:pStyle w:val="ConsTitle"/>
              <w:widowControl/>
              <w:ind w:left="-45" w:right="0" w:firstLine="397"/>
              <w:jc w:val="both"/>
              <w:rPr>
                <w:rFonts w:ascii="Times New Roman" w:hAnsi="Times New Roman"/>
                <w:b w:val="0"/>
                <w:sz w:val="24"/>
                <w:szCs w:val="24"/>
              </w:rPr>
            </w:pPr>
            <w:r w:rsidRPr="00295CFB">
              <w:rPr>
                <w:rFonts w:ascii="Times New Roman" w:hAnsi="Times New Roman"/>
                <w:b w:val="0"/>
                <w:sz w:val="24"/>
                <w:szCs w:val="24"/>
              </w:rPr>
              <w:t>293</w:t>
            </w:r>
            <w:r>
              <w:rPr>
                <w:rFonts w:ascii="Times New Roman" w:hAnsi="Times New Roman"/>
                <w:b w:val="0"/>
                <w:sz w:val="24"/>
                <w:szCs w:val="24"/>
              </w:rPr>
              <w:t> </w:t>
            </w:r>
            <w:r w:rsidRPr="00295CFB">
              <w:rPr>
                <w:rFonts w:ascii="Times New Roman" w:hAnsi="Times New Roman"/>
                <w:b w:val="0"/>
                <w:sz w:val="24"/>
                <w:szCs w:val="24"/>
              </w:rPr>
              <w:t>421</w:t>
            </w:r>
            <w:r>
              <w:rPr>
                <w:rFonts w:ascii="Times New Roman" w:hAnsi="Times New Roman"/>
                <w:b w:val="0"/>
                <w:sz w:val="24"/>
                <w:szCs w:val="24"/>
              </w:rPr>
              <w:t xml:space="preserve"> (Двести девяносто три тысячи четыреста двадцать один) руб. 00 коп.</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AE0C1C" w:rsidRPr="002369A8" w:rsidRDefault="00AE0C1C"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AE0C1C" w:rsidRPr="002369A8" w:rsidTr="00D6160B">
        <w:tc>
          <w:tcPr>
            <w:tcW w:w="293" w:type="pct"/>
          </w:tcPr>
          <w:p w:rsidR="00AE0C1C" w:rsidRPr="002369A8" w:rsidRDefault="00AE0C1C"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AE0C1C" w:rsidRPr="002369A8" w:rsidRDefault="00AE0C1C"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AE0C1C" w:rsidRPr="002369A8" w:rsidRDefault="00AE0C1C"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AE0C1C" w:rsidRPr="002369A8" w:rsidRDefault="00AE0C1C"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AE0C1C" w:rsidRPr="002369A8" w:rsidRDefault="00AE0C1C"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6D3130">
            <w:pPr>
              <w:pStyle w:val="ConsTitle"/>
              <w:widowControl/>
              <w:ind w:right="0"/>
              <w:rPr>
                <w:rFonts w:ascii="Times New Roman" w:hAnsi="Times New Roman"/>
                <w:sz w:val="24"/>
                <w:szCs w:val="24"/>
              </w:rPr>
            </w:pPr>
            <w:r w:rsidRPr="002369A8">
              <w:rPr>
                <w:rFonts w:ascii="Times New Roman" w:hAnsi="Times New Roman"/>
                <w:sz w:val="24"/>
                <w:szCs w:val="24"/>
              </w:rPr>
              <w:t>Требования к содержанию и составу заявки на участие в электронном аукционе</w:t>
            </w:r>
          </w:p>
        </w:tc>
        <w:tc>
          <w:tcPr>
            <w:tcW w:w="3122" w:type="pct"/>
            <w:tcBorders>
              <w:bottom w:val="single" w:sz="4" w:space="0" w:color="auto"/>
            </w:tcBorders>
          </w:tcPr>
          <w:p w:rsidR="00AE0C1C" w:rsidRPr="002369A8" w:rsidRDefault="00AE0C1C" w:rsidP="0019460B">
            <w:pPr>
              <w:autoSpaceDE w:val="0"/>
              <w:autoSpaceDN w:val="0"/>
              <w:adjustRightInd w:val="0"/>
              <w:ind w:firstLine="397"/>
              <w:jc w:val="both"/>
            </w:pPr>
            <w:r w:rsidRPr="002369A8">
              <w:t>Заявка на участие в электронном аукционе состоит из двух частей.</w:t>
            </w:r>
          </w:p>
          <w:p w:rsidR="00AE0C1C" w:rsidRPr="002369A8" w:rsidRDefault="00AE0C1C"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AE0C1C" w:rsidRPr="002369A8" w:rsidRDefault="00AE0C1C"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0C1C" w:rsidRPr="002369A8" w:rsidRDefault="00AE0C1C"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0C1C" w:rsidRPr="002369A8" w:rsidRDefault="00AE0C1C"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AE0C1C" w:rsidRPr="002369A8" w:rsidRDefault="00AE0C1C"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AE0C1C" w:rsidRPr="002369A8" w:rsidRDefault="00AE0C1C"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AE0C1C" w:rsidRPr="002369A8" w:rsidRDefault="00AE0C1C"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3" w:history="1">
              <w:r w:rsidRPr="002369A8">
                <w:t>пунктом 1</w:t>
              </w:r>
            </w:hyperlink>
            <w:r w:rsidRPr="002369A8">
              <w:t xml:space="preserve"> </w:t>
            </w:r>
            <w:hyperlink r:id="rId14" w:history="1">
              <w:r w:rsidRPr="002369A8">
                <w:t>части 1</w:t>
              </w:r>
            </w:hyperlink>
            <w:r w:rsidRPr="002369A8">
              <w:t xml:space="preserve"> статьи 31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5"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AE0C1C" w:rsidRPr="002369A8" w:rsidRDefault="00AE0C1C"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6" w:history="1">
              <w:r w:rsidRPr="002369A8">
                <w:t>пунктами 3</w:t>
              </w:r>
            </w:hyperlink>
            <w:r w:rsidRPr="002369A8">
              <w:t>-</w:t>
            </w:r>
            <w:hyperlink r:id="rId17" w:history="1">
              <w:r w:rsidRPr="000654DF">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AE0C1C" w:rsidRPr="002369A8" w:rsidRDefault="00AE0C1C"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AE0C1C" w:rsidRPr="002369A8" w:rsidRDefault="00AE0C1C"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AE0C1C" w:rsidRPr="002369A8" w:rsidRDefault="00AE0C1C"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8" w:history="1">
              <w:r w:rsidRPr="002369A8">
                <w:t>статьями 28</w:t>
              </w:r>
            </w:hyperlink>
            <w:r w:rsidRPr="002369A8">
              <w:t xml:space="preserve"> и </w:t>
            </w:r>
            <w:hyperlink r:id="rId19" w:history="1">
              <w:r w:rsidRPr="002369A8">
                <w:t>29</w:t>
              </w:r>
            </w:hyperlink>
            <w:r w:rsidRPr="002369A8">
              <w:t xml:space="preserve"> Федерального закона от 05 апреля 2013 года № 44-ФЗ, или копии этих документов:</w:t>
            </w:r>
          </w:p>
          <w:p w:rsidR="00AE0C1C" w:rsidRPr="002369A8" w:rsidRDefault="00AE0C1C"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AE0C1C" w:rsidRPr="002369A8" w:rsidRDefault="00AE0C1C"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2369A8">
                <w:t>статьей 14</w:t>
              </w:r>
            </w:hyperlink>
            <w:r w:rsidRPr="002369A8">
              <w:t xml:space="preserve"> Федерального закона от 05 апреля 2013 года № 44-ФЗ, или копии этих документов:</w:t>
            </w:r>
          </w:p>
          <w:p w:rsidR="00AE0C1C" w:rsidRPr="002369A8" w:rsidRDefault="00AE0C1C"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AE0C1C" w:rsidRPr="002369A8" w:rsidRDefault="00AE0C1C"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1"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2"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3"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AE0C1C" w:rsidRPr="002369A8" w:rsidRDefault="00AE0C1C" w:rsidP="0082798D">
            <w:pPr>
              <w:autoSpaceDE w:val="0"/>
              <w:autoSpaceDN w:val="0"/>
              <w:adjustRightInd w:val="0"/>
              <w:ind w:firstLine="397"/>
              <w:jc w:val="both"/>
              <w:rPr>
                <w:i/>
              </w:rPr>
            </w:pPr>
            <w:r w:rsidRPr="002369A8">
              <w:rPr>
                <w:i/>
              </w:rPr>
              <w:t>или</w:t>
            </w:r>
          </w:p>
          <w:p w:rsidR="00AE0C1C" w:rsidRPr="002369A8" w:rsidRDefault="00B27A13" w:rsidP="000D47EA">
            <w:pPr>
              <w:autoSpaceDE w:val="0"/>
              <w:autoSpaceDN w:val="0"/>
              <w:adjustRightInd w:val="0"/>
              <w:ind w:firstLine="397"/>
              <w:jc w:val="both"/>
              <w:rPr>
                <w:i/>
              </w:rPr>
            </w:pPr>
            <w:hyperlink r:id="rId24" w:history="1">
              <w:proofErr w:type="gramStart"/>
              <w:r w:rsidR="00AE0C1C" w:rsidRPr="002369A8">
                <w:t>акт</w:t>
              </w:r>
            </w:hyperlink>
            <w:r w:rsidR="00AE0C1C" w:rsidRPr="002369A8">
              <w:t xml:space="preserve"> экспертизы, выдаваемый Торгово-промышленной палатой Российской Федерации в </w:t>
            </w:r>
            <w:hyperlink r:id="rId25" w:history="1">
              <w:r w:rsidR="00AE0C1C" w:rsidRPr="002369A8">
                <w:t>порядке</w:t>
              </w:r>
            </w:hyperlink>
            <w:r w:rsidR="00AE0C1C" w:rsidRPr="002369A8">
              <w:t xml:space="preserve">, установленном ею по согласованию с Министерством промышленности и торговли Российской Федерации </w:t>
            </w:r>
            <w:r w:rsidR="00AE0C1C"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AE0C1C" w:rsidRPr="002369A8">
                <w:rPr>
                  <w:i/>
                </w:rPr>
                <w:t>подпунктами "б"</w:t>
              </w:r>
            </w:hyperlink>
            <w:r w:rsidR="00AE0C1C" w:rsidRPr="002369A8">
              <w:rPr>
                <w:i/>
              </w:rPr>
              <w:t xml:space="preserve"> и </w:t>
            </w:r>
            <w:hyperlink w:anchor="Par28" w:history="1">
              <w:r w:rsidR="00AE0C1C" w:rsidRPr="002369A8">
                <w:rPr>
                  <w:i/>
                </w:rPr>
                <w:t>"в" пункта 1</w:t>
              </w:r>
            </w:hyperlink>
            <w:r w:rsidR="00AE0C1C"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AE0C1C"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AE0C1C" w:rsidRPr="002369A8" w:rsidRDefault="00AE0C1C"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6" w:history="1">
              <w:r w:rsidRPr="002369A8">
                <w:t>форме</w:t>
              </w:r>
            </w:hyperlink>
            <w:r w:rsidRPr="002369A8">
              <w:t xml:space="preserve">, установленной </w:t>
            </w:r>
            <w:hyperlink r:id="rId27" w:history="1">
              <w:r w:rsidRPr="002369A8">
                <w:t>Правилами</w:t>
              </w:r>
            </w:hyperlink>
            <w:r w:rsidRPr="002369A8">
              <w:t xml:space="preserve"> определения страны происхождения товаров, являющимися неотъемлемой частью </w:t>
            </w:r>
            <w:hyperlink r:id="rId28"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9"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AE0C1C" w:rsidRPr="002369A8" w:rsidRDefault="00AE0C1C"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AE0C1C" w:rsidRPr="002369A8" w:rsidRDefault="00AE0C1C"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30"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AE0C1C" w:rsidRPr="002369A8" w:rsidRDefault="00AE0C1C"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AE0C1C" w:rsidRPr="002369A8" w:rsidRDefault="00AE0C1C"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AE0C1C" w:rsidRPr="002369A8" w:rsidRDefault="00AE0C1C"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AE0C1C" w:rsidRPr="002369A8" w:rsidRDefault="00AE0C1C"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1" w:history="1">
              <w:r w:rsidRPr="002369A8">
                <w:t>частью 10</w:t>
              </w:r>
            </w:hyperlink>
            <w:r w:rsidRPr="002369A8">
              <w:t xml:space="preserve"> настоящего раздела. Указанные электронные документы подаются одновременно.</w:t>
            </w:r>
          </w:p>
          <w:p w:rsidR="00AE0C1C" w:rsidRPr="002369A8" w:rsidRDefault="00AE0C1C"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AE0C1C" w:rsidRPr="002369A8" w:rsidRDefault="00AE0C1C"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AE0C1C" w:rsidRPr="002369A8" w:rsidRDefault="00AE0C1C"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AE0C1C" w:rsidRPr="002369A8" w:rsidRDefault="00AE0C1C"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AE0C1C" w:rsidRPr="002369A8" w:rsidRDefault="00AE0C1C"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AE0C1C" w:rsidRPr="002369A8" w:rsidRDefault="00AE0C1C"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объектом закупки;</w:t>
            </w:r>
          </w:p>
          <w:p w:rsidR="00AE0C1C" w:rsidRPr="002369A8" w:rsidRDefault="00AE0C1C"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0C1C" w:rsidRPr="002369A8" w:rsidRDefault="00AE0C1C"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2"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AE0C1C" w:rsidRPr="002369A8" w:rsidRDefault="00AE0C1C"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4"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0C1C" w:rsidRPr="002369A8" w:rsidRDefault="00AE0C1C"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AE0C1C" w:rsidRPr="002369A8" w:rsidRDefault="00AE0C1C" w:rsidP="00EE3315">
            <w:pPr>
              <w:widowControl w:val="0"/>
              <w:autoSpaceDE w:val="0"/>
              <w:autoSpaceDN w:val="0"/>
              <w:adjustRightInd w:val="0"/>
              <w:ind w:firstLine="397"/>
              <w:jc w:val="both"/>
            </w:pPr>
            <w:proofErr w:type="gramStart"/>
            <w:r w:rsidRPr="002369A8">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AE0C1C" w:rsidRPr="002369A8" w:rsidRDefault="00AE0C1C"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E0C1C" w:rsidRPr="002369A8" w:rsidRDefault="00AE0C1C"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0C1C" w:rsidRPr="002369A8" w:rsidRDefault="00AE0C1C" w:rsidP="003E4992">
            <w:pPr>
              <w:widowControl w:val="0"/>
              <w:autoSpaceDE w:val="0"/>
              <w:autoSpaceDN w:val="0"/>
              <w:adjustRightInd w:val="0"/>
              <w:ind w:firstLine="397"/>
              <w:jc w:val="both"/>
              <w:rPr>
                <w:i/>
                <w:iCs/>
              </w:rPr>
            </w:pPr>
            <w:r w:rsidRPr="002369A8">
              <w:rPr>
                <w:iCs/>
              </w:rPr>
              <w:t xml:space="preserve">9) </w:t>
            </w:r>
            <w:r w:rsidRPr="002369A8">
              <w:t>участник закупки не является офшорной компанией.</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Borders>
              <w:top w:val="single" w:sz="4" w:space="0" w:color="auto"/>
            </w:tcBorders>
          </w:tcPr>
          <w:p w:rsidR="00AE0C1C" w:rsidRPr="002369A8" w:rsidRDefault="00AE0C1C" w:rsidP="003A0001">
            <w:pPr>
              <w:widowControl w:val="0"/>
              <w:autoSpaceDE w:val="0"/>
              <w:autoSpaceDN w:val="0"/>
              <w:adjustRightInd w:val="0"/>
              <w:ind w:firstLine="397"/>
              <w:jc w:val="both"/>
            </w:pPr>
            <w:r w:rsidRPr="00AE0C1C">
              <w:t>www.sberbank-ast.ru</w:t>
            </w:r>
          </w:p>
        </w:tc>
      </w:tr>
      <w:tr w:rsidR="00AE0C1C" w:rsidRPr="002369A8" w:rsidTr="00827B30">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AE0C1C" w:rsidRPr="002369A8" w:rsidRDefault="00AE0C1C"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AE0C1C" w:rsidRPr="002369A8" w:rsidRDefault="00AE0C1C"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AE0C1C" w:rsidRPr="002369A8" w:rsidTr="00AE0C1C">
        <w:tc>
          <w:tcPr>
            <w:tcW w:w="293" w:type="pct"/>
          </w:tcPr>
          <w:p w:rsidR="00AE0C1C" w:rsidRPr="002369A8" w:rsidRDefault="00AE0C1C"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AE0C1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AE0C1C" w:rsidRPr="002369A8" w:rsidRDefault="00AE0C1C" w:rsidP="00AE0C1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AE0C1C" w:rsidRPr="002369A8" w:rsidRDefault="00AE0C1C" w:rsidP="00AE0C1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AE0C1C" w:rsidRPr="002369A8" w:rsidRDefault="00AE0C1C" w:rsidP="008C3F81">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8C3F81">
              <w:rPr>
                <w:rFonts w:ascii="Times New Roman" w:hAnsi="Times New Roman" w:cs="Times New Roman"/>
                <w:sz w:val="24"/>
                <w:szCs w:val="24"/>
              </w:rPr>
              <w:t>18.04</w:t>
            </w:r>
            <w:r w:rsidR="008A6206">
              <w:rPr>
                <w:rFonts w:ascii="Times New Roman" w:hAnsi="Times New Roman" w:cs="Times New Roman"/>
                <w:sz w:val="24"/>
                <w:szCs w:val="24"/>
              </w:rPr>
              <w:t>.2016</w:t>
            </w:r>
            <w:r w:rsidRPr="002369A8">
              <w:rPr>
                <w:rFonts w:ascii="Times New Roman" w:hAnsi="Times New Roman" w:cs="Times New Roman"/>
                <w:sz w:val="24"/>
                <w:szCs w:val="24"/>
              </w:rPr>
              <w:t xml:space="preserve"> по </w:t>
            </w:r>
            <w:r w:rsidR="008C3F81">
              <w:rPr>
                <w:rFonts w:ascii="Times New Roman" w:hAnsi="Times New Roman" w:cs="Times New Roman"/>
                <w:sz w:val="24"/>
                <w:szCs w:val="24"/>
              </w:rPr>
              <w:t>22</w:t>
            </w:r>
            <w:r w:rsidR="008A6206">
              <w:rPr>
                <w:rFonts w:ascii="Times New Roman" w:hAnsi="Times New Roman" w:cs="Times New Roman"/>
                <w:sz w:val="24"/>
                <w:szCs w:val="24"/>
              </w:rPr>
              <w:t>.0</w:t>
            </w:r>
            <w:r w:rsidR="008C3F81">
              <w:rPr>
                <w:rFonts w:ascii="Times New Roman" w:hAnsi="Times New Roman" w:cs="Times New Roman"/>
                <w:sz w:val="24"/>
                <w:szCs w:val="24"/>
              </w:rPr>
              <w:t>4</w:t>
            </w:r>
            <w:r w:rsidR="008A6206">
              <w:rPr>
                <w:rFonts w:ascii="Times New Roman" w:hAnsi="Times New Roman" w:cs="Times New Roman"/>
                <w:sz w:val="24"/>
                <w:szCs w:val="24"/>
              </w:rPr>
              <w:t>.2016 г</w:t>
            </w:r>
            <w:r w:rsidRPr="002369A8">
              <w:rPr>
                <w:rFonts w:ascii="Times New Roman" w:hAnsi="Times New Roman" w:cs="Times New Roman"/>
                <w:sz w:val="24"/>
                <w:szCs w:val="24"/>
              </w:rPr>
              <w:t>.</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AE0C1C" w:rsidRPr="002369A8" w:rsidRDefault="008C3F81" w:rsidP="008C3F81">
            <w:pPr>
              <w:pStyle w:val="ConsTitle"/>
              <w:widowControl/>
              <w:ind w:right="0" w:firstLine="397"/>
              <w:rPr>
                <w:rFonts w:ascii="Times New Roman" w:hAnsi="Times New Roman"/>
                <w:b w:val="0"/>
                <w:sz w:val="24"/>
                <w:szCs w:val="24"/>
              </w:rPr>
            </w:pPr>
            <w:r>
              <w:rPr>
                <w:rFonts w:ascii="Times New Roman" w:hAnsi="Times New Roman"/>
                <w:b w:val="0"/>
                <w:sz w:val="24"/>
                <w:szCs w:val="24"/>
              </w:rPr>
              <w:t>26</w:t>
            </w:r>
            <w:r w:rsidR="008A6206">
              <w:rPr>
                <w:rFonts w:ascii="Times New Roman" w:hAnsi="Times New Roman"/>
                <w:b w:val="0"/>
                <w:sz w:val="24"/>
                <w:szCs w:val="24"/>
              </w:rPr>
              <w:t>.0</w:t>
            </w:r>
            <w:r>
              <w:rPr>
                <w:rFonts w:ascii="Times New Roman" w:hAnsi="Times New Roman"/>
                <w:b w:val="0"/>
                <w:sz w:val="24"/>
                <w:szCs w:val="24"/>
              </w:rPr>
              <w:t>4</w:t>
            </w:r>
            <w:r w:rsidR="008A6206">
              <w:rPr>
                <w:rFonts w:ascii="Times New Roman" w:hAnsi="Times New Roman"/>
                <w:b w:val="0"/>
                <w:sz w:val="24"/>
                <w:szCs w:val="24"/>
              </w:rPr>
              <w:t>.2016 г в 23.59</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AE0C1C" w:rsidRPr="002369A8" w:rsidRDefault="008C3F81" w:rsidP="008C3F81">
            <w:pPr>
              <w:pStyle w:val="ConsTitle"/>
              <w:widowControl/>
              <w:ind w:right="0" w:firstLine="397"/>
              <w:rPr>
                <w:rFonts w:ascii="Times New Roman" w:hAnsi="Times New Roman"/>
                <w:b w:val="0"/>
                <w:sz w:val="24"/>
                <w:szCs w:val="24"/>
              </w:rPr>
            </w:pPr>
            <w:r>
              <w:rPr>
                <w:rFonts w:ascii="Times New Roman" w:hAnsi="Times New Roman"/>
                <w:b w:val="0"/>
                <w:sz w:val="24"/>
                <w:szCs w:val="24"/>
              </w:rPr>
              <w:t>04</w:t>
            </w:r>
            <w:r w:rsidR="008A6206">
              <w:rPr>
                <w:rFonts w:ascii="Times New Roman" w:hAnsi="Times New Roman"/>
                <w:b w:val="0"/>
                <w:sz w:val="24"/>
                <w:szCs w:val="24"/>
              </w:rPr>
              <w:t>.0</w:t>
            </w:r>
            <w:r>
              <w:rPr>
                <w:rFonts w:ascii="Times New Roman" w:hAnsi="Times New Roman"/>
                <w:b w:val="0"/>
                <w:sz w:val="24"/>
                <w:szCs w:val="24"/>
              </w:rPr>
              <w:t>5</w:t>
            </w:r>
            <w:r w:rsidR="008A6206">
              <w:rPr>
                <w:rFonts w:ascii="Times New Roman" w:hAnsi="Times New Roman"/>
                <w:b w:val="0"/>
                <w:sz w:val="24"/>
                <w:szCs w:val="24"/>
              </w:rPr>
              <w:t>.2016 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AE0C1C" w:rsidRPr="000B63E2" w:rsidRDefault="008C3F81" w:rsidP="008C3F81">
            <w:pPr>
              <w:pStyle w:val="ConsTitle"/>
              <w:widowControl/>
              <w:ind w:right="0" w:firstLine="397"/>
              <w:rPr>
                <w:rFonts w:ascii="Times New Roman" w:hAnsi="Times New Roman"/>
                <w:b w:val="0"/>
                <w:sz w:val="24"/>
                <w:szCs w:val="24"/>
              </w:rPr>
            </w:pPr>
            <w:r>
              <w:rPr>
                <w:rFonts w:ascii="Times New Roman" w:hAnsi="Times New Roman"/>
                <w:b w:val="0"/>
                <w:sz w:val="24"/>
                <w:szCs w:val="24"/>
              </w:rPr>
              <w:t>10</w:t>
            </w:r>
            <w:r w:rsidR="008A6206" w:rsidRPr="000B63E2">
              <w:rPr>
                <w:rFonts w:ascii="Times New Roman" w:hAnsi="Times New Roman"/>
                <w:b w:val="0"/>
                <w:sz w:val="24"/>
                <w:szCs w:val="24"/>
              </w:rPr>
              <w:t>.0</w:t>
            </w:r>
            <w:r>
              <w:rPr>
                <w:rFonts w:ascii="Times New Roman" w:hAnsi="Times New Roman"/>
                <w:b w:val="0"/>
                <w:sz w:val="24"/>
                <w:szCs w:val="24"/>
              </w:rPr>
              <w:t>5</w:t>
            </w:r>
            <w:r w:rsidR="008A6206" w:rsidRPr="000B63E2">
              <w:rPr>
                <w:rFonts w:ascii="Times New Roman" w:hAnsi="Times New Roman"/>
                <w:b w:val="0"/>
                <w:sz w:val="24"/>
                <w:szCs w:val="24"/>
              </w:rPr>
              <w:t>.2016г.</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AE0C1C" w:rsidRPr="000B63E2" w:rsidRDefault="00AE0C1C" w:rsidP="00D274C3">
            <w:pPr>
              <w:pStyle w:val="ConsTitle"/>
              <w:widowControl/>
              <w:ind w:right="0"/>
              <w:jc w:val="center"/>
              <w:rPr>
                <w:rFonts w:ascii="Times New Roman" w:hAnsi="Times New Roman"/>
                <w:b w:val="0"/>
                <w:i/>
                <w:sz w:val="24"/>
                <w:szCs w:val="24"/>
              </w:rPr>
            </w:pPr>
            <w:r w:rsidRPr="000B63E2">
              <w:rPr>
                <w:rFonts w:ascii="Times New Roman" w:hAnsi="Times New Roman"/>
                <w:b w:val="0"/>
                <w:i/>
                <w:sz w:val="24"/>
                <w:szCs w:val="24"/>
              </w:rPr>
              <w:t>РУБЛЬ РОССИЙСКОЙ ФЕДЕРАЦИИ</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AE0C1C" w:rsidRPr="002369A8" w:rsidRDefault="00AE0C1C" w:rsidP="00AF3058">
            <w:pPr>
              <w:jc w:val="center"/>
            </w:pPr>
            <w:r w:rsidRPr="002369A8">
              <w:t>НЕ ПРИМЕНЯЕТСЯ</w:t>
            </w:r>
          </w:p>
        </w:tc>
      </w:tr>
      <w:tr w:rsidR="00AE0C1C" w:rsidRPr="002369A8" w:rsidTr="00D6160B">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AE0C1C" w:rsidRPr="002369A8" w:rsidRDefault="00AE0C1C"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AE0C1C" w:rsidRPr="002369A8" w:rsidRDefault="00AE0C1C" w:rsidP="007C3047">
            <w:pPr>
              <w:ind w:firstLine="397"/>
              <w:jc w:val="both"/>
            </w:pPr>
            <w:r w:rsidRPr="002369A8">
              <w:t xml:space="preserve">Размер обеспечения исполнения контракта – </w:t>
            </w:r>
            <w:r w:rsidR="000654DF">
              <w:t>10</w:t>
            </w:r>
            <w:r w:rsidRPr="002369A8">
              <w:t>% начальной (максимальной) цены контракта.</w:t>
            </w:r>
          </w:p>
          <w:p w:rsidR="00AE0C1C" w:rsidRPr="002369A8" w:rsidRDefault="00AE0C1C"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AE0C1C" w:rsidRDefault="00AE0C1C"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AE0C1C" w:rsidRPr="002369A8" w:rsidRDefault="00AE0C1C" w:rsidP="00AE0C1C">
            <w:pPr>
              <w:shd w:val="clear" w:color="auto" w:fill="FFFFFF" w:themeFill="background1"/>
              <w:ind w:firstLine="397"/>
              <w:jc w:val="both"/>
            </w:pPr>
            <w:r w:rsidRPr="00AE0C1C">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AE0C1C" w:rsidRPr="002369A8" w:rsidRDefault="00AE0C1C"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AE0C1C" w:rsidRPr="002369A8" w:rsidRDefault="00AE0C1C"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AE0C1C" w:rsidRPr="002369A8" w:rsidRDefault="00AE0C1C" w:rsidP="00773EA6">
            <w:pPr>
              <w:ind w:firstLine="397"/>
              <w:jc w:val="both"/>
              <w:rPr>
                <w:u w:val="single"/>
              </w:rPr>
            </w:pPr>
            <w:r w:rsidRPr="002369A8">
              <w:rPr>
                <w:u w:val="single"/>
              </w:rPr>
              <w:t>В виде безотзывной банковской гарантии, выданной банком.</w:t>
            </w:r>
          </w:p>
          <w:p w:rsidR="00AE0C1C" w:rsidRPr="002369A8" w:rsidRDefault="00AE0C1C"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5"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E0C1C" w:rsidRPr="002369A8" w:rsidRDefault="00AE0C1C" w:rsidP="00C21027">
            <w:pPr>
              <w:ind w:firstLine="397"/>
              <w:jc w:val="both"/>
              <w:rPr>
                <w:u w:val="single"/>
              </w:rPr>
            </w:pPr>
            <w:r w:rsidRPr="002369A8">
              <w:t>Банковская гарантия должна быть безотзывной и должна содержать:</w:t>
            </w:r>
          </w:p>
          <w:p w:rsidR="00AE0C1C" w:rsidRPr="002369A8" w:rsidRDefault="00AE0C1C"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6" w:history="1">
              <w:r w:rsidRPr="002369A8">
                <w:t>статьей 96</w:t>
              </w:r>
            </w:hyperlink>
            <w:r w:rsidRPr="002369A8">
              <w:t xml:space="preserve"> Федерального закона от 05 апреля 2013 года № 44-ФЗ;</w:t>
            </w:r>
          </w:p>
          <w:p w:rsidR="00AE0C1C" w:rsidRPr="002369A8" w:rsidRDefault="00AE0C1C"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AE0C1C" w:rsidRPr="002369A8" w:rsidRDefault="00AE0C1C" w:rsidP="00065037">
            <w:pPr>
              <w:ind w:firstLine="397"/>
              <w:jc w:val="both"/>
              <w:rPr>
                <w:u w:val="single"/>
              </w:rPr>
            </w:pPr>
            <w:r w:rsidRPr="002369A8">
              <w:t>3) обязанность гаранта уплатить заказчику неустойку в размере 0,1 процента денежной суммы, подлежащей уплате, за каждый день просрочки;</w:t>
            </w:r>
          </w:p>
          <w:p w:rsidR="00AE0C1C" w:rsidRPr="002369A8" w:rsidRDefault="00AE0C1C"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131EE2">
            <w:pPr>
              <w:ind w:firstLine="397"/>
              <w:jc w:val="both"/>
              <w:rPr>
                <w:u w:val="single"/>
              </w:rPr>
            </w:pPr>
            <w:r w:rsidRPr="002369A8">
              <w:t xml:space="preserve">5) срок действия банковской гарантии с учетом требований статьи </w:t>
            </w:r>
            <w:hyperlink r:id="rId37" w:history="1">
              <w:r w:rsidRPr="002369A8">
                <w:t>96</w:t>
              </w:r>
            </w:hyperlink>
            <w:r w:rsidRPr="002369A8">
              <w:t xml:space="preserve"> Федерального закона </w:t>
            </w:r>
            <w:r w:rsidRPr="002369A8">
              <w:br/>
              <w:t>от 05 апреля 2013 года № 44-ФЗ;</w:t>
            </w:r>
          </w:p>
          <w:p w:rsidR="00AE0C1C" w:rsidRPr="002369A8" w:rsidRDefault="00AE0C1C"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E0C1C" w:rsidRPr="002369A8" w:rsidRDefault="00AE0C1C" w:rsidP="00131EE2">
            <w:pPr>
              <w:ind w:firstLine="397"/>
              <w:jc w:val="both"/>
              <w:rPr>
                <w:u w:val="single"/>
              </w:rPr>
            </w:pPr>
            <w:r w:rsidRPr="002369A8">
              <w:t xml:space="preserve">7) установленный Правительством Российской Федерации </w:t>
            </w:r>
            <w:hyperlink r:id="rId38"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E0C1C" w:rsidRPr="002369A8" w:rsidRDefault="00AE0C1C"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E0C1C" w:rsidRPr="002369A8" w:rsidRDefault="00AE0C1C"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E0C1C" w:rsidRPr="002369A8" w:rsidRDefault="00AE0C1C"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AE0C1C" w:rsidRPr="002369A8" w:rsidRDefault="00AE0C1C"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AE0C1C" w:rsidRPr="002369A8" w:rsidRDefault="00AE0C1C"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AE0C1C" w:rsidRPr="002369A8" w:rsidRDefault="00AE0C1C"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AE0C1C" w:rsidRPr="002369A8" w:rsidRDefault="00AE0C1C"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E0C1C" w:rsidRPr="002369A8" w:rsidRDefault="00AE0C1C" w:rsidP="009A4C0A">
            <w:pPr>
              <w:ind w:firstLine="397"/>
              <w:jc w:val="both"/>
            </w:pPr>
            <w:r w:rsidRPr="002369A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AE0C1C" w:rsidRPr="002369A8" w:rsidTr="001450EA">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AE0C1C" w:rsidRPr="002369A8" w:rsidRDefault="00956413" w:rsidP="001450EA">
            <w:pPr>
              <w:widowControl w:val="0"/>
              <w:autoSpaceDE w:val="0"/>
              <w:autoSpaceDN w:val="0"/>
              <w:adjustRightInd w:val="0"/>
              <w:ind w:firstLine="397"/>
              <w:jc w:val="center"/>
              <w:rPr>
                <w:bCs/>
              </w:rPr>
            </w:pPr>
            <w:r w:rsidRPr="00956413">
              <w:rPr>
                <w:bCs/>
              </w:rPr>
              <w:t>НЕ ПРИМЕНЯЕТСЯ</w:t>
            </w:r>
          </w:p>
        </w:tc>
      </w:tr>
      <w:tr w:rsidR="00AE0C1C" w:rsidRPr="002369A8" w:rsidTr="00874A1D">
        <w:tc>
          <w:tcPr>
            <w:tcW w:w="293" w:type="pct"/>
          </w:tcPr>
          <w:p w:rsidR="00AE0C1C" w:rsidRPr="002369A8" w:rsidRDefault="00AE0C1C"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AE0C1C" w:rsidRPr="002369A8" w:rsidRDefault="00AE0C1C"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AE0C1C" w:rsidRPr="002369A8" w:rsidRDefault="00956413" w:rsidP="00B42C53">
            <w:pPr>
              <w:widowControl w:val="0"/>
              <w:autoSpaceDE w:val="0"/>
              <w:autoSpaceDN w:val="0"/>
              <w:adjustRightInd w:val="0"/>
              <w:ind w:firstLine="397"/>
              <w:jc w:val="both"/>
              <w:rPr>
                <w:bCs/>
              </w:rPr>
            </w:pPr>
            <w:r w:rsidRPr="00956413">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956413" w:rsidRPr="008A078D" w:rsidRDefault="00956413" w:rsidP="001450EA">
            <w:pPr>
              <w:ind w:firstLine="397"/>
              <w:jc w:val="center"/>
              <w:rPr>
                <w:bCs/>
              </w:rPr>
            </w:pPr>
            <w:r w:rsidRPr="006B38CD">
              <w:rPr>
                <w:bCs/>
              </w:rPr>
              <w:t>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rPr>
                <w:bCs/>
              </w:rPr>
            </w:pPr>
            <w:r w:rsidRPr="006B38CD">
              <w:rPr>
                <w:bCs/>
              </w:rPr>
              <w:t>НЕ ПРИМЕНЯЕТСЯ</w:t>
            </w:r>
          </w:p>
        </w:tc>
      </w:tr>
      <w:tr w:rsidR="00956413" w:rsidRPr="002369A8" w:rsidTr="001450EA">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956413" w:rsidRPr="008A078D" w:rsidRDefault="00956413" w:rsidP="001450EA">
            <w:pPr>
              <w:ind w:firstLine="397"/>
              <w:jc w:val="center"/>
            </w:pPr>
            <w:r w:rsidRPr="006B38CD">
              <w:rPr>
                <w:bCs/>
              </w:rPr>
              <w:t>НЕ ПРИМЕНЯЕТСЯ</w:t>
            </w:r>
          </w:p>
        </w:tc>
      </w:tr>
      <w:tr w:rsidR="00956413" w:rsidRPr="002369A8" w:rsidTr="00DA6F78">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956413" w:rsidRPr="002369A8" w:rsidRDefault="00956413"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956413" w:rsidRPr="002369A8" w:rsidRDefault="00956413" w:rsidP="00074034">
            <w:pPr>
              <w:widowControl w:val="0"/>
              <w:autoSpaceDE w:val="0"/>
              <w:autoSpaceDN w:val="0"/>
              <w:adjustRightInd w:val="0"/>
              <w:ind w:firstLine="397"/>
              <w:jc w:val="both"/>
            </w:pPr>
            <w:r w:rsidRPr="002369A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956413" w:rsidRPr="002369A8" w:rsidRDefault="00956413"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956413" w:rsidRPr="002369A8" w:rsidRDefault="00956413" w:rsidP="00586EDA">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r>
      <w:tr w:rsidR="00956413" w:rsidRPr="002369A8" w:rsidTr="007C3047">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956413" w:rsidRPr="002369A8" w:rsidRDefault="00956413"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956413" w:rsidRPr="00956413" w:rsidRDefault="00956413" w:rsidP="007C3047">
            <w:pPr>
              <w:jc w:val="center"/>
              <w:rPr>
                <w:b/>
                <w:bCs/>
              </w:rPr>
            </w:pPr>
            <w:r w:rsidRPr="00956413">
              <w:rPr>
                <w:b/>
                <w:bCs/>
              </w:rPr>
              <w:t>ПРИМЕНЯЕТСЯ</w:t>
            </w:r>
          </w:p>
        </w:tc>
      </w:tr>
      <w:tr w:rsidR="00956413" w:rsidRPr="002369A8" w:rsidTr="00D6160B">
        <w:tc>
          <w:tcPr>
            <w:tcW w:w="293" w:type="pct"/>
          </w:tcPr>
          <w:p w:rsidR="00956413" w:rsidRPr="002369A8" w:rsidRDefault="00956413"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956413" w:rsidRPr="002369A8" w:rsidRDefault="00956413"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956413" w:rsidRPr="002369A8" w:rsidRDefault="00956413"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956413" w:rsidRPr="002369A8" w:rsidRDefault="00956413"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956413" w:rsidRPr="002369A8" w:rsidRDefault="00956413"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40"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1"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Cs/>
          <w:i/>
          <w:sz w:val="24"/>
          <w:szCs w:val="24"/>
        </w:rPr>
        <w:br w:type="page"/>
      </w: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r w:rsidR="00BA4BA0" w:rsidRPr="002369A8">
        <w:rPr>
          <w:rFonts w:ascii="Times New Roman" w:hAnsi="Times New Roman"/>
          <w:b/>
          <w:sz w:val="24"/>
          <w:szCs w:val="24"/>
        </w:rPr>
        <w:br/>
      </w: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2369A8" w:rsidRDefault="00A0614E" w:rsidP="009F1237">
      <w:pPr>
        <w:ind w:firstLine="708"/>
        <w:jc w:val="both"/>
        <w:rPr>
          <w:b/>
          <w:bCs/>
        </w:rPr>
      </w:pPr>
      <w:r w:rsidRPr="002369A8">
        <w:rPr>
          <w:b/>
          <w:snapToGrid w:val="0"/>
        </w:rPr>
        <w:t xml:space="preserve">1. Наименование и описание объекта закупки </w:t>
      </w:r>
      <w:r w:rsidRPr="002369A8">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2369A8">
        <w:rPr>
          <w:b/>
          <w:bCs/>
        </w:rPr>
        <w:t>, количество товара</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074"/>
        <w:gridCol w:w="5451"/>
        <w:gridCol w:w="844"/>
        <w:gridCol w:w="696"/>
      </w:tblGrid>
      <w:tr w:rsidR="001450EA" w:rsidTr="00B43B25">
        <w:tc>
          <w:tcPr>
            <w:tcW w:w="669" w:type="dxa"/>
            <w:shd w:val="clear" w:color="auto" w:fill="auto"/>
          </w:tcPr>
          <w:p w:rsidR="001450EA" w:rsidRPr="000B7BE6" w:rsidRDefault="001450EA" w:rsidP="00303509">
            <w:pPr>
              <w:jc w:val="center"/>
            </w:pPr>
            <w:r w:rsidRPr="000B7BE6">
              <w:t xml:space="preserve">№ </w:t>
            </w:r>
            <w:proofErr w:type="gramStart"/>
            <w:r w:rsidRPr="000B7BE6">
              <w:t>п</w:t>
            </w:r>
            <w:proofErr w:type="gramEnd"/>
            <w:r w:rsidRPr="000B7BE6">
              <w:t>/п</w:t>
            </w:r>
          </w:p>
        </w:tc>
        <w:tc>
          <w:tcPr>
            <w:tcW w:w="2074" w:type="dxa"/>
            <w:shd w:val="clear" w:color="auto" w:fill="auto"/>
          </w:tcPr>
          <w:p w:rsidR="001450EA" w:rsidRPr="000B7BE6" w:rsidRDefault="001450EA" w:rsidP="00303509">
            <w:pPr>
              <w:jc w:val="center"/>
            </w:pPr>
            <w:r w:rsidRPr="000B7BE6">
              <w:t>Наименование товара</w:t>
            </w:r>
          </w:p>
        </w:tc>
        <w:tc>
          <w:tcPr>
            <w:tcW w:w="5451" w:type="dxa"/>
            <w:shd w:val="clear" w:color="auto" w:fill="auto"/>
          </w:tcPr>
          <w:p w:rsidR="001450EA" w:rsidRPr="000B7BE6" w:rsidRDefault="001450EA" w:rsidP="00303509">
            <w:pPr>
              <w:jc w:val="center"/>
            </w:pPr>
            <w:r w:rsidRPr="000B7BE6">
              <w:t>Характеристики</w:t>
            </w:r>
          </w:p>
        </w:tc>
        <w:tc>
          <w:tcPr>
            <w:tcW w:w="844" w:type="dxa"/>
            <w:shd w:val="clear" w:color="auto" w:fill="auto"/>
          </w:tcPr>
          <w:p w:rsidR="001450EA" w:rsidRPr="000B7BE6" w:rsidRDefault="001450EA" w:rsidP="00303509">
            <w:pPr>
              <w:jc w:val="center"/>
            </w:pPr>
            <w:proofErr w:type="spellStart"/>
            <w:r>
              <w:t>Ед-ца</w:t>
            </w:r>
            <w:proofErr w:type="spellEnd"/>
            <w:r>
              <w:t xml:space="preserve"> изм.</w:t>
            </w:r>
          </w:p>
        </w:tc>
        <w:tc>
          <w:tcPr>
            <w:tcW w:w="696" w:type="dxa"/>
            <w:shd w:val="clear" w:color="auto" w:fill="auto"/>
          </w:tcPr>
          <w:p w:rsidR="001450EA" w:rsidRPr="000B7BE6" w:rsidRDefault="001450EA" w:rsidP="00303509">
            <w:pPr>
              <w:jc w:val="center"/>
            </w:pPr>
            <w:r w:rsidRPr="000B7BE6">
              <w:t xml:space="preserve">Кол-во </w:t>
            </w:r>
          </w:p>
        </w:tc>
      </w:tr>
      <w:tr w:rsidR="00C224F8" w:rsidTr="0023356C">
        <w:trPr>
          <w:trHeight w:val="1026"/>
        </w:trPr>
        <w:tc>
          <w:tcPr>
            <w:tcW w:w="669" w:type="dxa"/>
            <w:shd w:val="clear" w:color="auto" w:fill="auto"/>
          </w:tcPr>
          <w:p w:rsidR="00C224F8" w:rsidRPr="001D142C" w:rsidRDefault="00C224F8" w:rsidP="00303509">
            <w:pPr>
              <w:jc w:val="both"/>
              <w:rPr>
                <w:b/>
                <w:bCs/>
                <w:sz w:val="22"/>
              </w:rPr>
            </w:pPr>
          </w:p>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 xml:space="preserve"> Видеокамера  антивандальная  </w:t>
            </w:r>
            <w:r w:rsidRPr="00123864">
              <w:rPr>
                <w:rFonts w:eastAsia="Calibri"/>
                <w:sz w:val="18"/>
                <w:szCs w:val="18"/>
                <w:lang w:val="en-US"/>
              </w:rPr>
              <w:t>F</w:t>
            </w:r>
            <w:r w:rsidRPr="00123864">
              <w:rPr>
                <w:rFonts w:eastAsia="Calibri"/>
                <w:sz w:val="18"/>
                <w:szCs w:val="18"/>
              </w:rPr>
              <w:t>=3/6</w:t>
            </w:r>
            <w:r w:rsidRPr="00123864">
              <w:rPr>
                <w:rFonts w:eastAsia="Calibri"/>
                <w:sz w:val="18"/>
                <w:szCs w:val="18"/>
                <w:lang w:val="en-US"/>
              </w:rPr>
              <w:t>mm</w:t>
            </w:r>
            <w:r w:rsidRPr="00123864">
              <w:rPr>
                <w:rFonts w:eastAsia="Calibri"/>
                <w:sz w:val="18"/>
                <w:szCs w:val="18"/>
              </w:rPr>
              <w:t>,</w:t>
            </w:r>
            <w:r w:rsidRPr="00123864">
              <w:rPr>
                <w:rFonts w:eastAsia="Calibri"/>
                <w:sz w:val="18"/>
                <w:szCs w:val="18"/>
                <w:lang w:val="en-US"/>
              </w:rPr>
              <w:t>VC</w:t>
            </w:r>
            <w:r w:rsidRPr="00123864">
              <w:rPr>
                <w:rFonts w:eastAsia="Calibri"/>
                <w:sz w:val="18"/>
                <w:szCs w:val="18"/>
              </w:rPr>
              <w:t>-</w:t>
            </w:r>
            <w:r w:rsidRPr="00123864">
              <w:rPr>
                <w:rFonts w:eastAsia="Calibri"/>
                <w:sz w:val="18"/>
                <w:szCs w:val="18"/>
                <w:lang w:val="en-US"/>
              </w:rPr>
              <w:t>C</w:t>
            </w:r>
            <w:r w:rsidRPr="00123864">
              <w:rPr>
                <w:rFonts w:eastAsia="Calibri"/>
                <w:sz w:val="18"/>
                <w:szCs w:val="18"/>
              </w:rPr>
              <w:t xml:space="preserve"> 342 </w:t>
            </w:r>
            <w:r w:rsidRPr="00123864">
              <w:rPr>
                <w:rFonts w:eastAsia="Calibri"/>
                <w:sz w:val="18"/>
                <w:szCs w:val="18"/>
                <w:lang w:val="en-US"/>
              </w:rPr>
              <w:t>CD</w:t>
            </w:r>
            <w:r w:rsidRPr="00123864">
              <w:rPr>
                <w:rFonts w:eastAsia="Calibri"/>
                <w:sz w:val="18"/>
                <w:szCs w:val="18"/>
              </w:rPr>
              <w:t>/</w:t>
            </w:r>
            <w:r w:rsidRPr="00123864">
              <w:rPr>
                <w:rFonts w:eastAsia="Calibri"/>
                <w:sz w:val="18"/>
                <w:szCs w:val="18"/>
                <w:lang w:val="en-US"/>
              </w:rPr>
              <w:t>NL</w:t>
            </w:r>
            <w:r w:rsidRPr="00123864">
              <w:rPr>
                <w:rFonts w:eastAsia="Calibri"/>
                <w:sz w:val="18"/>
                <w:szCs w:val="18"/>
              </w:rPr>
              <w:t xml:space="preserve"> </w:t>
            </w:r>
          </w:p>
        </w:tc>
        <w:tc>
          <w:tcPr>
            <w:tcW w:w="5451" w:type="dxa"/>
            <w:shd w:val="clear" w:color="auto" w:fill="auto"/>
          </w:tcPr>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Матрица 1/4” CMOS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Эффективные пиксели 500х582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Синхронизация Внутренняя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Телевизионный стандарт PAL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Видеовыход 1В, композитный, 75Ом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Отношение сигнал/шум 50дБ (АРУ выкл.)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Разрешение 420 ТВЛ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Объектив 3.6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Минимальная чувствительность 0,5/0,01 </w:t>
            </w:r>
            <w:proofErr w:type="spellStart"/>
            <w:r w:rsidRPr="001C5524">
              <w:rPr>
                <w:rFonts w:ascii="Arial" w:eastAsia="Arial" w:hAnsi="Arial" w:cs="Arial"/>
                <w:sz w:val="16"/>
                <w:szCs w:val="16"/>
              </w:rPr>
              <w:t>lux</w:t>
            </w:r>
            <w:proofErr w:type="spellEnd"/>
            <w:r w:rsidRPr="001C5524">
              <w:rPr>
                <w:rFonts w:ascii="Arial" w:eastAsia="Arial" w:hAnsi="Arial" w:cs="Arial"/>
                <w:sz w:val="16"/>
                <w:szCs w:val="16"/>
              </w:rPr>
              <w:t xml:space="preserve">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Регулировка усиления Автоматическая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Электронный затвор 1/50 – 1/100000 </w:t>
            </w:r>
            <w:proofErr w:type="gramStart"/>
            <w:r w:rsidRPr="001C5524">
              <w:rPr>
                <w:rFonts w:ascii="Arial" w:eastAsia="Arial" w:hAnsi="Arial" w:cs="Arial"/>
                <w:sz w:val="16"/>
                <w:szCs w:val="16"/>
              </w:rPr>
              <w:t>с</w:t>
            </w:r>
            <w:proofErr w:type="gramEnd"/>
            <w:r w:rsidRPr="001C5524">
              <w:rPr>
                <w:rFonts w:ascii="Arial" w:eastAsia="Arial" w:hAnsi="Arial" w:cs="Arial"/>
                <w:sz w:val="16"/>
                <w:szCs w:val="16"/>
              </w:rPr>
              <w:t xml:space="preserve">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Система сканирования Чересстрочная развертка 2:1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Входное напряжение DC 12В </w:t>
            </w:r>
          </w:p>
          <w:p w:rsidR="00C224F8" w:rsidRPr="001C5524"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 xml:space="preserve">Ток потребления 120мА </w:t>
            </w:r>
          </w:p>
          <w:p w:rsidR="00C224F8" w:rsidRDefault="00C224F8" w:rsidP="001C5524">
            <w:pPr>
              <w:spacing w:before="1" w:line="241" w:lineRule="auto"/>
              <w:ind w:right="82"/>
              <w:rPr>
                <w:rFonts w:ascii="Arial" w:eastAsia="Arial" w:hAnsi="Arial" w:cs="Arial"/>
                <w:sz w:val="16"/>
                <w:szCs w:val="16"/>
              </w:rPr>
            </w:pPr>
            <w:r w:rsidRPr="001C5524">
              <w:rPr>
                <w:rFonts w:ascii="Arial" w:eastAsia="Arial" w:hAnsi="Arial" w:cs="Arial"/>
                <w:sz w:val="16"/>
                <w:szCs w:val="16"/>
              </w:rPr>
              <w:t>Степень защиты IP65</w:t>
            </w:r>
          </w:p>
        </w:tc>
        <w:tc>
          <w:tcPr>
            <w:tcW w:w="844" w:type="dxa"/>
            <w:shd w:val="clear" w:color="auto" w:fill="auto"/>
            <w:vAlign w:val="center"/>
          </w:tcPr>
          <w:p w:rsidR="00C224F8" w:rsidRPr="00B5548B" w:rsidRDefault="00C224F8" w:rsidP="005B3E37">
            <w:pPr>
              <w:suppressAutoHyphens/>
              <w:autoSpaceDE w:val="0"/>
              <w:jc w:val="center"/>
              <w:rPr>
                <w:rFonts w:eastAsia="Arial"/>
                <w:bCs/>
                <w:sz w:val="20"/>
                <w:szCs w:val="20"/>
                <w:lang w:eastAsia="ar-SA"/>
              </w:rPr>
            </w:pPr>
            <w:r>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04</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 xml:space="preserve">Уличная  камера видеонаблюдения </w:t>
            </w:r>
            <w:proofErr w:type="spellStart"/>
            <w:r w:rsidRPr="00123864">
              <w:rPr>
                <w:rFonts w:eastAsia="Calibri"/>
                <w:sz w:val="18"/>
                <w:szCs w:val="18"/>
                <w:lang w:val="en-US"/>
              </w:rPr>
              <w:t>Vstarcam</w:t>
            </w:r>
            <w:proofErr w:type="spellEnd"/>
            <w:r w:rsidRPr="00123864">
              <w:rPr>
                <w:rFonts w:eastAsia="Calibri"/>
                <w:sz w:val="18"/>
                <w:szCs w:val="18"/>
              </w:rPr>
              <w:t xml:space="preserve"> </w:t>
            </w:r>
            <w:r w:rsidRPr="00123864">
              <w:rPr>
                <w:rFonts w:eastAsia="Calibri"/>
                <w:sz w:val="18"/>
                <w:szCs w:val="18"/>
                <w:lang w:val="en-US"/>
              </w:rPr>
              <w:t>C</w:t>
            </w:r>
            <w:r w:rsidRPr="00123864">
              <w:rPr>
                <w:rFonts w:eastAsia="Calibri"/>
                <w:sz w:val="18"/>
                <w:szCs w:val="18"/>
              </w:rPr>
              <w:t xml:space="preserve">7833 </w:t>
            </w:r>
            <w:proofErr w:type="spellStart"/>
            <w:r w:rsidRPr="00123864">
              <w:rPr>
                <w:rFonts w:eastAsia="Calibri"/>
                <w:sz w:val="18"/>
                <w:szCs w:val="18"/>
                <w:lang w:val="en-US"/>
              </w:rPr>
              <w:t>Wip</w:t>
            </w:r>
            <w:proofErr w:type="spellEnd"/>
            <w:r w:rsidRPr="00123864">
              <w:rPr>
                <w:rFonts w:eastAsia="Calibri"/>
                <w:sz w:val="18"/>
                <w:szCs w:val="18"/>
              </w:rPr>
              <w:t xml:space="preserve"> (</w:t>
            </w:r>
            <w:r w:rsidRPr="00123864">
              <w:rPr>
                <w:rFonts w:eastAsia="Calibri"/>
                <w:sz w:val="18"/>
                <w:szCs w:val="18"/>
                <w:lang w:val="en-US"/>
              </w:rPr>
              <w:t>x</w:t>
            </w:r>
            <w:r w:rsidRPr="00123864">
              <w:rPr>
                <w:rFonts w:eastAsia="Calibri"/>
                <w:sz w:val="18"/>
                <w:szCs w:val="18"/>
              </w:rPr>
              <w:t xml:space="preserve">4)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spellStart"/>
            <w:r w:rsidRPr="00123864">
              <w:rPr>
                <w:rFonts w:eastAsia="Calibri"/>
                <w:sz w:val="18"/>
                <w:szCs w:val="18"/>
                <w:lang w:val="en-US"/>
              </w:rPr>
              <w:t>ptz</w:t>
            </w:r>
            <w:proofErr w:type="spellEnd"/>
          </w:p>
        </w:tc>
        <w:tc>
          <w:tcPr>
            <w:tcW w:w="5451" w:type="dxa"/>
            <w:shd w:val="clear" w:color="auto" w:fill="auto"/>
          </w:tcPr>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Минимальная температура эксплуатации (°C)  -25C </w:t>
            </w:r>
          </w:p>
          <w:p w:rsidR="00C224F8" w:rsidRPr="008F2370" w:rsidRDefault="00C224F8" w:rsidP="008F2370">
            <w:pPr>
              <w:spacing w:line="180" w:lineRule="exact"/>
              <w:ind w:right="-20"/>
              <w:rPr>
                <w:rFonts w:ascii="Arial" w:eastAsia="Arial" w:hAnsi="Arial" w:cs="Arial"/>
                <w:sz w:val="16"/>
                <w:szCs w:val="16"/>
              </w:rPr>
            </w:pPr>
            <w:proofErr w:type="gramStart"/>
            <w:r w:rsidRPr="008F2370">
              <w:rPr>
                <w:rFonts w:ascii="Arial" w:eastAsia="Arial" w:hAnsi="Arial" w:cs="Arial"/>
                <w:sz w:val="16"/>
                <w:szCs w:val="16"/>
              </w:rPr>
              <w:t>Ночная</w:t>
            </w:r>
            <w:proofErr w:type="gramEnd"/>
            <w:r w:rsidRPr="008F2370">
              <w:rPr>
                <w:rFonts w:ascii="Arial" w:eastAsia="Arial" w:hAnsi="Arial" w:cs="Arial"/>
                <w:sz w:val="16"/>
                <w:szCs w:val="16"/>
              </w:rPr>
              <w:t xml:space="preserve"> ИК-подсветка  до 15 метров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Удаленное управление поворотом</w:t>
            </w:r>
            <w:proofErr w:type="gramStart"/>
            <w:r w:rsidRPr="008F2370">
              <w:rPr>
                <w:rFonts w:ascii="Arial" w:eastAsia="Arial" w:hAnsi="Arial" w:cs="Arial"/>
                <w:sz w:val="16"/>
                <w:szCs w:val="16"/>
              </w:rPr>
              <w:t xml:space="preserve">  Е</w:t>
            </w:r>
            <w:proofErr w:type="gramEnd"/>
            <w:r w:rsidRPr="008F2370">
              <w:rPr>
                <w:rFonts w:ascii="Arial" w:eastAsia="Arial" w:hAnsi="Arial" w:cs="Arial"/>
                <w:sz w:val="16"/>
                <w:szCs w:val="16"/>
              </w:rPr>
              <w:t xml:space="preserve">сть </w:t>
            </w:r>
          </w:p>
          <w:p w:rsidR="00C224F8" w:rsidRPr="00F804F4" w:rsidRDefault="00C224F8" w:rsidP="008F2370">
            <w:pPr>
              <w:spacing w:line="180" w:lineRule="exact"/>
              <w:ind w:right="-20"/>
              <w:rPr>
                <w:rFonts w:ascii="Arial" w:eastAsia="Arial" w:hAnsi="Arial" w:cs="Arial"/>
                <w:sz w:val="16"/>
                <w:szCs w:val="16"/>
                <w:lang w:val="en-US"/>
              </w:rPr>
            </w:pPr>
            <w:r w:rsidRPr="008F2370">
              <w:rPr>
                <w:rFonts w:ascii="Arial" w:eastAsia="Arial" w:hAnsi="Arial" w:cs="Arial"/>
                <w:sz w:val="16"/>
                <w:szCs w:val="16"/>
              </w:rPr>
              <w:t>Изображение</w:t>
            </w:r>
            <w:r w:rsidRPr="00F804F4">
              <w:rPr>
                <w:rFonts w:ascii="Arial" w:eastAsia="Arial" w:hAnsi="Arial" w:cs="Arial"/>
                <w:sz w:val="16"/>
                <w:szCs w:val="16"/>
                <w:lang w:val="en-US"/>
              </w:rPr>
              <w:t xml:space="preserve"> </w:t>
            </w:r>
          </w:p>
          <w:p w:rsidR="00C224F8" w:rsidRPr="00F804F4" w:rsidRDefault="00C224F8" w:rsidP="008F2370">
            <w:pPr>
              <w:spacing w:line="180" w:lineRule="exact"/>
              <w:ind w:right="-20"/>
              <w:rPr>
                <w:rFonts w:ascii="Arial" w:eastAsia="Arial" w:hAnsi="Arial" w:cs="Arial"/>
                <w:sz w:val="16"/>
                <w:szCs w:val="16"/>
                <w:lang w:val="en-US"/>
              </w:rPr>
            </w:pPr>
            <w:r w:rsidRPr="008F2370">
              <w:rPr>
                <w:rFonts w:ascii="Arial" w:eastAsia="Arial" w:hAnsi="Arial" w:cs="Arial"/>
                <w:sz w:val="16"/>
                <w:szCs w:val="16"/>
              </w:rPr>
              <w:t>Матрица</w:t>
            </w:r>
            <w:r w:rsidRPr="00F804F4">
              <w:rPr>
                <w:rFonts w:ascii="Arial" w:eastAsia="Arial" w:hAnsi="Arial" w:cs="Arial"/>
                <w:sz w:val="16"/>
                <w:szCs w:val="16"/>
                <w:lang w:val="en-US"/>
              </w:rPr>
              <w:t xml:space="preserve">  1/4inch 720p Progressive Scan CMOS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Объектив  2.8~12мм @ F1.4 с 4-х кратным оптическим ZOOM и функцией автофокусировки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Угол обзора</w:t>
            </w:r>
            <w:proofErr w:type="gramStart"/>
            <w:r w:rsidRPr="008F2370">
              <w:rPr>
                <w:rFonts w:ascii="Arial" w:eastAsia="Arial" w:hAnsi="Arial" w:cs="Arial"/>
                <w:sz w:val="16"/>
                <w:szCs w:val="16"/>
              </w:rPr>
              <w:t xml:space="preserve">  П</w:t>
            </w:r>
            <w:proofErr w:type="gramEnd"/>
            <w:r w:rsidRPr="008F2370">
              <w:rPr>
                <w:rFonts w:ascii="Arial" w:eastAsia="Arial" w:hAnsi="Arial" w:cs="Arial"/>
                <w:sz w:val="16"/>
                <w:szCs w:val="16"/>
              </w:rPr>
              <w:t xml:space="preserve">о горизонтали 73--23.4 ° По диагонали 87.6--27.8 °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Параметры видео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Настройка видеоизображения  контрастность, яркость, насыщенность, оттенок, автоматический баланс белого, автоматическое экспонирование, автоматическое шумоподавление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Разрешение  720p (1280х720)/1-24к/с, VGA (640x480)/1-30к/с, QVGA (320x240)/1-30к/</w:t>
            </w:r>
            <w:proofErr w:type="gramStart"/>
            <w:r w:rsidRPr="008F2370">
              <w:rPr>
                <w:rFonts w:ascii="Arial" w:eastAsia="Arial" w:hAnsi="Arial" w:cs="Arial"/>
                <w:sz w:val="16"/>
                <w:szCs w:val="16"/>
              </w:rPr>
              <w:t>с</w:t>
            </w:r>
            <w:proofErr w:type="gramEnd"/>
            <w:r w:rsidRPr="008F2370">
              <w:rPr>
                <w:rFonts w:ascii="Arial" w:eastAsia="Arial" w:hAnsi="Arial" w:cs="Arial"/>
                <w:sz w:val="16"/>
                <w:szCs w:val="16"/>
              </w:rPr>
              <w:t xml:space="preserve">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Сжатие  кодек H.264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Запись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Носитель  Карта </w:t>
            </w:r>
            <w:proofErr w:type="spellStart"/>
            <w:r w:rsidRPr="008F2370">
              <w:rPr>
                <w:rFonts w:ascii="Arial" w:eastAsia="Arial" w:hAnsi="Arial" w:cs="Arial"/>
                <w:sz w:val="16"/>
                <w:szCs w:val="16"/>
              </w:rPr>
              <w:t>Micro</w:t>
            </w:r>
            <w:proofErr w:type="spellEnd"/>
            <w:r w:rsidRPr="008F2370">
              <w:rPr>
                <w:rFonts w:ascii="Arial" w:eastAsia="Arial" w:hAnsi="Arial" w:cs="Arial"/>
                <w:sz w:val="16"/>
                <w:szCs w:val="16"/>
              </w:rPr>
              <w:t xml:space="preserve"> SD объем до 64 ГБ, класс 10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Электронная почта  Отправка фото по событию на e-</w:t>
            </w:r>
            <w:proofErr w:type="spellStart"/>
            <w:r w:rsidRPr="008F2370">
              <w:rPr>
                <w:rFonts w:ascii="Arial" w:eastAsia="Arial" w:hAnsi="Arial" w:cs="Arial"/>
                <w:sz w:val="16"/>
                <w:szCs w:val="16"/>
              </w:rPr>
              <w:t>mail</w:t>
            </w:r>
            <w:proofErr w:type="spellEnd"/>
            <w:r w:rsidRPr="008F2370">
              <w:rPr>
                <w:rFonts w:ascii="Arial" w:eastAsia="Arial" w:hAnsi="Arial" w:cs="Arial"/>
                <w:sz w:val="16"/>
                <w:szCs w:val="16"/>
              </w:rPr>
              <w:t xml:space="preserve"> </w:t>
            </w:r>
          </w:p>
          <w:p w:rsidR="00C224F8" w:rsidRPr="008F2370" w:rsidRDefault="00C224F8" w:rsidP="008F2370">
            <w:pPr>
              <w:spacing w:line="180" w:lineRule="exact"/>
              <w:ind w:right="-20"/>
              <w:rPr>
                <w:rFonts w:ascii="Arial" w:eastAsia="Arial" w:hAnsi="Arial" w:cs="Arial"/>
                <w:sz w:val="16"/>
                <w:szCs w:val="16"/>
                <w:lang w:val="en-US"/>
              </w:rPr>
            </w:pPr>
            <w:r w:rsidRPr="008F2370">
              <w:rPr>
                <w:rFonts w:ascii="Arial" w:eastAsia="Arial" w:hAnsi="Arial" w:cs="Arial"/>
                <w:sz w:val="16"/>
                <w:szCs w:val="16"/>
              </w:rPr>
              <w:t>Сеть</w:t>
            </w:r>
            <w:r w:rsidRPr="008F2370">
              <w:rPr>
                <w:rFonts w:ascii="Arial" w:eastAsia="Arial" w:hAnsi="Arial" w:cs="Arial"/>
                <w:sz w:val="16"/>
                <w:szCs w:val="16"/>
                <w:lang w:val="en-US"/>
              </w:rPr>
              <w:t xml:space="preserve"> </w:t>
            </w:r>
          </w:p>
          <w:p w:rsidR="00C224F8" w:rsidRPr="008F2370" w:rsidRDefault="00C224F8" w:rsidP="008F2370">
            <w:pPr>
              <w:spacing w:line="180" w:lineRule="exact"/>
              <w:ind w:right="-20"/>
              <w:rPr>
                <w:rFonts w:ascii="Arial" w:eastAsia="Arial" w:hAnsi="Arial" w:cs="Arial"/>
                <w:sz w:val="16"/>
                <w:szCs w:val="16"/>
                <w:lang w:val="en-US"/>
              </w:rPr>
            </w:pPr>
            <w:r w:rsidRPr="008F2370">
              <w:rPr>
                <w:rFonts w:ascii="Arial" w:eastAsia="Arial" w:hAnsi="Arial" w:cs="Arial"/>
                <w:sz w:val="16"/>
                <w:szCs w:val="16"/>
                <w:lang w:val="en-US"/>
              </w:rPr>
              <w:t xml:space="preserve">Ethernet (LAN)  10Base-T/100Base-TX, </w:t>
            </w:r>
            <w:r w:rsidRPr="008F2370">
              <w:rPr>
                <w:rFonts w:ascii="Arial" w:eastAsia="Arial" w:hAnsi="Arial" w:cs="Arial"/>
                <w:sz w:val="16"/>
                <w:szCs w:val="16"/>
              </w:rPr>
              <w:t>разъем</w:t>
            </w:r>
            <w:r w:rsidRPr="008F2370">
              <w:rPr>
                <w:rFonts w:ascii="Arial" w:eastAsia="Arial" w:hAnsi="Arial" w:cs="Arial"/>
                <w:sz w:val="16"/>
                <w:szCs w:val="16"/>
                <w:lang w:val="en-US"/>
              </w:rPr>
              <w:t xml:space="preserve"> RJ45  Wi-Fi  WiFi802.11b/g/n </w:t>
            </w:r>
          </w:p>
          <w:p w:rsidR="00C224F8" w:rsidRPr="008F2370" w:rsidRDefault="00C224F8" w:rsidP="008F2370">
            <w:pPr>
              <w:spacing w:line="180" w:lineRule="exact"/>
              <w:ind w:right="-20"/>
              <w:rPr>
                <w:rFonts w:ascii="Arial" w:eastAsia="Arial" w:hAnsi="Arial" w:cs="Arial"/>
                <w:sz w:val="16"/>
                <w:szCs w:val="16"/>
                <w:lang w:val="en-US"/>
              </w:rPr>
            </w:pPr>
            <w:r w:rsidRPr="008F2370">
              <w:rPr>
                <w:rFonts w:ascii="Arial" w:eastAsia="Arial" w:hAnsi="Arial" w:cs="Arial"/>
                <w:sz w:val="16"/>
                <w:szCs w:val="16"/>
              </w:rPr>
              <w:t>Протоколы</w:t>
            </w:r>
            <w:r w:rsidRPr="008F2370">
              <w:rPr>
                <w:rFonts w:ascii="Arial" w:eastAsia="Arial" w:hAnsi="Arial" w:cs="Arial"/>
                <w:sz w:val="16"/>
                <w:szCs w:val="16"/>
                <w:lang w:val="en-US"/>
              </w:rPr>
              <w:t xml:space="preserve">  TCP/IP, HTTP, TCP, ICMP, UDP, ARP, IGMP, SMTP, DHCP, DNS, DDNS, NTP, UPnP, </w:t>
            </w:r>
            <w:proofErr w:type="spellStart"/>
            <w:r w:rsidRPr="008F2370">
              <w:rPr>
                <w:rFonts w:ascii="Arial" w:eastAsia="Arial" w:hAnsi="Arial" w:cs="Arial"/>
                <w:sz w:val="16"/>
                <w:szCs w:val="16"/>
                <w:lang w:val="en-US"/>
              </w:rPr>
              <w:t>PPPoE</w:t>
            </w:r>
            <w:proofErr w:type="spellEnd"/>
            <w:r w:rsidRPr="008F2370">
              <w:rPr>
                <w:rFonts w:ascii="Arial" w:eastAsia="Arial" w:hAnsi="Arial" w:cs="Arial"/>
                <w:sz w:val="16"/>
                <w:szCs w:val="16"/>
                <w:lang w:val="en-US"/>
              </w:rPr>
              <w:t xml:space="preserve">, P2P, </w:t>
            </w:r>
            <w:proofErr w:type="spellStart"/>
            <w:r w:rsidRPr="008F2370">
              <w:rPr>
                <w:rFonts w:ascii="Arial" w:eastAsia="Arial" w:hAnsi="Arial" w:cs="Arial"/>
                <w:sz w:val="16"/>
                <w:szCs w:val="16"/>
                <w:lang w:val="en-US"/>
              </w:rPr>
              <w:t>Onvif</w:t>
            </w:r>
            <w:proofErr w:type="spellEnd"/>
            <w:r w:rsidRPr="008F2370">
              <w:rPr>
                <w:rFonts w:ascii="Arial" w:eastAsia="Arial" w:hAnsi="Arial" w:cs="Arial"/>
                <w:sz w:val="16"/>
                <w:szCs w:val="16"/>
                <w:lang w:val="en-US"/>
              </w:rPr>
              <w:t xml:space="preserve"> (2.4), RTSP </w:t>
            </w:r>
          </w:p>
          <w:p w:rsidR="00C224F8" w:rsidRPr="008F2370" w:rsidRDefault="00C224F8" w:rsidP="008F2370">
            <w:pPr>
              <w:spacing w:line="180" w:lineRule="exact"/>
              <w:ind w:right="-20"/>
              <w:rPr>
                <w:rFonts w:ascii="Arial" w:eastAsia="Arial" w:hAnsi="Arial" w:cs="Arial"/>
                <w:sz w:val="16"/>
                <w:szCs w:val="16"/>
              </w:rPr>
            </w:pPr>
            <w:proofErr w:type="gramStart"/>
            <w:r w:rsidRPr="008F2370">
              <w:rPr>
                <w:rFonts w:ascii="Arial" w:eastAsia="Arial" w:hAnsi="Arial" w:cs="Arial"/>
                <w:sz w:val="16"/>
                <w:szCs w:val="16"/>
              </w:rPr>
              <w:t>Статический</w:t>
            </w:r>
            <w:proofErr w:type="gramEnd"/>
            <w:r w:rsidRPr="008F2370">
              <w:rPr>
                <w:rFonts w:ascii="Arial" w:eastAsia="Arial" w:hAnsi="Arial" w:cs="Arial"/>
                <w:sz w:val="16"/>
                <w:szCs w:val="16"/>
              </w:rPr>
              <w:t xml:space="preserve"> IP-адрес  не требуется (поддержка протокола P2P) </w:t>
            </w:r>
          </w:p>
          <w:p w:rsidR="00C224F8" w:rsidRPr="008F2370"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 xml:space="preserve">PTZ-функции </w:t>
            </w:r>
          </w:p>
          <w:p w:rsidR="00C224F8" w:rsidRPr="008F2370" w:rsidRDefault="00C224F8" w:rsidP="008F2370">
            <w:pPr>
              <w:spacing w:line="180" w:lineRule="exact"/>
              <w:ind w:right="-20"/>
              <w:rPr>
                <w:rFonts w:ascii="Arial" w:eastAsia="Arial" w:hAnsi="Arial" w:cs="Arial"/>
                <w:sz w:val="16"/>
                <w:szCs w:val="16"/>
              </w:rPr>
            </w:pPr>
            <w:proofErr w:type="spellStart"/>
            <w:r w:rsidRPr="008F2370">
              <w:rPr>
                <w:rFonts w:ascii="Arial" w:eastAsia="Arial" w:hAnsi="Arial" w:cs="Arial"/>
                <w:sz w:val="16"/>
                <w:szCs w:val="16"/>
              </w:rPr>
              <w:t>Zoom</w:t>
            </w:r>
            <w:proofErr w:type="spellEnd"/>
            <w:r w:rsidRPr="008F2370">
              <w:rPr>
                <w:rFonts w:ascii="Arial" w:eastAsia="Arial" w:hAnsi="Arial" w:cs="Arial"/>
                <w:sz w:val="16"/>
                <w:szCs w:val="16"/>
              </w:rPr>
              <w:t xml:space="preserve">  4-x </w:t>
            </w:r>
            <w:proofErr w:type="gramStart"/>
            <w:r w:rsidRPr="008F2370">
              <w:rPr>
                <w:rFonts w:ascii="Arial" w:eastAsia="Arial" w:hAnsi="Arial" w:cs="Arial"/>
                <w:sz w:val="16"/>
                <w:szCs w:val="16"/>
              </w:rPr>
              <w:t>кратный</w:t>
            </w:r>
            <w:proofErr w:type="gramEnd"/>
            <w:r w:rsidRPr="008F2370">
              <w:rPr>
                <w:rFonts w:ascii="Arial" w:eastAsia="Arial" w:hAnsi="Arial" w:cs="Arial"/>
                <w:sz w:val="16"/>
                <w:szCs w:val="16"/>
              </w:rPr>
              <w:t xml:space="preserve"> оптический с функцией автофокусировки </w:t>
            </w:r>
          </w:p>
          <w:p w:rsidR="00C224F8" w:rsidRPr="00B31A3D" w:rsidRDefault="00C224F8" w:rsidP="008F2370">
            <w:pPr>
              <w:spacing w:line="180" w:lineRule="exact"/>
              <w:ind w:right="-20"/>
              <w:rPr>
                <w:rFonts w:ascii="Arial" w:eastAsia="Arial" w:hAnsi="Arial" w:cs="Arial"/>
                <w:sz w:val="16"/>
                <w:szCs w:val="16"/>
              </w:rPr>
            </w:pPr>
            <w:r w:rsidRPr="008F2370">
              <w:rPr>
                <w:rFonts w:ascii="Arial" w:eastAsia="Arial" w:hAnsi="Arial" w:cs="Arial"/>
                <w:sz w:val="16"/>
                <w:szCs w:val="16"/>
              </w:rPr>
              <w:t>Угол поворота</w:t>
            </w:r>
            <w:proofErr w:type="gramStart"/>
            <w:r w:rsidRPr="008F2370">
              <w:rPr>
                <w:rFonts w:ascii="Arial" w:eastAsia="Arial" w:hAnsi="Arial" w:cs="Arial"/>
                <w:sz w:val="16"/>
                <w:szCs w:val="16"/>
              </w:rPr>
              <w:t xml:space="preserve">  П</w:t>
            </w:r>
            <w:proofErr w:type="gramEnd"/>
            <w:r w:rsidRPr="008F2370">
              <w:rPr>
                <w:rFonts w:ascii="Arial" w:eastAsia="Arial" w:hAnsi="Arial" w:cs="Arial"/>
                <w:sz w:val="16"/>
                <w:szCs w:val="16"/>
              </w:rPr>
              <w:t>о вертикали</w:t>
            </w:r>
            <w:r w:rsidRPr="008F2370">
              <w:rPr>
                <w:rFonts w:ascii="MS Gothic" w:eastAsia="MS Gothic" w:hAnsi="MS Gothic" w:cs="MS Gothic" w:hint="eastAsia"/>
                <w:sz w:val="16"/>
                <w:szCs w:val="16"/>
              </w:rPr>
              <w:t>：</w:t>
            </w:r>
            <w:r w:rsidRPr="008F2370">
              <w:rPr>
                <w:rFonts w:ascii="Arial" w:eastAsia="Arial" w:hAnsi="Arial" w:cs="Arial"/>
                <w:sz w:val="16"/>
                <w:szCs w:val="16"/>
              </w:rPr>
              <w:t>90°</w:t>
            </w:r>
            <w:r w:rsidRPr="008F2370">
              <w:rPr>
                <w:rFonts w:ascii="MS Gothic" w:eastAsia="MS Gothic" w:hAnsi="MS Gothic" w:cs="MS Gothic" w:hint="eastAsia"/>
                <w:sz w:val="16"/>
                <w:szCs w:val="16"/>
              </w:rPr>
              <w:t>，</w:t>
            </w:r>
            <w:r w:rsidRPr="008F2370">
              <w:rPr>
                <w:rFonts w:ascii="Arial" w:eastAsia="Arial" w:hAnsi="Arial" w:cs="Arial"/>
                <w:sz w:val="16"/>
                <w:szCs w:val="16"/>
              </w:rPr>
              <w:t>По горизонтали</w:t>
            </w:r>
            <w:r w:rsidRPr="008F2370">
              <w:rPr>
                <w:rFonts w:ascii="MS Gothic" w:eastAsia="MS Gothic" w:hAnsi="MS Gothic" w:cs="MS Gothic" w:hint="eastAsia"/>
                <w:sz w:val="16"/>
                <w:szCs w:val="16"/>
              </w:rPr>
              <w:t>：</w:t>
            </w:r>
            <w:r w:rsidRPr="008F2370">
              <w:rPr>
                <w:rFonts w:ascii="Arial" w:eastAsia="Arial" w:hAnsi="Arial" w:cs="Arial"/>
                <w:sz w:val="16"/>
                <w:szCs w:val="16"/>
              </w:rPr>
              <w:t>355°</w:t>
            </w:r>
          </w:p>
        </w:tc>
        <w:tc>
          <w:tcPr>
            <w:tcW w:w="844" w:type="dxa"/>
            <w:shd w:val="clear" w:color="auto" w:fill="auto"/>
            <w:vAlign w:val="center"/>
          </w:tcPr>
          <w:p w:rsidR="00C224F8" w:rsidRPr="00B5548B"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06</w:t>
            </w:r>
          </w:p>
        </w:tc>
      </w:tr>
      <w:tr w:rsidR="00C224F8" w:rsidTr="0023356C">
        <w:trPr>
          <w:trHeight w:val="501"/>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Импульсный стабилизированный блок питания 12В/1А,</w:t>
            </w:r>
            <w:r w:rsidRPr="00123864">
              <w:rPr>
                <w:rFonts w:eastAsia="Calibri"/>
                <w:sz w:val="18"/>
                <w:szCs w:val="18"/>
                <w:lang w:val="en-US"/>
              </w:rPr>
              <w:t>PCU</w:t>
            </w:r>
            <w:r w:rsidRPr="00123864">
              <w:rPr>
                <w:rFonts w:eastAsia="Calibri"/>
                <w:sz w:val="18"/>
                <w:szCs w:val="18"/>
              </w:rPr>
              <w:t>-201</w:t>
            </w:r>
          </w:p>
        </w:tc>
        <w:tc>
          <w:tcPr>
            <w:tcW w:w="5451" w:type="dxa"/>
            <w:shd w:val="clear" w:color="auto" w:fill="auto"/>
          </w:tcPr>
          <w:p w:rsidR="00C224F8" w:rsidRDefault="00C224F8" w:rsidP="001D5CBE">
            <w:pPr>
              <w:spacing w:line="165" w:lineRule="exact"/>
              <w:ind w:left="31" w:right="-20"/>
              <w:rPr>
                <w:rFonts w:ascii="Arial" w:eastAsia="Arial" w:hAnsi="Arial" w:cs="Arial"/>
                <w:sz w:val="16"/>
                <w:szCs w:val="16"/>
              </w:rPr>
            </w:pPr>
            <w:r w:rsidRPr="008F2370">
              <w:rPr>
                <w:rFonts w:ascii="Arial" w:eastAsia="Arial" w:hAnsi="Arial" w:cs="Arial"/>
                <w:sz w:val="16"/>
                <w:szCs w:val="16"/>
              </w:rPr>
              <w:t>входной фильтр сетевых помех, защита от короткого замыкания и перегрузок, встроенный сетевой предохранитель, высокий КПД (до 95%), низкий уровень пульсаций выходного напряжения, пластиковый корпус, индикация питания.</w:t>
            </w:r>
          </w:p>
        </w:tc>
        <w:tc>
          <w:tcPr>
            <w:tcW w:w="844" w:type="dxa"/>
            <w:shd w:val="clear" w:color="auto" w:fill="auto"/>
            <w:vAlign w:val="center"/>
          </w:tcPr>
          <w:p w:rsidR="00C224F8"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6</w:t>
            </w:r>
          </w:p>
        </w:tc>
      </w:tr>
      <w:tr w:rsidR="00C224F8" w:rsidRPr="008C3F81" w:rsidTr="0023356C">
        <w:trPr>
          <w:trHeight w:val="410"/>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lang w:val="en-US"/>
              </w:rPr>
            </w:pPr>
            <w:r w:rsidRPr="00123864">
              <w:rPr>
                <w:rFonts w:eastAsia="Calibri"/>
                <w:sz w:val="18"/>
                <w:szCs w:val="18"/>
              </w:rPr>
              <w:t>Кабель</w:t>
            </w:r>
            <w:r w:rsidRPr="00123864">
              <w:rPr>
                <w:rFonts w:eastAsia="Calibri"/>
                <w:sz w:val="18"/>
                <w:szCs w:val="18"/>
                <w:lang w:val="en-US"/>
              </w:rPr>
              <w:t xml:space="preserve"> </w:t>
            </w:r>
            <w:proofErr w:type="spellStart"/>
            <w:r w:rsidRPr="00123864">
              <w:rPr>
                <w:rFonts w:eastAsia="Calibri"/>
                <w:sz w:val="18"/>
                <w:szCs w:val="18"/>
                <w:lang w:val="en-US"/>
              </w:rPr>
              <w:t>Optimlan</w:t>
            </w:r>
            <w:proofErr w:type="spellEnd"/>
            <w:r w:rsidRPr="00123864">
              <w:rPr>
                <w:rFonts w:eastAsia="Calibri"/>
                <w:sz w:val="18"/>
                <w:szCs w:val="18"/>
                <w:lang w:val="en-US"/>
              </w:rPr>
              <w:t xml:space="preserve"> </w:t>
            </w:r>
            <w:proofErr w:type="spellStart"/>
            <w:r w:rsidRPr="00123864">
              <w:rPr>
                <w:rFonts w:eastAsia="Calibri"/>
                <w:sz w:val="18"/>
                <w:szCs w:val="18"/>
                <w:lang w:val="en-US"/>
              </w:rPr>
              <w:t>utp</w:t>
            </w:r>
            <w:proofErr w:type="spellEnd"/>
            <w:r w:rsidRPr="00123864">
              <w:rPr>
                <w:rFonts w:eastAsia="Calibri"/>
                <w:sz w:val="18"/>
                <w:szCs w:val="18"/>
                <w:lang w:val="en-US"/>
              </w:rPr>
              <w:t xml:space="preserve"> 4pr 24 AWG CAT 5E K 29 (</w:t>
            </w:r>
            <w:r w:rsidRPr="00123864">
              <w:rPr>
                <w:rFonts w:eastAsia="Calibri"/>
                <w:sz w:val="18"/>
                <w:szCs w:val="18"/>
              </w:rPr>
              <w:t>м</w:t>
            </w:r>
            <w:r w:rsidRPr="00123864">
              <w:rPr>
                <w:rFonts w:eastAsia="Calibri"/>
                <w:sz w:val="18"/>
                <w:szCs w:val="18"/>
                <w:lang w:val="en-US"/>
              </w:rPr>
              <w:t>)</w:t>
            </w:r>
          </w:p>
        </w:tc>
        <w:tc>
          <w:tcPr>
            <w:tcW w:w="5451" w:type="dxa"/>
            <w:shd w:val="clear" w:color="auto" w:fill="auto"/>
          </w:tcPr>
          <w:p w:rsidR="00C224F8" w:rsidRPr="008F2370" w:rsidRDefault="00C224F8" w:rsidP="008F2370">
            <w:pPr>
              <w:spacing w:line="181" w:lineRule="exact"/>
              <w:ind w:left="31" w:right="-20"/>
              <w:rPr>
                <w:rFonts w:ascii="Arial" w:eastAsia="Arial" w:hAnsi="Arial" w:cs="Arial"/>
                <w:sz w:val="16"/>
                <w:szCs w:val="16"/>
              </w:rPr>
            </w:pPr>
            <w:r w:rsidRPr="008F2370">
              <w:rPr>
                <w:rFonts w:ascii="Arial" w:eastAsia="Arial" w:hAnsi="Arial" w:cs="Arial"/>
                <w:sz w:val="16"/>
                <w:szCs w:val="16"/>
              </w:rPr>
              <w:t>•Диапазон частот – до 100МГц;</w:t>
            </w:r>
          </w:p>
          <w:p w:rsidR="00C224F8" w:rsidRPr="008F2370" w:rsidRDefault="00C224F8" w:rsidP="008F2370">
            <w:pPr>
              <w:spacing w:line="181" w:lineRule="exact"/>
              <w:ind w:right="-20"/>
              <w:rPr>
                <w:rFonts w:ascii="Arial" w:eastAsia="Arial" w:hAnsi="Arial" w:cs="Arial"/>
                <w:sz w:val="16"/>
                <w:szCs w:val="16"/>
              </w:rPr>
            </w:pPr>
            <w:r w:rsidRPr="008F2370">
              <w:rPr>
                <w:rFonts w:ascii="Arial" w:eastAsia="Arial" w:hAnsi="Arial" w:cs="Arial"/>
                <w:sz w:val="16"/>
                <w:szCs w:val="16"/>
              </w:rPr>
              <w:t xml:space="preserve">•Радиус изгиба: во время монтажа - не менее 10 </w:t>
            </w:r>
            <w:r w:rsidRPr="008F2370">
              <w:rPr>
                <w:rFonts w:ascii="Arial" w:eastAsia="Arial" w:hAnsi="Arial" w:cs="Arial"/>
                <w:sz w:val="16"/>
                <w:szCs w:val="16"/>
                <w:lang w:val="en-US"/>
              </w:rPr>
              <w:t>x</w:t>
            </w:r>
            <w:r w:rsidRPr="008F2370">
              <w:rPr>
                <w:rFonts w:ascii="Arial" w:eastAsia="Arial" w:hAnsi="Arial" w:cs="Arial"/>
                <w:sz w:val="16"/>
                <w:szCs w:val="16"/>
              </w:rPr>
              <w:t xml:space="preserve"> диаметров кабеля, после монтажа - не менее 4 </w:t>
            </w:r>
            <w:r w:rsidRPr="008F2370">
              <w:rPr>
                <w:rFonts w:ascii="Arial" w:eastAsia="Arial" w:hAnsi="Arial" w:cs="Arial"/>
                <w:sz w:val="16"/>
                <w:szCs w:val="16"/>
                <w:lang w:val="en-US"/>
              </w:rPr>
              <w:t>x</w:t>
            </w:r>
            <w:r w:rsidRPr="008F2370">
              <w:rPr>
                <w:rFonts w:ascii="Arial" w:eastAsia="Arial" w:hAnsi="Arial" w:cs="Arial"/>
                <w:sz w:val="16"/>
                <w:szCs w:val="16"/>
              </w:rPr>
              <w:t xml:space="preserve"> диаметров кабеля;</w:t>
            </w:r>
          </w:p>
          <w:p w:rsidR="00C224F8" w:rsidRPr="008F2370" w:rsidRDefault="00C224F8" w:rsidP="008F2370">
            <w:pPr>
              <w:spacing w:line="181" w:lineRule="exact"/>
              <w:ind w:right="-20"/>
              <w:rPr>
                <w:rFonts w:ascii="Arial" w:eastAsia="Arial" w:hAnsi="Arial" w:cs="Arial"/>
                <w:sz w:val="16"/>
                <w:szCs w:val="16"/>
              </w:rPr>
            </w:pPr>
            <w:r w:rsidRPr="008F2370">
              <w:rPr>
                <w:rFonts w:ascii="Arial" w:eastAsia="Arial" w:hAnsi="Arial" w:cs="Arial"/>
                <w:sz w:val="16"/>
                <w:szCs w:val="16"/>
              </w:rPr>
              <w:t>•Растягивающие усилие: не более 85 Н;</w:t>
            </w:r>
          </w:p>
          <w:p w:rsidR="00C224F8" w:rsidRPr="00B43B25" w:rsidRDefault="00C224F8" w:rsidP="008F2370">
            <w:pPr>
              <w:spacing w:line="181" w:lineRule="exact"/>
              <w:ind w:right="-20"/>
              <w:rPr>
                <w:rFonts w:ascii="Arial" w:eastAsia="Arial" w:hAnsi="Arial" w:cs="Arial"/>
                <w:sz w:val="16"/>
                <w:szCs w:val="16"/>
                <w:lang w:val="en-US"/>
              </w:rPr>
            </w:pPr>
            <w:r w:rsidRPr="008F2370">
              <w:rPr>
                <w:rFonts w:ascii="Arial" w:eastAsia="Arial" w:hAnsi="Arial" w:cs="Arial"/>
                <w:sz w:val="16"/>
                <w:szCs w:val="16"/>
                <w:lang w:val="en-US"/>
              </w:rPr>
              <w:t>•</w:t>
            </w:r>
            <w:proofErr w:type="spellStart"/>
            <w:r w:rsidRPr="008F2370">
              <w:rPr>
                <w:rFonts w:ascii="Arial" w:eastAsia="Arial" w:hAnsi="Arial" w:cs="Arial"/>
                <w:sz w:val="16"/>
                <w:szCs w:val="16"/>
                <w:lang w:val="en-US"/>
              </w:rPr>
              <w:t>Диапазон</w:t>
            </w:r>
            <w:proofErr w:type="spellEnd"/>
            <w:r w:rsidRPr="008F2370">
              <w:rPr>
                <w:rFonts w:ascii="Arial" w:eastAsia="Arial" w:hAnsi="Arial" w:cs="Arial"/>
                <w:sz w:val="16"/>
                <w:szCs w:val="16"/>
                <w:lang w:val="en-US"/>
              </w:rPr>
              <w:t xml:space="preserve"> </w:t>
            </w:r>
            <w:proofErr w:type="spellStart"/>
            <w:r w:rsidRPr="008F2370">
              <w:rPr>
                <w:rFonts w:ascii="Arial" w:eastAsia="Arial" w:hAnsi="Arial" w:cs="Arial"/>
                <w:sz w:val="16"/>
                <w:szCs w:val="16"/>
                <w:lang w:val="en-US"/>
              </w:rPr>
              <w:t>температур</w:t>
            </w:r>
            <w:proofErr w:type="spellEnd"/>
            <w:r w:rsidRPr="008F2370">
              <w:rPr>
                <w:rFonts w:ascii="Arial" w:eastAsia="Arial" w:hAnsi="Arial" w:cs="Arial"/>
                <w:sz w:val="16"/>
                <w:szCs w:val="16"/>
                <w:lang w:val="en-US"/>
              </w:rPr>
              <w:t>: -50 °C ... +60 °C</w:t>
            </w:r>
          </w:p>
        </w:tc>
        <w:tc>
          <w:tcPr>
            <w:tcW w:w="844" w:type="dxa"/>
            <w:shd w:val="clear" w:color="auto" w:fill="auto"/>
            <w:vAlign w:val="center"/>
          </w:tcPr>
          <w:p w:rsidR="00C224F8" w:rsidRPr="00295CFB" w:rsidRDefault="00C224F8" w:rsidP="005B3E37">
            <w:pPr>
              <w:suppressAutoHyphens/>
              <w:autoSpaceDE w:val="0"/>
              <w:jc w:val="center"/>
              <w:rPr>
                <w:rFonts w:eastAsia="Arial"/>
                <w:bCs/>
                <w:sz w:val="20"/>
                <w:szCs w:val="20"/>
                <w:lang w:val="en-US" w:eastAsia="ar-SA"/>
              </w:rPr>
            </w:pPr>
            <w:r>
              <w:rPr>
                <w:rFonts w:eastAsia="Calibri"/>
                <w:sz w:val="18"/>
                <w:szCs w:val="18"/>
              </w:rPr>
              <w:t>м.</w:t>
            </w:r>
          </w:p>
        </w:tc>
        <w:tc>
          <w:tcPr>
            <w:tcW w:w="696" w:type="dxa"/>
            <w:shd w:val="clear" w:color="auto" w:fill="auto"/>
            <w:vAlign w:val="center"/>
          </w:tcPr>
          <w:p w:rsidR="00C224F8" w:rsidRPr="00123864" w:rsidRDefault="00C224F8" w:rsidP="005B3E37">
            <w:pPr>
              <w:jc w:val="center"/>
              <w:rPr>
                <w:rFonts w:eastAsia="Calibri"/>
                <w:sz w:val="18"/>
                <w:szCs w:val="18"/>
                <w:lang w:val="en-US"/>
              </w:rPr>
            </w:pPr>
            <w:r w:rsidRPr="00123864">
              <w:rPr>
                <w:rFonts w:eastAsia="Calibri"/>
                <w:sz w:val="18"/>
                <w:szCs w:val="18"/>
                <w:lang w:val="en-US"/>
              </w:rPr>
              <w:t>300</w:t>
            </w:r>
          </w:p>
        </w:tc>
      </w:tr>
      <w:tr w:rsidR="00C224F8" w:rsidTr="0023356C">
        <w:trPr>
          <w:trHeight w:val="415"/>
        </w:trPr>
        <w:tc>
          <w:tcPr>
            <w:tcW w:w="669" w:type="dxa"/>
            <w:shd w:val="clear" w:color="auto" w:fill="auto"/>
          </w:tcPr>
          <w:p w:rsidR="00C224F8" w:rsidRPr="00B43B25" w:rsidRDefault="00C224F8" w:rsidP="001D5CBE">
            <w:pPr>
              <w:pStyle w:val="ad"/>
              <w:numPr>
                <w:ilvl w:val="0"/>
                <w:numId w:val="32"/>
              </w:numPr>
              <w:jc w:val="both"/>
              <w:rPr>
                <w:b/>
                <w:bCs/>
                <w:sz w:val="22"/>
                <w:lang w:val="en-US"/>
              </w:rPr>
            </w:pPr>
          </w:p>
        </w:tc>
        <w:tc>
          <w:tcPr>
            <w:tcW w:w="2074" w:type="dxa"/>
            <w:shd w:val="clear" w:color="auto" w:fill="auto"/>
          </w:tcPr>
          <w:p w:rsidR="00C224F8" w:rsidRPr="00123864" w:rsidRDefault="00C224F8" w:rsidP="00295CFB">
            <w:pPr>
              <w:rPr>
                <w:rFonts w:eastAsia="Calibri"/>
                <w:sz w:val="18"/>
                <w:szCs w:val="18"/>
                <w:lang w:val="en-US"/>
              </w:rPr>
            </w:pPr>
            <w:r w:rsidRPr="00123864">
              <w:rPr>
                <w:rFonts w:eastAsia="Calibri"/>
                <w:sz w:val="18"/>
                <w:szCs w:val="18"/>
              </w:rPr>
              <w:t xml:space="preserve">Видеорегистратор </w:t>
            </w:r>
            <w:r w:rsidRPr="00123864">
              <w:rPr>
                <w:rFonts w:eastAsia="Calibri"/>
                <w:sz w:val="18"/>
                <w:szCs w:val="18"/>
                <w:lang w:val="en-US"/>
              </w:rPr>
              <w:t xml:space="preserve">Optimus NVR-2324 </w:t>
            </w:r>
            <w:proofErr w:type="spellStart"/>
            <w:r w:rsidRPr="00123864">
              <w:rPr>
                <w:rFonts w:eastAsia="Calibri"/>
                <w:sz w:val="18"/>
                <w:szCs w:val="18"/>
                <w:lang w:val="en-US"/>
              </w:rPr>
              <w:t>Wifi</w:t>
            </w:r>
            <w:proofErr w:type="spellEnd"/>
          </w:p>
        </w:tc>
        <w:tc>
          <w:tcPr>
            <w:tcW w:w="5451" w:type="dxa"/>
            <w:shd w:val="clear" w:color="auto" w:fill="auto"/>
          </w:tcPr>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Операционная система  </w:t>
            </w:r>
            <w:proofErr w:type="spellStart"/>
            <w:r w:rsidRPr="008F2370">
              <w:rPr>
                <w:rFonts w:ascii="Arial" w:eastAsia="Arial" w:hAnsi="Arial" w:cs="Arial"/>
                <w:sz w:val="16"/>
                <w:szCs w:val="16"/>
              </w:rPr>
              <w:t>Embedded</w:t>
            </w:r>
            <w:proofErr w:type="spellEnd"/>
            <w:r w:rsidRPr="008F2370">
              <w:rPr>
                <w:rFonts w:ascii="Arial" w:eastAsia="Arial" w:hAnsi="Arial" w:cs="Arial"/>
                <w:sz w:val="16"/>
                <w:szCs w:val="16"/>
              </w:rPr>
              <w:t xml:space="preserve"> </w:t>
            </w:r>
            <w:proofErr w:type="spellStart"/>
            <w:r w:rsidRPr="008F2370">
              <w:rPr>
                <w:rFonts w:ascii="Arial" w:eastAsia="Arial" w:hAnsi="Arial" w:cs="Arial"/>
                <w:sz w:val="16"/>
                <w:szCs w:val="16"/>
              </w:rPr>
              <w:t>Linux</w:t>
            </w:r>
            <w:proofErr w:type="spellEnd"/>
            <w:r w:rsidRPr="008F2370">
              <w:rPr>
                <w:rFonts w:ascii="Arial" w:eastAsia="Arial" w:hAnsi="Arial" w:cs="Arial"/>
                <w:sz w:val="16"/>
                <w:szCs w:val="16"/>
              </w:rPr>
              <w:t xml:space="preserve">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Формат сжатия видео  H.264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Формат сжатия аудио   G711A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Количество каналов  8*5Мп, 16*3Мп, 24*1080P или 32*960P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Максимальная пропускная способность   190 Мбит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Настройка записи  до 8 IP камер 5Мп 2592х1920 и воспр.4 каналов до 16 IP камер 3Мп 2048х1536 и </w:t>
            </w:r>
            <w:proofErr w:type="spellStart"/>
            <w:r w:rsidRPr="008F2370">
              <w:rPr>
                <w:rFonts w:ascii="Arial" w:eastAsia="Arial" w:hAnsi="Arial" w:cs="Arial"/>
                <w:sz w:val="16"/>
                <w:szCs w:val="16"/>
              </w:rPr>
              <w:t>воспр</w:t>
            </w:r>
            <w:proofErr w:type="spellEnd"/>
            <w:r w:rsidRPr="008F2370">
              <w:rPr>
                <w:rFonts w:ascii="Arial" w:eastAsia="Arial" w:hAnsi="Arial" w:cs="Arial"/>
                <w:sz w:val="16"/>
                <w:szCs w:val="16"/>
              </w:rPr>
              <w:t xml:space="preserve">. 4 каналов до 24 IP камер 1920х1080 и </w:t>
            </w:r>
            <w:proofErr w:type="spellStart"/>
            <w:r w:rsidRPr="008F2370">
              <w:rPr>
                <w:rFonts w:ascii="Arial" w:eastAsia="Arial" w:hAnsi="Arial" w:cs="Arial"/>
                <w:sz w:val="16"/>
                <w:szCs w:val="16"/>
              </w:rPr>
              <w:t>воспр</w:t>
            </w:r>
            <w:proofErr w:type="spellEnd"/>
            <w:r w:rsidRPr="008F2370">
              <w:rPr>
                <w:rFonts w:ascii="Arial" w:eastAsia="Arial" w:hAnsi="Arial" w:cs="Arial"/>
                <w:sz w:val="16"/>
                <w:szCs w:val="16"/>
              </w:rPr>
              <w:t xml:space="preserve">. 4 каналов до 32 IP камер 1280х960 и </w:t>
            </w:r>
            <w:proofErr w:type="spellStart"/>
            <w:r w:rsidRPr="008F2370">
              <w:rPr>
                <w:rFonts w:ascii="Arial" w:eastAsia="Arial" w:hAnsi="Arial" w:cs="Arial"/>
                <w:sz w:val="16"/>
                <w:szCs w:val="16"/>
              </w:rPr>
              <w:t>воспр</w:t>
            </w:r>
            <w:proofErr w:type="spellEnd"/>
            <w:r w:rsidRPr="008F2370">
              <w:rPr>
                <w:rFonts w:ascii="Arial" w:eastAsia="Arial" w:hAnsi="Arial" w:cs="Arial"/>
                <w:sz w:val="16"/>
                <w:szCs w:val="16"/>
              </w:rPr>
              <w:t xml:space="preserve">. 8 каналов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Двойной поток  Основной и дополнительный потоки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Максимальная скорость   8*2592x1920 (5Мп)@ 25к/</w:t>
            </w:r>
            <w:proofErr w:type="gramStart"/>
            <w:r w:rsidRPr="008F2370">
              <w:rPr>
                <w:rFonts w:ascii="Arial" w:eastAsia="Arial" w:hAnsi="Arial" w:cs="Arial"/>
                <w:sz w:val="16"/>
                <w:szCs w:val="16"/>
              </w:rPr>
              <w:t>с</w:t>
            </w:r>
            <w:proofErr w:type="gramEnd"/>
            <w:r w:rsidRPr="008F2370">
              <w:rPr>
                <w:rFonts w:ascii="Arial" w:eastAsia="Arial" w:hAnsi="Arial" w:cs="Arial"/>
                <w:sz w:val="16"/>
                <w:szCs w:val="16"/>
              </w:rPr>
              <w:t xml:space="preserve"> на канал 16*2048x1536 (3Мп)@ 25к/с на канал 24*1920x1080 (</w:t>
            </w:r>
            <w:proofErr w:type="spellStart"/>
            <w:r w:rsidRPr="008F2370">
              <w:rPr>
                <w:rFonts w:ascii="Arial" w:eastAsia="Arial" w:hAnsi="Arial" w:cs="Arial"/>
                <w:sz w:val="16"/>
                <w:szCs w:val="16"/>
              </w:rPr>
              <w:t>Full</w:t>
            </w:r>
            <w:proofErr w:type="spellEnd"/>
            <w:r w:rsidRPr="008F2370">
              <w:rPr>
                <w:rFonts w:ascii="Arial" w:eastAsia="Arial" w:hAnsi="Arial" w:cs="Arial"/>
                <w:sz w:val="16"/>
                <w:szCs w:val="16"/>
              </w:rPr>
              <w:t xml:space="preserve"> HD) @ 25к/с на канал 32*1280x960 @ 25к/с на канал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Видео выходы  HDMI (1920х1080), VGA (</w:t>
            </w:r>
            <w:proofErr w:type="spellStart"/>
            <w:r w:rsidRPr="008F2370">
              <w:rPr>
                <w:rFonts w:ascii="Arial" w:eastAsia="Arial" w:hAnsi="Arial" w:cs="Arial"/>
                <w:sz w:val="16"/>
                <w:szCs w:val="16"/>
              </w:rPr>
              <w:t>max</w:t>
            </w:r>
            <w:proofErr w:type="spellEnd"/>
            <w:r w:rsidRPr="008F2370">
              <w:rPr>
                <w:rFonts w:ascii="Arial" w:eastAsia="Arial" w:hAnsi="Arial" w:cs="Arial"/>
                <w:sz w:val="16"/>
                <w:szCs w:val="16"/>
              </w:rPr>
              <w:t xml:space="preserve"> 1920х1080)  </w:t>
            </w:r>
          </w:p>
          <w:p w:rsidR="00C224F8" w:rsidRPr="008F2370" w:rsidRDefault="00C224F8" w:rsidP="008F2370">
            <w:pPr>
              <w:spacing w:line="169" w:lineRule="exact"/>
              <w:ind w:left="40" w:right="-20"/>
              <w:rPr>
                <w:rFonts w:ascii="Arial" w:eastAsia="Arial" w:hAnsi="Arial" w:cs="Arial"/>
                <w:sz w:val="16"/>
                <w:szCs w:val="16"/>
              </w:rPr>
            </w:pPr>
            <w:proofErr w:type="spellStart"/>
            <w:r w:rsidRPr="008F2370">
              <w:rPr>
                <w:rFonts w:ascii="Arial" w:eastAsia="Arial" w:hAnsi="Arial" w:cs="Arial"/>
                <w:sz w:val="16"/>
                <w:szCs w:val="16"/>
              </w:rPr>
              <w:t>Детекция</w:t>
            </w:r>
            <w:proofErr w:type="spellEnd"/>
            <w:r w:rsidRPr="008F2370">
              <w:rPr>
                <w:rFonts w:ascii="Arial" w:eastAsia="Arial" w:hAnsi="Arial" w:cs="Arial"/>
                <w:sz w:val="16"/>
                <w:szCs w:val="16"/>
              </w:rPr>
              <w:t xml:space="preserve"> движения</w:t>
            </w:r>
            <w:proofErr w:type="gramStart"/>
            <w:r w:rsidRPr="008F2370">
              <w:rPr>
                <w:rFonts w:ascii="Arial" w:eastAsia="Arial" w:hAnsi="Arial" w:cs="Arial"/>
                <w:sz w:val="16"/>
                <w:szCs w:val="16"/>
              </w:rPr>
              <w:t xml:space="preserve">   Е</w:t>
            </w:r>
            <w:proofErr w:type="gramEnd"/>
            <w:r w:rsidRPr="008F2370">
              <w:rPr>
                <w:rFonts w:ascii="Arial" w:eastAsia="Arial" w:hAnsi="Arial" w:cs="Arial"/>
                <w:sz w:val="16"/>
                <w:szCs w:val="16"/>
              </w:rPr>
              <w:t xml:space="preserve">сть, если в камере версия ONVIF 2.2 или выше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Скрытые области</w:t>
            </w:r>
            <w:proofErr w:type="gramStart"/>
            <w:r w:rsidRPr="008F2370">
              <w:rPr>
                <w:rFonts w:ascii="Arial" w:eastAsia="Arial" w:hAnsi="Arial" w:cs="Arial"/>
                <w:sz w:val="16"/>
                <w:szCs w:val="16"/>
              </w:rPr>
              <w:t xml:space="preserve">  Н</w:t>
            </w:r>
            <w:proofErr w:type="gramEnd"/>
            <w:r w:rsidRPr="008F2370">
              <w:rPr>
                <w:rFonts w:ascii="Arial" w:eastAsia="Arial" w:hAnsi="Arial" w:cs="Arial"/>
                <w:sz w:val="16"/>
                <w:szCs w:val="16"/>
              </w:rPr>
              <w:t xml:space="preserve">ет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Режим записи  Постоянная</w:t>
            </w:r>
            <w:proofErr w:type="gramStart"/>
            <w:r w:rsidRPr="008F2370">
              <w:rPr>
                <w:rFonts w:ascii="Arial" w:eastAsia="Arial" w:hAnsi="Arial" w:cs="Arial"/>
                <w:sz w:val="16"/>
                <w:szCs w:val="16"/>
              </w:rPr>
              <w:t>/П</w:t>
            </w:r>
            <w:proofErr w:type="gramEnd"/>
            <w:r w:rsidRPr="008F2370">
              <w:rPr>
                <w:rFonts w:ascii="Arial" w:eastAsia="Arial" w:hAnsi="Arial" w:cs="Arial"/>
                <w:sz w:val="16"/>
                <w:szCs w:val="16"/>
              </w:rPr>
              <w:t xml:space="preserve">о тревоге/Ручная/По движению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Резервное копирование   USB/WEB/CMS/</w:t>
            </w:r>
            <w:proofErr w:type="spellStart"/>
            <w:r w:rsidRPr="008F2370">
              <w:rPr>
                <w:rFonts w:ascii="Arial" w:eastAsia="Arial" w:hAnsi="Arial" w:cs="Arial"/>
                <w:sz w:val="16"/>
                <w:szCs w:val="16"/>
              </w:rPr>
              <w:t>Cloud</w:t>
            </w:r>
            <w:proofErr w:type="spellEnd"/>
            <w:r w:rsidRPr="008F2370">
              <w:rPr>
                <w:rFonts w:ascii="Arial" w:eastAsia="Arial" w:hAnsi="Arial" w:cs="Arial"/>
                <w:sz w:val="16"/>
                <w:szCs w:val="16"/>
              </w:rPr>
              <w:t xml:space="preserve">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Жесткий диск   4 HDD SATA (до 4 Тб каждый, не в комплекте) + 1 HDD E-SATA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Сеть   RJ-45 (10M/100M/1000М)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USB порт   1* USB 2.0 и 1* USB 3.0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Удаленный мониторинг  Браузер, Облачный сервис (P2P), CMS (до 64 камер)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Поддержка ONVIF</w:t>
            </w:r>
            <w:proofErr w:type="gramStart"/>
            <w:r w:rsidRPr="008F2370">
              <w:rPr>
                <w:rFonts w:ascii="Arial" w:eastAsia="Arial" w:hAnsi="Arial" w:cs="Arial"/>
                <w:sz w:val="16"/>
                <w:szCs w:val="16"/>
              </w:rPr>
              <w:t xml:space="preserve">   Д</w:t>
            </w:r>
            <w:proofErr w:type="gramEnd"/>
            <w:r w:rsidRPr="008F2370">
              <w:rPr>
                <w:rFonts w:ascii="Arial" w:eastAsia="Arial" w:hAnsi="Arial" w:cs="Arial"/>
                <w:sz w:val="16"/>
                <w:szCs w:val="16"/>
              </w:rPr>
              <w:t xml:space="preserve">а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Беспроводные сети  3G,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Поддержка </w:t>
            </w:r>
            <w:proofErr w:type="gramStart"/>
            <w:r w:rsidRPr="008F2370">
              <w:rPr>
                <w:rFonts w:ascii="Arial" w:eastAsia="Arial" w:hAnsi="Arial" w:cs="Arial"/>
                <w:sz w:val="16"/>
                <w:szCs w:val="16"/>
              </w:rPr>
              <w:t>мобильных</w:t>
            </w:r>
            <w:proofErr w:type="gramEnd"/>
            <w:r w:rsidRPr="008F2370">
              <w:rPr>
                <w:rFonts w:ascii="Arial" w:eastAsia="Arial" w:hAnsi="Arial" w:cs="Arial"/>
                <w:sz w:val="16"/>
                <w:szCs w:val="16"/>
              </w:rPr>
              <w:t xml:space="preserve">   </w:t>
            </w:r>
            <w:proofErr w:type="spellStart"/>
            <w:r w:rsidRPr="008F2370">
              <w:rPr>
                <w:rFonts w:ascii="Arial" w:eastAsia="Arial" w:hAnsi="Arial" w:cs="Arial"/>
                <w:sz w:val="16"/>
                <w:szCs w:val="16"/>
              </w:rPr>
              <w:t>iPhone</w:t>
            </w:r>
            <w:proofErr w:type="spellEnd"/>
            <w:r w:rsidRPr="008F2370">
              <w:rPr>
                <w:rFonts w:ascii="Arial" w:eastAsia="Arial" w:hAnsi="Arial" w:cs="Arial"/>
                <w:sz w:val="16"/>
                <w:szCs w:val="16"/>
              </w:rPr>
              <w:t xml:space="preserve">, </w:t>
            </w:r>
            <w:proofErr w:type="spellStart"/>
            <w:r w:rsidRPr="008F2370">
              <w:rPr>
                <w:rFonts w:ascii="Arial" w:eastAsia="Arial" w:hAnsi="Arial" w:cs="Arial"/>
                <w:sz w:val="16"/>
                <w:szCs w:val="16"/>
              </w:rPr>
              <w:t>iPad</w:t>
            </w:r>
            <w:proofErr w:type="spellEnd"/>
            <w:r w:rsidRPr="008F2370">
              <w:rPr>
                <w:rFonts w:ascii="Arial" w:eastAsia="Arial" w:hAnsi="Arial" w:cs="Arial"/>
                <w:sz w:val="16"/>
                <w:szCs w:val="16"/>
              </w:rPr>
              <w:t xml:space="preserve">, </w:t>
            </w:r>
            <w:proofErr w:type="spellStart"/>
            <w:r w:rsidRPr="008F2370">
              <w:rPr>
                <w:rFonts w:ascii="Arial" w:eastAsia="Arial" w:hAnsi="Arial" w:cs="Arial"/>
                <w:sz w:val="16"/>
                <w:szCs w:val="16"/>
              </w:rPr>
              <w:t>Android</w:t>
            </w:r>
            <w:proofErr w:type="spellEnd"/>
            <w:r w:rsidRPr="008F2370">
              <w:rPr>
                <w:rFonts w:ascii="Arial" w:eastAsia="Arial" w:hAnsi="Arial" w:cs="Arial"/>
                <w:sz w:val="16"/>
                <w:szCs w:val="16"/>
              </w:rPr>
              <w:t xml:space="preserve">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Тревожные входы/выходы  16/4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Устройства управления  Мышь USB, пульт, кнопки на корпусе, по сети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Питание   DC: 12В (6А) (адаптер в комплекте)  </w:t>
            </w:r>
          </w:p>
          <w:p w:rsidR="00C224F8" w:rsidRPr="008F2370"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Рабочая температура</w:t>
            </w:r>
            <w:proofErr w:type="gramStart"/>
            <w:r w:rsidRPr="008F2370">
              <w:rPr>
                <w:rFonts w:ascii="Arial" w:eastAsia="Arial" w:hAnsi="Arial" w:cs="Arial"/>
                <w:sz w:val="16"/>
                <w:szCs w:val="16"/>
              </w:rPr>
              <w:t xml:space="preserve">  О</w:t>
            </w:r>
            <w:proofErr w:type="gramEnd"/>
            <w:r w:rsidRPr="008F2370">
              <w:rPr>
                <w:rFonts w:ascii="Arial" w:eastAsia="Arial" w:hAnsi="Arial" w:cs="Arial"/>
                <w:sz w:val="16"/>
                <w:szCs w:val="16"/>
              </w:rPr>
              <w:t xml:space="preserve">т 0°С...+40°С  </w:t>
            </w:r>
          </w:p>
          <w:p w:rsidR="00C224F8" w:rsidRPr="00B31A3D" w:rsidRDefault="00C224F8" w:rsidP="008F2370">
            <w:pPr>
              <w:spacing w:line="169" w:lineRule="exact"/>
              <w:ind w:left="40" w:right="-20"/>
              <w:rPr>
                <w:rFonts w:ascii="Arial" w:eastAsia="Arial" w:hAnsi="Arial" w:cs="Arial"/>
                <w:sz w:val="16"/>
                <w:szCs w:val="16"/>
              </w:rPr>
            </w:pPr>
            <w:r w:rsidRPr="008F2370">
              <w:rPr>
                <w:rFonts w:ascii="Arial" w:eastAsia="Arial" w:hAnsi="Arial" w:cs="Arial"/>
                <w:sz w:val="16"/>
                <w:szCs w:val="16"/>
              </w:rPr>
              <w:t xml:space="preserve">Размер   430х400х65мм  </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r>
      <w:tr w:rsidR="00C224F8" w:rsidTr="0023356C">
        <w:trPr>
          <w:trHeight w:val="407"/>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 xml:space="preserve">Точка доступа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gramStart"/>
            <w:r w:rsidRPr="00123864">
              <w:rPr>
                <w:rFonts w:eastAsia="Calibri"/>
                <w:sz w:val="18"/>
                <w:szCs w:val="18"/>
              </w:rPr>
              <w:t>ТР</w:t>
            </w:r>
            <w:proofErr w:type="gramEnd"/>
            <w:r w:rsidRPr="00123864">
              <w:rPr>
                <w:rFonts w:eastAsia="Calibri"/>
                <w:sz w:val="18"/>
                <w:szCs w:val="18"/>
              </w:rPr>
              <w:t>-</w:t>
            </w:r>
            <w:r w:rsidRPr="00123864">
              <w:rPr>
                <w:rFonts w:eastAsia="Calibri"/>
                <w:sz w:val="18"/>
                <w:szCs w:val="18"/>
                <w:lang w:val="en-US"/>
              </w:rPr>
              <w:t>LINK</w:t>
            </w:r>
            <w:r w:rsidRPr="00123864">
              <w:rPr>
                <w:rFonts w:eastAsia="Calibri"/>
                <w:sz w:val="18"/>
                <w:szCs w:val="18"/>
              </w:rPr>
              <w:t xml:space="preserve"> </w:t>
            </w:r>
            <w:r w:rsidRPr="00123864">
              <w:rPr>
                <w:rFonts w:eastAsia="Calibri"/>
                <w:sz w:val="18"/>
                <w:szCs w:val="18"/>
                <w:lang w:val="en-US"/>
              </w:rPr>
              <w:t>TL</w:t>
            </w:r>
            <w:r w:rsidRPr="00123864">
              <w:rPr>
                <w:rFonts w:eastAsia="Calibri"/>
                <w:sz w:val="18"/>
                <w:szCs w:val="18"/>
              </w:rPr>
              <w:t>-</w:t>
            </w:r>
            <w:r w:rsidRPr="00123864">
              <w:rPr>
                <w:rFonts w:eastAsia="Calibri"/>
                <w:sz w:val="18"/>
                <w:szCs w:val="18"/>
                <w:lang w:val="en-US"/>
              </w:rPr>
              <w:t>WA</w:t>
            </w:r>
            <w:r w:rsidRPr="00123864">
              <w:rPr>
                <w:rFonts w:eastAsia="Calibri"/>
                <w:sz w:val="18"/>
                <w:szCs w:val="18"/>
              </w:rPr>
              <w:t>721</w:t>
            </w:r>
            <w:r w:rsidRPr="00123864">
              <w:rPr>
                <w:rFonts w:eastAsia="Calibri"/>
                <w:sz w:val="18"/>
                <w:szCs w:val="18"/>
                <w:lang w:val="en-US"/>
              </w:rPr>
              <w:t>N</w:t>
            </w:r>
          </w:p>
        </w:tc>
        <w:tc>
          <w:tcPr>
            <w:tcW w:w="5451" w:type="dxa"/>
            <w:shd w:val="clear" w:color="auto" w:fill="auto"/>
          </w:tcPr>
          <w:p w:rsidR="00C224F8" w:rsidRDefault="00C224F8" w:rsidP="001D5CBE">
            <w:pPr>
              <w:spacing w:line="174" w:lineRule="exact"/>
              <w:ind w:left="49" w:right="-20"/>
              <w:rPr>
                <w:rFonts w:ascii="Arial" w:eastAsia="Arial" w:hAnsi="Arial" w:cs="Arial"/>
                <w:sz w:val="16"/>
                <w:szCs w:val="16"/>
              </w:rPr>
            </w:pPr>
            <w:proofErr w:type="gramStart"/>
            <w:r w:rsidRPr="008F2370">
              <w:rPr>
                <w:rFonts w:ascii="Arial" w:eastAsia="Arial" w:hAnsi="Arial" w:cs="Arial"/>
                <w:sz w:val="16"/>
                <w:szCs w:val="16"/>
              </w:rPr>
              <w:t xml:space="preserve">Характеристика указывает стандарты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поддерживаемые данной точкой доступа. 802.11a -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до 54 Мбит/с, до 300 метров, частота 5,0 ГГц; 802.11b -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до 11 Мбит/с, до 300 метров, частота 2,4 ГГц; 802.11g -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до 54 Мбит/с, до 300 метров, частота 2,4 ГГц, совместим с 802.11b;</w:t>
            </w:r>
            <w:proofErr w:type="gramEnd"/>
            <w:r w:rsidRPr="008F2370">
              <w:rPr>
                <w:rFonts w:ascii="Arial" w:eastAsia="Arial" w:hAnsi="Arial" w:cs="Arial"/>
                <w:sz w:val="16"/>
                <w:szCs w:val="16"/>
              </w:rPr>
              <w:t xml:space="preserve"> 802.11n -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до 450 Мбит/с при наличии MIMO, до 300 метров, частота 2,4 — 2,5 или 5,0 ГГц, совместим с 802.11g; 802.11ac - </w:t>
            </w:r>
            <w:proofErr w:type="spellStart"/>
            <w:r w:rsidRPr="008F2370">
              <w:rPr>
                <w:rFonts w:ascii="Arial" w:eastAsia="Arial" w:hAnsi="Arial" w:cs="Arial"/>
                <w:sz w:val="16"/>
                <w:szCs w:val="16"/>
              </w:rPr>
              <w:t>Wi-Fi</w:t>
            </w:r>
            <w:proofErr w:type="spellEnd"/>
            <w:r w:rsidRPr="008F2370">
              <w:rPr>
                <w:rFonts w:ascii="Arial" w:eastAsia="Arial" w:hAnsi="Arial" w:cs="Arial"/>
                <w:sz w:val="16"/>
                <w:szCs w:val="16"/>
              </w:rPr>
              <w:t xml:space="preserve">, от 433 Мбит/с (1 антенна) до 6.77 Гбит/с (8 антенн), обратно совместим </w:t>
            </w:r>
            <w:proofErr w:type="gramStart"/>
            <w:r w:rsidRPr="008F2370">
              <w:rPr>
                <w:rFonts w:ascii="Arial" w:eastAsia="Arial" w:hAnsi="Arial" w:cs="Arial"/>
                <w:sz w:val="16"/>
                <w:szCs w:val="16"/>
              </w:rPr>
              <w:t>с</w:t>
            </w:r>
            <w:proofErr w:type="gramEnd"/>
            <w:r w:rsidRPr="008F2370">
              <w:rPr>
                <w:rFonts w:ascii="Arial" w:eastAsia="Arial" w:hAnsi="Arial" w:cs="Arial"/>
                <w:sz w:val="16"/>
                <w:szCs w:val="16"/>
              </w:rPr>
              <w:t xml:space="preserve"> 802.11а и 802.11n.</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1</w:t>
            </w:r>
          </w:p>
        </w:tc>
      </w:tr>
      <w:tr w:rsidR="00C224F8" w:rsidTr="0023356C">
        <w:trPr>
          <w:trHeight w:val="428"/>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Сетевой фильтр на 8 розеток</w:t>
            </w:r>
          </w:p>
        </w:tc>
        <w:tc>
          <w:tcPr>
            <w:tcW w:w="5451" w:type="dxa"/>
            <w:shd w:val="clear" w:color="auto" w:fill="auto"/>
          </w:tcPr>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Выполняемые функции</w:t>
            </w:r>
            <w:proofErr w:type="gramStart"/>
            <w:r w:rsidRPr="000A2FBF">
              <w:rPr>
                <w:rFonts w:ascii="Arial" w:eastAsia="Arial" w:hAnsi="Arial" w:cs="Arial"/>
                <w:sz w:val="16"/>
                <w:szCs w:val="16"/>
              </w:rPr>
              <w:t xml:space="preserve"> З</w:t>
            </w:r>
            <w:proofErr w:type="gramEnd"/>
            <w:r w:rsidRPr="000A2FBF">
              <w:rPr>
                <w:rFonts w:ascii="Arial" w:eastAsia="Arial" w:hAnsi="Arial" w:cs="Arial"/>
                <w:sz w:val="16"/>
                <w:szCs w:val="16"/>
              </w:rPr>
              <w:t xml:space="preserve">ащищает электронную технику от короткого замыкания, перегрузок по току и импульсных помех.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Номинальное напряжение 220</w:t>
            </w:r>
            <w:proofErr w:type="gramStart"/>
            <w:r w:rsidRPr="000A2FBF">
              <w:rPr>
                <w:rFonts w:ascii="Arial" w:eastAsia="Arial" w:hAnsi="Arial" w:cs="Arial"/>
                <w:sz w:val="16"/>
                <w:szCs w:val="16"/>
              </w:rPr>
              <w:t xml:space="preserve"> В</w:t>
            </w:r>
            <w:proofErr w:type="gramEnd"/>
            <w:r w:rsidRPr="000A2FBF">
              <w:rPr>
                <w:rFonts w:ascii="Arial" w:eastAsia="Arial" w:hAnsi="Arial" w:cs="Arial"/>
                <w:sz w:val="16"/>
                <w:szCs w:val="16"/>
              </w:rPr>
              <w:t xml:space="preserve">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 xml:space="preserve">Рабочая частота 50 Гц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 xml:space="preserve">Максимальная поглощаемая энергия 150 Дж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 xml:space="preserve">Тип вилки </w:t>
            </w:r>
            <w:r w:rsidRPr="000A2FBF">
              <w:rPr>
                <w:rFonts w:ascii="Arial" w:eastAsia="Arial" w:hAnsi="Arial" w:cs="Arial"/>
                <w:sz w:val="16"/>
                <w:szCs w:val="16"/>
                <w:lang w:val="en-US"/>
              </w:rPr>
              <w:t>EURO</w:t>
            </w:r>
            <w:r w:rsidRPr="000A2FBF">
              <w:rPr>
                <w:rFonts w:ascii="Arial" w:eastAsia="Arial" w:hAnsi="Arial" w:cs="Arial"/>
                <w:sz w:val="16"/>
                <w:szCs w:val="16"/>
              </w:rPr>
              <w:t xml:space="preserve"> (</w:t>
            </w:r>
            <w:r w:rsidRPr="000A2FBF">
              <w:rPr>
                <w:rFonts w:ascii="Arial" w:eastAsia="Arial" w:hAnsi="Arial" w:cs="Arial"/>
                <w:sz w:val="16"/>
                <w:szCs w:val="16"/>
                <w:lang w:val="en-US"/>
              </w:rPr>
              <w:t>CEE</w:t>
            </w:r>
            <w:r w:rsidRPr="000A2FBF">
              <w:rPr>
                <w:rFonts w:ascii="Arial" w:eastAsia="Arial" w:hAnsi="Arial" w:cs="Arial"/>
                <w:sz w:val="16"/>
                <w:szCs w:val="16"/>
              </w:rPr>
              <w:t xml:space="preserve"> 7/7 с заземляющим контактом)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Количество розеток</w:t>
            </w:r>
            <w:proofErr w:type="gramStart"/>
            <w:r w:rsidRPr="000A2FBF">
              <w:rPr>
                <w:rFonts w:ascii="Arial" w:eastAsia="Arial" w:hAnsi="Arial" w:cs="Arial"/>
                <w:sz w:val="16"/>
                <w:szCs w:val="16"/>
              </w:rPr>
              <w:t xml:space="preserve"> В</w:t>
            </w:r>
            <w:proofErr w:type="gramEnd"/>
            <w:r w:rsidRPr="000A2FBF">
              <w:rPr>
                <w:rFonts w:ascii="Arial" w:eastAsia="Arial" w:hAnsi="Arial" w:cs="Arial"/>
                <w:sz w:val="16"/>
                <w:szCs w:val="16"/>
              </w:rPr>
              <w:t xml:space="preserve">осемь </w:t>
            </w:r>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 xml:space="preserve">Тип розеток  </w:t>
            </w:r>
            <w:r w:rsidRPr="000A2FBF">
              <w:rPr>
                <w:rFonts w:ascii="Arial" w:eastAsia="Arial" w:hAnsi="Arial" w:cs="Arial"/>
                <w:sz w:val="16"/>
                <w:szCs w:val="16"/>
                <w:lang w:val="en-US"/>
              </w:rPr>
              <w:t>EURO</w:t>
            </w:r>
            <w:r w:rsidRPr="000A2FBF">
              <w:rPr>
                <w:rFonts w:ascii="Arial" w:eastAsia="Arial" w:hAnsi="Arial" w:cs="Arial"/>
                <w:sz w:val="16"/>
                <w:szCs w:val="16"/>
              </w:rPr>
              <w:t xml:space="preserve"> с заземляющим контактом </w:t>
            </w:r>
          </w:p>
          <w:p w:rsidR="00C224F8" w:rsidRPr="00F804F4" w:rsidRDefault="00C224F8" w:rsidP="000A2FBF">
            <w:pPr>
              <w:spacing w:line="180" w:lineRule="exact"/>
              <w:ind w:left="28" w:right="-20"/>
              <w:rPr>
                <w:rFonts w:ascii="Arial" w:eastAsia="Arial" w:hAnsi="Arial" w:cs="Arial"/>
                <w:sz w:val="16"/>
                <w:szCs w:val="16"/>
              </w:rPr>
            </w:pPr>
            <w:r w:rsidRPr="00F804F4">
              <w:rPr>
                <w:rFonts w:ascii="Arial" w:eastAsia="Arial" w:hAnsi="Arial" w:cs="Arial"/>
                <w:sz w:val="16"/>
                <w:szCs w:val="16"/>
              </w:rPr>
              <w:t xml:space="preserve">Дополнительно Автоматический восстанавливаемый </w:t>
            </w:r>
            <w:proofErr w:type="spellStart"/>
            <w:r w:rsidRPr="00F804F4">
              <w:rPr>
                <w:rFonts w:ascii="Arial" w:eastAsia="Arial" w:hAnsi="Arial" w:cs="Arial"/>
                <w:sz w:val="16"/>
                <w:szCs w:val="16"/>
              </w:rPr>
              <w:t>термопредохранитель</w:t>
            </w:r>
            <w:proofErr w:type="spellEnd"/>
          </w:p>
          <w:p w:rsidR="00C224F8" w:rsidRPr="000A2FBF" w:rsidRDefault="00C224F8" w:rsidP="000A2FBF">
            <w:pPr>
              <w:spacing w:line="180" w:lineRule="exact"/>
              <w:ind w:left="28" w:right="-20"/>
              <w:rPr>
                <w:rFonts w:ascii="Arial" w:eastAsia="Arial" w:hAnsi="Arial" w:cs="Arial"/>
                <w:sz w:val="16"/>
                <w:szCs w:val="16"/>
              </w:rPr>
            </w:pPr>
            <w:r w:rsidRPr="000A2FBF">
              <w:rPr>
                <w:rFonts w:ascii="Arial" w:eastAsia="Arial" w:hAnsi="Arial" w:cs="Arial"/>
                <w:sz w:val="16"/>
                <w:szCs w:val="16"/>
              </w:rPr>
              <w:t>Сдвоенный выключатель со световой индикацией включенного состояния</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Кабель КВК-В-2,2х0.75мм  (м)</w:t>
            </w:r>
          </w:p>
        </w:tc>
        <w:tc>
          <w:tcPr>
            <w:tcW w:w="5451" w:type="dxa"/>
            <w:shd w:val="clear" w:color="auto" w:fill="auto"/>
          </w:tcPr>
          <w:p w:rsidR="00C224F8" w:rsidRPr="000A2FBF" w:rsidRDefault="00C224F8" w:rsidP="000A2FBF">
            <w:pPr>
              <w:spacing w:line="180" w:lineRule="exact"/>
              <w:ind w:right="-20"/>
              <w:rPr>
                <w:rFonts w:ascii="Arial" w:eastAsia="Arial" w:hAnsi="Arial" w:cs="Arial"/>
                <w:sz w:val="16"/>
                <w:szCs w:val="16"/>
              </w:rPr>
            </w:pPr>
            <w:r w:rsidRPr="000A2FBF">
              <w:rPr>
                <w:rFonts w:ascii="Arial" w:eastAsia="Arial" w:hAnsi="Arial" w:cs="Arial"/>
                <w:sz w:val="16"/>
                <w:szCs w:val="16"/>
              </w:rPr>
              <w:t>Кабель  КВК-В-2 + 2х0.75мм²  REXANT предназначен для передачи телевизионных сигналов в системах видеонаблюдения с одновременным подключением питания и/или передачи сигналов управления.</w:t>
            </w:r>
          </w:p>
          <w:p w:rsidR="00C224F8" w:rsidRPr="000A2FBF" w:rsidRDefault="00C224F8" w:rsidP="000A2FBF">
            <w:pPr>
              <w:spacing w:line="180" w:lineRule="exact"/>
              <w:ind w:right="-20"/>
              <w:rPr>
                <w:rFonts w:ascii="Arial" w:eastAsia="Arial" w:hAnsi="Arial" w:cs="Arial"/>
                <w:sz w:val="16"/>
                <w:szCs w:val="16"/>
              </w:rPr>
            </w:pPr>
            <w:r w:rsidRPr="000A2FBF">
              <w:rPr>
                <w:rFonts w:ascii="Arial" w:eastAsia="Arial" w:hAnsi="Arial" w:cs="Arial"/>
                <w:sz w:val="16"/>
                <w:szCs w:val="16"/>
              </w:rPr>
              <w:t xml:space="preserve">Кабель состоит из радиочастотного (коаксиального) кабеля и жил </w:t>
            </w:r>
            <w:proofErr w:type="gramStart"/>
            <w:r w:rsidRPr="000A2FBF">
              <w:rPr>
                <w:rFonts w:ascii="Arial" w:eastAsia="Arial" w:hAnsi="Arial" w:cs="Arial"/>
                <w:sz w:val="16"/>
                <w:szCs w:val="16"/>
              </w:rPr>
              <w:t>питания</w:t>
            </w:r>
            <w:proofErr w:type="gramEnd"/>
            <w:r w:rsidRPr="000A2FBF">
              <w:rPr>
                <w:rFonts w:ascii="Arial" w:eastAsia="Arial" w:hAnsi="Arial" w:cs="Arial"/>
                <w:sz w:val="16"/>
                <w:szCs w:val="16"/>
              </w:rPr>
              <w:t xml:space="preserve"> объединенных под единой оболочкой. Коаксиальный кабеля состоит из центральной (многожильной) медной жилы, вспененного диэлектрика, экраном из медных 64*0,12 жил и изоляции из ПВХ, аналог кабеля (РК-75-2-13). Жила питания (медная) многожильная, сечением 0,75мм² в изоляции из ПВХ. Рабочее напряжение токопроводящей жилы до 600В. Общая изоляция из ПВХ и диаметром кабеля 8мм.</w:t>
            </w:r>
          </w:p>
          <w:p w:rsidR="00C224F8" w:rsidRDefault="00C224F8" w:rsidP="000A2FBF">
            <w:pPr>
              <w:spacing w:line="180" w:lineRule="exact"/>
              <w:ind w:right="-20"/>
              <w:rPr>
                <w:rFonts w:ascii="Arial" w:eastAsia="Arial" w:hAnsi="Arial" w:cs="Arial"/>
                <w:sz w:val="16"/>
                <w:szCs w:val="16"/>
              </w:rPr>
            </w:pPr>
            <w:r w:rsidRPr="000A2FBF">
              <w:rPr>
                <w:rFonts w:ascii="Arial" w:eastAsia="Arial" w:hAnsi="Arial" w:cs="Arial"/>
                <w:sz w:val="16"/>
                <w:szCs w:val="16"/>
              </w:rPr>
              <w:t>Кабель КВК без потерь и помех передает видеосигнал и обеспечивает поставку электропитания на расстояние, не превышающее 200 м.</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Pr>
                <w:rFonts w:eastAsia="Calibri"/>
                <w:sz w:val="18"/>
                <w:szCs w:val="18"/>
              </w:rPr>
              <w:t>м.</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 xml:space="preserve">500 </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Разъемы для соединения кабеля</w:t>
            </w:r>
          </w:p>
        </w:tc>
        <w:tc>
          <w:tcPr>
            <w:tcW w:w="5451" w:type="dxa"/>
            <w:shd w:val="clear" w:color="auto" w:fill="auto"/>
          </w:tcPr>
          <w:p w:rsidR="00C224F8" w:rsidRPr="006858D6" w:rsidRDefault="00C224F8" w:rsidP="001D5CBE">
            <w:pPr>
              <w:rPr>
                <w:rFonts w:ascii="Arial" w:eastAsia="Arial" w:hAnsi="Arial" w:cs="Arial"/>
                <w:sz w:val="16"/>
                <w:szCs w:val="16"/>
              </w:rPr>
            </w:pPr>
            <w:r w:rsidRPr="006858D6">
              <w:rPr>
                <w:rFonts w:ascii="Arial" w:eastAsia="Arial" w:hAnsi="Arial" w:cs="Arial"/>
                <w:sz w:val="16"/>
                <w:szCs w:val="16"/>
              </w:rPr>
              <w:t>для соединения коаксиальных кабелей друг с другом или их подключения к различному оборудованию.</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10</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B43B25" w:rsidRDefault="00C224F8" w:rsidP="00295CFB">
            <w:pPr>
              <w:rPr>
                <w:rFonts w:eastAsia="Calibri"/>
                <w:sz w:val="18"/>
                <w:szCs w:val="18"/>
              </w:rPr>
            </w:pPr>
            <w:r w:rsidRPr="00123864">
              <w:rPr>
                <w:rFonts w:eastAsia="Calibri"/>
                <w:sz w:val="18"/>
                <w:szCs w:val="18"/>
              </w:rPr>
              <w:t>Сетевой</w:t>
            </w:r>
            <w:r w:rsidRPr="00B43B25">
              <w:rPr>
                <w:rFonts w:eastAsia="Calibri"/>
                <w:sz w:val="18"/>
                <w:szCs w:val="18"/>
              </w:rPr>
              <w:t xml:space="preserve"> </w:t>
            </w:r>
            <w:r w:rsidRPr="00123864">
              <w:rPr>
                <w:rFonts w:eastAsia="Calibri"/>
                <w:sz w:val="18"/>
                <w:szCs w:val="18"/>
              </w:rPr>
              <w:t>адаптер</w:t>
            </w:r>
            <w:r w:rsidRPr="00B43B25">
              <w:rPr>
                <w:rFonts w:eastAsia="Calibri"/>
                <w:sz w:val="18"/>
                <w:szCs w:val="18"/>
              </w:rPr>
              <w:t xml:space="preserve"> </w:t>
            </w:r>
            <w:r w:rsidRPr="00123864">
              <w:rPr>
                <w:rFonts w:eastAsia="Calibri"/>
                <w:sz w:val="18"/>
                <w:szCs w:val="18"/>
                <w:lang w:val="en-US"/>
              </w:rPr>
              <w:t>DWA</w:t>
            </w:r>
            <w:r w:rsidRPr="00B43B25">
              <w:rPr>
                <w:rFonts w:eastAsia="Calibri"/>
                <w:sz w:val="18"/>
                <w:szCs w:val="18"/>
              </w:rPr>
              <w:t xml:space="preserve">-125  </w:t>
            </w:r>
            <w:proofErr w:type="gramStart"/>
            <w:r w:rsidRPr="00B43B25">
              <w:rPr>
                <w:rFonts w:eastAsia="Calibri"/>
                <w:sz w:val="18"/>
                <w:szCs w:val="18"/>
              </w:rPr>
              <w:t>ТР</w:t>
            </w:r>
            <w:proofErr w:type="gramEnd"/>
            <w:r w:rsidRPr="00123864">
              <w:rPr>
                <w:rFonts w:eastAsia="Calibri"/>
                <w:sz w:val="18"/>
                <w:szCs w:val="18"/>
                <w:lang w:val="en-US"/>
              </w:rPr>
              <w:t>LINK</w:t>
            </w:r>
            <w:r w:rsidRPr="00B43B25">
              <w:rPr>
                <w:rFonts w:eastAsia="Calibri"/>
                <w:sz w:val="18"/>
                <w:szCs w:val="18"/>
              </w:rPr>
              <w:t xml:space="preserve"> </w:t>
            </w:r>
            <w:r w:rsidRPr="00123864">
              <w:rPr>
                <w:rFonts w:eastAsia="Calibri"/>
                <w:sz w:val="18"/>
                <w:szCs w:val="18"/>
                <w:lang w:val="en-US"/>
              </w:rPr>
              <w:t>TLWN</w:t>
            </w:r>
            <w:r w:rsidRPr="00B43B25">
              <w:rPr>
                <w:rFonts w:eastAsia="Calibri"/>
                <w:sz w:val="18"/>
                <w:szCs w:val="18"/>
              </w:rPr>
              <w:t>727</w:t>
            </w:r>
            <w:r w:rsidRPr="00123864">
              <w:rPr>
                <w:rFonts w:eastAsia="Calibri"/>
                <w:sz w:val="18"/>
                <w:szCs w:val="18"/>
                <w:lang w:val="en-US"/>
              </w:rPr>
              <w:t>N</w:t>
            </w:r>
          </w:p>
        </w:tc>
        <w:tc>
          <w:tcPr>
            <w:tcW w:w="5451" w:type="dxa"/>
            <w:shd w:val="clear" w:color="auto" w:fill="auto"/>
          </w:tcPr>
          <w:p w:rsidR="00C224F8" w:rsidRPr="006858D6"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 xml:space="preserve">Стандарт беспроводной связи 802.11n, частота 2.4 ГГц </w:t>
            </w:r>
          </w:p>
          <w:p w:rsidR="00C224F8" w:rsidRPr="006858D6"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 xml:space="preserve">Поддержка MIMO   есть </w:t>
            </w:r>
          </w:p>
          <w:p w:rsidR="00C224F8" w:rsidRPr="006858D6"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Макс. скорость беспроводного соединения   150 Мбит/</w:t>
            </w:r>
            <w:proofErr w:type="gramStart"/>
            <w:r w:rsidRPr="006858D6">
              <w:rPr>
                <w:rFonts w:ascii="Arial" w:eastAsia="Arial" w:hAnsi="Arial" w:cs="Arial"/>
                <w:sz w:val="16"/>
                <w:szCs w:val="16"/>
              </w:rPr>
              <w:t>с</w:t>
            </w:r>
            <w:proofErr w:type="gramEnd"/>
            <w:r w:rsidRPr="006858D6">
              <w:rPr>
                <w:rFonts w:ascii="Arial" w:eastAsia="Arial" w:hAnsi="Arial" w:cs="Arial"/>
                <w:sz w:val="16"/>
                <w:szCs w:val="16"/>
              </w:rPr>
              <w:t xml:space="preserve"> </w:t>
            </w:r>
          </w:p>
          <w:p w:rsidR="00C224F8" w:rsidRPr="006858D6"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 xml:space="preserve">Интерфейс подключения    USB 2.0 </w:t>
            </w:r>
          </w:p>
          <w:p w:rsidR="00C224F8" w:rsidRPr="006858D6"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 xml:space="preserve">Защита информации  WEP, WPA, WPA2, 802.1x </w:t>
            </w:r>
          </w:p>
          <w:p w:rsidR="00C224F8" w:rsidRPr="00956261" w:rsidRDefault="00C224F8" w:rsidP="006858D6">
            <w:pPr>
              <w:spacing w:line="179" w:lineRule="exact"/>
              <w:ind w:right="-20"/>
              <w:rPr>
                <w:rFonts w:ascii="Arial" w:eastAsia="Arial" w:hAnsi="Arial" w:cs="Arial"/>
                <w:sz w:val="16"/>
                <w:szCs w:val="16"/>
              </w:rPr>
            </w:pPr>
            <w:r w:rsidRPr="006858D6">
              <w:rPr>
                <w:rFonts w:ascii="Arial" w:eastAsia="Arial" w:hAnsi="Arial" w:cs="Arial"/>
                <w:sz w:val="16"/>
                <w:szCs w:val="16"/>
              </w:rPr>
              <w:t xml:space="preserve">Мощность передатчика    20 </w:t>
            </w:r>
            <w:proofErr w:type="spellStart"/>
            <w:r w:rsidRPr="006858D6">
              <w:rPr>
                <w:rFonts w:ascii="Arial" w:eastAsia="Arial" w:hAnsi="Arial" w:cs="Arial"/>
                <w:sz w:val="16"/>
                <w:szCs w:val="16"/>
              </w:rPr>
              <w:t>dBM</w:t>
            </w:r>
            <w:proofErr w:type="spellEnd"/>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r>
      <w:tr w:rsidR="00C224F8" w:rsidTr="0023356C">
        <w:trPr>
          <w:trHeight w:val="557"/>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Телевизор модели «</w:t>
            </w:r>
            <w:r w:rsidRPr="00123864">
              <w:rPr>
                <w:rFonts w:eastAsia="Calibri"/>
                <w:sz w:val="18"/>
                <w:szCs w:val="18"/>
                <w:lang w:val="en-US"/>
              </w:rPr>
              <w:t>SAMSUNG</w:t>
            </w:r>
            <w:r w:rsidRPr="00123864">
              <w:rPr>
                <w:rFonts w:eastAsia="Calibri"/>
                <w:sz w:val="18"/>
                <w:szCs w:val="18"/>
              </w:rPr>
              <w:t>»</w:t>
            </w:r>
            <w:r w:rsidRPr="00123864">
              <w:rPr>
                <w:rFonts w:eastAsia="Calibri"/>
                <w:sz w:val="18"/>
                <w:szCs w:val="18"/>
                <w:lang w:val="en-US"/>
              </w:rPr>
              <w:t xml:space="preserve"> LED</w:t>
            </w:r>
            <w:r w:rsidRPr="00123864">
              <w:rPr>
                <w:rFonts w:eastAsia="Calibri"/>
                <w:sz w:val="18"/>
                <w:szCs w:val="18"/>
              </w:rPr>
              <w:t xml:space="preserve"> </w:t>
            </w:r>
            <w:r w:rsidRPr="00123864">
              <w:rPr>
                <w:sz w:val="18"/>
                <w:szCs w:val="18"/>
                <w:shd w:val="clear" w:color="auto" w:fill="FFFFFF"/>
                <w:lang w:val="en-US"/>
              </w:rPr>
              <w:t>UE</w:t>
            </w:r>
            <w:r w:rsidRPr="00123864">
              <w:rPr>
                <w:sz w:val="18"/>
                <w:szCs w:val="18"/>
                <w:shd w:val="clear" w:color="auto" w:fill="FFFFFF"/>
              </w:rPr>
              <w:t>32</w:t>
            </w:r>
            <w:r w:rsidRPr="00123864">
              <w:rPr>
                <w:sz w:val="18"/>
                <w:szCs w:val="18"/>
                <w:shd w:val="clear" w:color="auto" w:fill="FFFFFF"/>
                <w:lang w:val="en-US"/>
              </w:rPr>
              <w:t>J</w:t>
            </w:r>
            <w:r w:rsidRPr="00123864">
              <w:rPr>
                <w:sz w:val="18"/>
                <w:szCs w:val="18"/>
                <w:shd w:val="clear" w:color="auto" w:fill="FFFFFF"/>
              </w:rPr>
              <w:t>4000</w:t>
            </w:r>
            <w:r w:rsidRPr="00123864">
              <w:rPr>
                <w:sz w:val="18"/>
                <w:szCs w:val="18"/>
                <w:shd w:val="clear" w:color="auto" w:fill="FFFFFF"/>
                <w:lang w:val="en-US"/>
              </w:rPr>
              <w:t>AU</w:t>
            </w:r>
          </w:p>
        </w:tc>
        <w:tc>
          <w:tcPr>
            <w:tcW w:w="5451" w:type="dxa"/>
            <w:shd w:val="clear" w:color="auto" w:fill="auto"/>
          </w:tcPr>
          <w:p w:rsidR="00C224F8" w:rsidRPr="00E31BA4" w:rsidRDefault="00C224F8" w:rsidP="00E31BA4">
            <w:pPr>
              <w:spacing w:before="1"/>
              <w:ind w:right="-20"/>
              <w:rPr>
                <w:rFonts w:ascii="Arial" w:eastAsia="Arial" w:hAnsi="Arial" w:cs="Arial"/>
                <w:sz w:val="16"/>
                <w:szCs w:val="16"/>
              </w:rPr>
            </w:pPr>
            <w:r w:rsidRPr="00E31BA4">
              <w:rPr>
                <w:rFonts w:ascii="Arial" w:eastAsia="Arial" w:hAnsi="Arial" w:cs="Arial"/>
                <w:sz w:val="16"/>
                <w:szCs w:val="16"/>
              </w:rPr>
              <w:t xml:space="preserve">Диагональ32" (81 см) Формат экрана16:9 Разрешение1366x768 Поддержка HD720p HD Светодиодная (LED) </w:t>
            </w:r>
            <w:proofErr w:type="spellStart"/>
            <w:r w:rsidRPr="00E31BA4">
              <w:rPr>
                <w:rFonts w:ascii="Arial" w:eastAsia="Arial" w:hAnsi="Arial" w:cs="Arial"/>
                <w:sz w:val="16"/>
                <w:szCs w:val="16"/>
              </w:rPr>
              <w:t>подсветкаесть</w:t>
            </w:r>
            <w:proofErr w:type="spellEnd"/>
            <w:r w:rsidRPr="00E31BA4">
              <w:rPr>
                <w:rFonts w:ascii="Arial" w:eastAsia="Arial" w:hAnsi="Arial" w:cs="Arial"/>
                <w:sz w:val="16"/>
                <w:szCs w:val="16"/>
              </w:rPr>
              <w:t xml:space="preserve">, </w:t>
            </w:r>
            <w:proofErr w:type="spellStart"/>
            <w:r w:rsidRPr="00E31BA4">
              <w:rPr>
                <w:rFonts w:ascii="Arial" w:eastAsia="Arial" w:hAnsi="Arial" w:cs="Arial"/>
                <w:sz w:val="16"/>
                <w:szCs w:val="16"/>
              </w:rPr>
              <w:t>Edge</w:t>
            </w:r>
            <w:proofErr w:type="spellEnd"/>
            <w:r w:rsidRPr="00E31BA4">
              <w:rPr>
                <w:rFonts w:ascii="Arial" w:eastAsia="Arial" w:hAnsi="Arial" w:cs="Arial"/>
                <w:sz w:val="16"/>
                <w:szCs w:val="16"/>
              </w:rPr>
              <w:t xml:space="preserve"> LED </w:t>
            </w:r>
            <w:proofErr w:type="spellStart"/>
            <w:r w:rsidRPr="00E31BA4">
              <w:rPr>
                <w:rFonts w:ascii="Arial" w:eastAsia="Arial" w:hAnsi="Arial" w:cs="Arial"/>
                <w:sz w:val="16"/>
                <w:szCs w:val="16"/>
              </w:rPr>
              <w:t>Стереозвукесть</w:t>
            </w:r>
            <w:proofErr w:type="spellEnd"/>
            <w:r w:rsidRPr="00E31BA4">
              <w:rPr>
                <w:rFonts w:ascii="Arial" w:eastAsia="Arial" w:hAnsi="Arial" w:cs="Arial"/>
                <w:sz w:val="16"/>
                <w:szCs w:val="16"/>
              </w:rPr>
              <w:t xml:space="preserve"> Частота обновления50 Гц</w:t>
            </w:r>
          </w:p>
          <w:p w:rsidR="00C224F8" w:rsidRPr="001F6901" w:rsidRDefault="00C224F8" w:rsidP="00E31BA4">
            <w:pPr>
              <w:spacing w:before="1"/>
              <w:ind w:right="-20"/>
              <w:rPr>
                <w:rFonts w:ascii="Arial" w:eastAsia="Arial" w:hAnsi="Arial" w:cs="Arial"/>
                <w:sz w:val="16"/>
                <w:szCs w:val="16"/>
              </w:rPr>
            </w:pPr>
            <w:proofErr w:type="gramStart"/>
            <w:r w:rsidRPr="00E31BA4">
              <w:rPr>
                <w:rFonts w:ascii="Arial" w:eastAsia="Arial" w:hAnsi="Arial" w:cs="Arial"/>
                <w:sz w:val="16"/>
                <w:szCs w:val="16"/>
              </w:rPr>
              <w:t xml:space="preserve">Поддержка стереозвука </w:t>
            </w:r>
            <w:proofErr w:type="spellStart"/>
            <w:r w:rsidRPr="00E31BA4">
              <w:rPr>
                <w:rFonts w:ascii="Arial" w:eastAsia="Arial" w:hAnsi="Arial" w:cs="Arial"/>
                <w:sz w:val="16"/>
                <w:szCs w:val="16"/>
              </w:rPr>
              <w:t>NICAMесть</w:t>
            </w:r>
            <w:proofErr w:type="spellEnd"/>
            <w:r w:rsidRPr="00E31BA4">
              <w:rPr>
                <w:rFonts w:ascii="Arial" w:eastAsia="Arial" w:hAnsi="Arial" w:cs="Arial"/>
                <w:sz w:val="16"/>
                <w:szCs w:val="16"/>
              </w:rPr>
              <w:t xml:space="preserve"> Поддержка телевизионных </w:t>
            </w:r>
            <w:proofErr w:type="spellStart"/>
            <w:r w:rsidRPr="00E31BA4">
              <w:rPr>
                <w:rFonts w:ascii="Arial" w:eastAsia="Arial" w:hAnsi="Arial" w:cs="Arial"/>
                <w:sz w:val="16"/>
                <w:szCs w:val="16"/>
              </w:rPr>
              <w:t>стандартовPAL</w:t>
            </w:r>
            <w:proofErr w:type="spellEnd"/>
            <w:r w:rsidRPr="00E31BA4">
              <w:rPr>
                <w:rFonts w:ascii="Arial" w:eastAsia="Arial" w:hAnsi="Arial" w:cs="Arial"/>
                <w:sz w:val="16"/>
                <w:szCs w:val="16"/>
              </w:rPr>
              <w:t xml:space="preserve">, SECAM, NTSC Поддержка DVB-TDVB-T MPEG4 Поддержка DVB-CDVB-C MPEG4 </w:t>
            </w:r>
            <w:proofErr w:type="spellStart"/>
            <w:r w:rsidRPr="00E31BA4">
              <w:rPr>
                <w:rFonts w:ascii="Arial" w:eastAsia="Arial" w:hAnsi="Arial" w:cs="Arial"/>
                <w:sz w:val="16"/>
                <w:szCs w:val="16"/>
              </w:rPr>
              <w:t>Телетекстесть</w:t>
            </w:r>
            <w:proofErr w:type="spellEnd"/>
            <w:r w:rsidRPr="00E31BA4">
              <w:rPr>
                <w:rFonts w:ascii="Arial" w:eastAsia="Arial" w:hAnsi="Arial" w:cs="Arial"/>
                <w:sz w:val="16"/>
                <w:szCs w:val="16"/>
              </w:rPr>
              <w:t xml:space="preserve"> Поддерживаемые форматы входного сигнала480i, 480p, 576i, 576p, 720p, 1080i, 1080p Доступные разрешения при подключении к ПК  </w:t>
            </w:r>
            <w:proofErr w:type="spellStart"/>
            <w:r w:rsidRPr="00E31BA4">
              <w:rPr>
                <w:rFonts w:ascii="Arial" w:eastAsia="Arial" w:hAnsi="Arial" w:cs="Arial"/>
                <w:sz w:val="16"/>
                <w:szCs w:val="16"/>
              </w:rPr>
              <w:t>ВходыSCART</w:t>
            </w:r>
            <w:proofErr w:type="spellEnd"/>
            <w:r w:rsidRPr="00E31BA4">
              <w:rPr>
                <w:rFonts w:ascii="Arial" w:eastAsia="Arial" w:hAnsi="Arial" w:cs="Arial"/>
                <w:sz w:val="16"/>
                <w:szCs w:val="16"/>
              </w:rPr>
              <w:t xml:space="preserve">, HDMI x2, USB </w:t>
            </w:r>
            <w:proofErr w:type="spellStart"/>
            <w:r w:rsidRPr="00E31BA4">
              <w:rPr>
                <w:rFonts w:ascii="Arial" w:eastAsia="Arial" w:hAnsi="Arial" w:cs="Arial"/>
                <w:sz w:val="16"/>
                <w:szCs w:val="16"/>
              </w:rPr>
              <w:t>Выходыоптический</w:t>
            </w:r>
            <w:proofErr w:type="spellEnd"/>
            <w:r w:rsidRPr="00E31BA4">
              <w:rPr>
                <w:rFonts w:ascii="Arial" w:eastAsia="Arial" w:hAnsi="Arial" w:cs="Arial"/>
                <w:sz w:val="16"/>
                <w:szCs w:val="16"/>
              </w:rPr>
              <w:t xml:space="preserve"> Поддержка </w:t>
            </w:r>
            <w:proofErr w:type="spellStart"/>
            <w:r w:rsidRPr="00E31BA4">
              <w:rPr>
                <w:rFonts w:ascii="Arial" w:eastAsia="Arial" w:hAnsi="Arial" w:cs="Arial"/>
                <w:sz w:val="16"/>
                <w:szCs w:val="16"/>
              </w:rPr>
              <w:t>Wi-Fiнет</w:t>
            </w:r>
            <w:proofErr w:type="spellEnd"/>
            <w:r w:rsidRPr="00E31BA4">
              <w:rPr>
                <w:rFonts w:ascii="Arial" w:eastAsia="Arial" w:hAnsi="Arial" w:cs="Arial"/>
                <w:sz w:val="16"/>
                <w:szCs w:val="16"/>
              </w:rPr>
              <w:t xml:space="preserve"> Поддержка </w:t>
            </w:r>
            <w:proofErr w:type="spellStart"/>
            <w:r w:rsidRPr="00E31BA4">
              <w:rPr>
                <w:rFonts w:ascii="Arial" w:eastAsia="Arial" w:hAnsi="Arial" w:cs="Arial"/>
                <w:sz w:val="16"/>
                <w:szCs w:val="16"/>
              </w:rPr>
              <w:t>CIесть</w:t>
            </w:r>
            <w:proofErr w:type="spellEnd"/>
            <w:r w:rsidRPr="00E31BA4">
              <w:rPr>
                <w:rFonts w:ascii="Arial" w:eastAsia="Arial" w:hAnsi="Arial" w:cs="Arial"/>
                <w:sz w:val="16"/>
                <w:szCs w:val="16"/>
              </w:rPr>
              <w:t>, поддержка CI+</w:t>
            </w:r>
            <w:proofErr w:type="gramEnd"/>
          </w:p>
        </w:tc>
        <w:tc>
          <w:tcPr>
            <w:tcW w:w="844" w:type="dxa"/>
            <w:shd w:val="clear" w:color="auto" w:fill="auto"/>
            <w:vAlign w:val="center"/>
          </w:tcPr>
          <w:p w:rsidR="00C224F8" w:rsidRPr="000118EE" w:rsidRDefault="00C224F8" w:rsidP="005B3E37">
            <w:pPr>
              <w:suppressAutoHyphens/>
              <w:autoSpaceDE w:val="0"/>
              <w:jc w:val="center"/>
              <w:rPr>
                <w:rFonts w:eastAsia="Arial"/>
                <w:bCs/>
                <w:sz w:val="20"/>
                <w:szCs w:val="20"/>
                <w:lang w:val="en-US" w:eastAsia="ar-SA"/>
              </w:rPr>
            </w:pPr>
            <w:proofErr w:type="spellStart"/>
            <w:proofErr w:type="gramStart"/>
            <w:r w:rsidRPr="00C224F8">
              <w:rPr>
                <w:rFonts w:eastAsia="Arial"/>
                <w:bCs/>
                <w:sz w:val="20"/>
                <w:szCs w:val="20"/>
                <w:lang w:val="en-US" w:eastAsia="ar-SA"/>
              </w:rPr>
              <w:t>шт</w:t>
            </w:r>
            <w:proofErr w:type="spellEnd"/>
            <w:proofErr w:type="gramEnd"/>
            <w:r w:rsidRPr="00C224F8">
              <w:rPr>
                <w:rFonts w:eastAsia="Arial"/>
                <w:bCs/>
                <w:sz w:val="20"/>
                <w:szCs w:val="20"/>
                <w:lang w:val="en-US" w:eastAsia="ar-SA"/>
              </w:rPr>
              <w:t>.</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Видеорегистратор HD ВИДЕОРЕГИСТРАТОР CTV-HD908A LITE</w:t>
            </w:r>
          </w:p>
        </w:tc>
        <w:tc>
          <w:tcPr>
            <w:tcW w:w="5451" w:type="dxa"/>
            <w:shd w:val="clear" w:color="auto" w:fill="auto"/>
          </w:tcPr>
          <w:p w:rsidR="00C224F8" w:rsidRPr="00143A68" w:rsidRDefault="00C224F8" w:rsidP="00143A68">
            <w:pPr>
              <w:spacing w:line="167" w:lineRule="exact"/>
              <w:ind w:left="28" w:right="-20"/>
              <w:rPr>
                <w:sz w:val="16"/>
                <w:szCs w:val="16"/>
              </w:rPr>
            </w:pPr>
            <w:r w:rsidRPr="00143A68">
              <w:rPr>
                <w:sz w:val="16"/>
                <w:szCs w:val="16"/>
              </w:rPr>
              <w:t xml:space="preserve">Количество каналов видео 720P (BNC) 8  Количество каналов аудио (RCA) 4 </w:t>
            </w:r>
          </w:p>
          <w:p w:rsidR="00C224F8" w:rsidRPr="00143A68" w:rsidRDefault="00C224F8" w:rsidP="00143A68">
            <w:pPr>
              <w:spacing w:line="167" w:lineRule="exact"/>
              <w:ind w:left="28" w:right="-20"/>
              <w:rPr>
                <w:sz w:val="16"/>
                <w:szCs w:val="16"/>
              </w:rPr>
            </w:pPr>
            <w:r w:rsidRPr="00143A68">
              <w:rPr>
                <w:sz w:val="16"/>
                <w:szCs w:val="16"/>
              </w:rPr>
              <w:t xml:space="preserve">Выходы видео: BNC (CVBS) - HDMI +  D-SUB (VGA)   + Выход аудио (RCA) 1 </w:t>
            </w:r>
          </w:p>
          <w:p w:rsidR="00C224F8" w:rsidRPr="00143A68" w:rsidRDefault="00C224F8" w:rsidP="00143A68">
            <w:pPr>
              <w:spacing w:line="167" w:lineRule="exact"/>
              <w:ind w:left="28" w:right="-20"/>
              <w:rPr>
                <w:sz w:val="16"/>
                <w:szCs w:val="16"/>
              </w:rPr>
            </w:pPr>
            <w:r w:rsidRPr="00143A68">
              <w:rPr>
                <w:sz w:val="16"/>
                <w:szCs w:val="16"/>
              </w:rPr>
              <w:t>Сжатие вид</w:t>
            </w:r>
            <w:proofErr w:type="gramStart"/>
            <w:r w:rsidRPr="00143A68">
              <w:rPr>
                <w:sz w:val="16"/>
                <w:szCs w:val="16"/>
              </w:rPr>
              <w:t>ео\ ау</w:t>
            </w:r>
            <w:proofErr w:type="gramEnd"/>
            <w:r w:rsidRPr="00143A68">
              <w:rPr>
                <w:sz w:val="16"/>
                <w:szCs w:val="16"/>
              </w:rPr>
              <w:t xml:space="preserve">дио H.264 \G.711 8 кГц, 16 бит </w:t>
            </w:r>
          </w:p>
          <w:p w:rsidR="00C224F8" w:rsidRPr="00143A68" w:rsidRDefault="00C224F8" w:rsidP="00143A68">
            <w:pPr>
              <w:spacing w:line="167" w:lineRule="exact"/>
              <w:ind w:left="28" w:right="-20"/>
              <w:rPr>
                <w:sz w:val="16"/>
                <w:szCs w:val="16"/>
              </w:rPr>
            </w:pPr>
            <w:r w:rsidRPr="00143A68">
              <w:rPr>
                <w:sz w:val="16"/>
                <w:szCs w:val="16"/>
              </w:rPr>
              <w:t>Качество видео макс. 720P (1280х720) PAL 25к\с; NTSC 30к\</w:t>
            </w:r>
            <w:proofErr w:type="gramStart"/>
            <w:r w:rsidRPr="00143A68">
              <w:rPr>
                <w:sz w:val="16"/>
                <w:szCs w:val="16"/>
              </w:rPr>
              <w:t>с</w:t>
            </w:r>
            <w:proofErr w:type="gramEnd"/>
            <w:r w:rsidRPr="00143A68">
              <w:rPr>
                <w:sz w:val="16"/>
                <w:szCs w:val="16"/>
              </w:rPr>
              <w:t xml:space="preserve"> </w:t>
            </w:r>
          </w:p>
          <w:p w:rsidR="00C224F8" w:rsidRPr="00143A68" w:rsidRDefault="00C224F8" w:rsidP="00143A68">
            <w:pPr>
              <w:spacing w:line="167" w:lineRule="exact"/>
              <w:ind w:left="28" w:right="-20"/>
              <w:rPr>
                <w:sz w:val="16"/>
                <w:szCs w:val="16"/>
              </w:rPr>
            </w:pPr>
            <w:r w:rsidRPr="00143A68">
              <w:rPr>
                <w:sz w:val="16"/>
                <w:szCs w:val="16"/>
              </w:rPr>
              <w:t>Запись</w:t>
            </w:r>
            <w:proofErr w:type="gramStart"/>
            <w:r w:rsidRPr="00143A68">
              <w:rPr>
                <w:sz w:val="16"/>
                <w:szCs w:val="16"/>
              </w:rPr>
              <w:t xml:space="preserve"> П</w:t>
            </w:r>
            <w:proofErr w:type="gramEnd"/>
            <w:r w:rsidRPr="00143A68">
              <w:rPr>
                <w:sz w:val="16"/>
                <w:szCs w:val="16"/>
              </w:rPr>
              <w:t xml:space="preserve">о расписанию, вручную, по обнаружению движения, по тревоге </w:t>
            </w:r>
          </w:p>
          <w:p w:rsidR="00C224F8" w:rsidRPr="00143A68" w:rsidRDefault="00C224F8" w:rsidP="00143A68">
            <w:pPr>
              <w:spacing w:line="167" w:lineRule="exact"/>
              <w:ind w:left="28" w:right="-20"/>
              <w:rPr>
                <w:sz w:val="16"/>
                <w:szCs w:val="16"/>
              </w:rPr>
            </w:pPr>
            <w:r w:rsidRPr="00143A68">
              <w:rPr>
                <w:sz w:val="16"/>
                <w:szCs w:val="16"/>
              </w:rPr>
              <w:t xml:space="preserve">Одновременное воспроизведение 4 канала (720P, 25 </w:t>
            </w:r>
            <w:proofErr w:type="gramStart"/>
            <w:r w:rsidRPr="00143A68">
              <w:rPr>
                <w:sz w:val="16"/>
                <w:szCs w:val="16"/>
              </w:rPr>
              <w:t>к</w:t>
            </w:r>
            <w:proofErr w:type="gramEnd"/>
            <w:r w:rsidRPr="00143A68">
              <w:rPr>
                <w:sz w:val="16"/>
                <w:szCs w:val="16"/>
              </w:rPr>
              <w:t xml:space="preserve"> \с макс.) </w:t>
            </w:r>
          </w:p>
          <w:p w:rsidR="00C224F8" w:rsidRPr="00143A68" w:rsidRDefault="00C224F8" w:rsidP="00143A68">
            <w:pPr>
              <w:spacing w:line="167" w:lineRule="exact"/>
              <w:ind w:left="28" w:right="-20"/>
              <w:rPr>
                <w:sz w:val="16"/>
                <w:szCs w:val="16"/>
              </w:rPr>
            </w:pPr>
            <w:r w:rsidRPr="00143A68">
              <w:rPr>
                <w:sz w:val="16"/>
                <w:szCs w:val="16"/>
              </w:rPr>
              <w:t xml:space="preserve">HDD 1 диск SATA II ёмкостью до 4-х Тб </w:t>
            </w:r>
          </w:p>
          <w:p w:rsidR="00C224F8" w:rsidRPr="00143A68" w:rsidRDefault="00C224F8" w:rsidP="00143A68">
            <w:pPr>
              <w:spacing w:line="167" w:lineRule="exact"/>
              <w:ind w:left="28" w:right="-20"/>
              <w:rPr>
                <w:sz w:val="16"/>
                <w:szCs w:val="16"/>
              </w:rPr>
            </w:pPr>
            <w:r w:rsidRPr="00143A68">
              <w:rPr>
                <w:sz w:val="16"/>
                <w:szCs w:val="16"/>
              </w:rPr>
              <w:t xml:space="preserve">Резервное копирование USB-флэш карта, USB </w:t>
            </w:r>
            <w:proofErr w:type="gramStart"/>
            <w:r w:rsidRPr="00143A68">
              <w:rPr>
                <w:sz w:val="16"/>
                <w:szCs w:val="16"/>
              </w:rPr>
              <w:t>мобильный</w:t>
            </w:r>
            <w:proofErr w:type="gramEnd"/>
            <w:r w:rsidRPr="00143A68">
              <w:rPr>
                <w:sz w:val="16"/>
                <w:szCs w:val="16"/>
              </w:rPr>
              <w:t xml:space="preserve"> HDD, по LAN </w:t>
            </w:r>
          </w:p>
          <w:p w:rsidR="00C224F8" w:rsidRPr="00143A68" w:rsidRDefault="00C224F8" w:rsidP="00143A68">
            <w:pPr>
              <w:spacing w:line="167" w:lineRule="exact"/>
              <w:ind w:left="28" w:right="-20"/>
              <w:rPr>
                <w:sz w:val="16"/>
                <w:szCs w:val="16"/>
              </w:rPr>
            </w:pPr>
            <w:proofErr w:type="spellStart"/>
            <w:r w:rsidRPr="00143A68">
              <w:rPr>
                <w:sz w:val="16"/>
                <w:szCs w:val="16"/>
              </w:rPr>
              <w:t>Битрейт</w:t>
            </w:r>
            <w:proofErr w:type="spellEnd"/>
            <w:r w:rsidRPr="00143A68">
              <w:rPr>
                <w:sz w:val="16"/>
                <w:szCs w:val="16"/>
              </w:rPr>
              <w:t xml:space="preserve">  основного потока, </w:t>
            </w:r>
            <w:proofErr w:type="spellStart"/>
            <w:r w:rsidRPr="00143A68">
              <w:rPr>
                <w:sz w:val="16"/>
                <w:szCs w:val="16"/>
              </w:rPr>
              <w:t>кБ</w:t>
            </w:r>
            <w:proofErr w:type="spellEnd"/>
            <w:r w:rsidRPr="00143A68">
              <w:rPr>
                <w:sz w:val="16"/>
                <w:szCs w:val="16"/>
              </w:rPr>
              <w:t xml:space="preserve">\с: 48- 6144 </w:t>
            </w:r>
          </w:p>
          <w:p w:rsidR="00C224F8" w:rsidRPr="00143A68" w:rsidRDefault="00C224F8" w:rsidP="00143A68">
            <w:pPr>
              <w:spacing w:line="167" w:lineRule="exact"/>
              <w:ind w:left="28" w:right="-20"/>
              <w:rPr>
                <w:sz w:val="16"/>
                <w:szCs w:val="16"/>
              </w:rPr>
            </w:pPr>
            <w:r w:rsidRPr="00143A68">
              <w:rPr>
                <w:sz w:val="16"/>
                <w:szCs w:val="16"/>
              </w:rPr>
              <w:t xml:space="preserve">   дополнительного потока, </w:t>
            </w:r>
            <w:proofErr w:type="spellStart"/>
            <w:r w:rsidRPr="00143A68">
              <w:rPr>
                <w:sz w:val="16"/>
                <w:szCs w:val="16"/>
              </w:rPr>
              <w:t>кБ</w:t>
            </w:r>
            <w:proofErr w:type="spellEnd"/>
            <w:r w:rsidRPr="00143A68">
              <w:rPr>
                <w:sz w:val="16"/>
                <w:szCs w:val="16"/>
              </w:rPr>
              <w:t xml:space="preserve">\с: 64 - 256 </w:t>
            </w:r>
          </w:p>
          <w:p w:rsidR="00C224F8" w:rsidRPr="00143A68" w:rsidRDefault="00C224F8" w:rsidP="00143A68">
            <w:pPr>
              <w:spacing w:line="167" w:lineRule="exact"/>
              <w:ind w:left="28" w:right="-20"/>
              <w:rPr>
                <w:sz w:val="16"/>
                <w:szCs w:val="16"/>
              </w:rPr>
            </w:pPr>
            <w:r w:rsidRPr="00143A68">
              <w:rPr>
                <w:sz w:val="16"/>
                <w:szCs w:val="16"/>
              </w:rPr>
              <w:t xml:space="preserve">Интерфейсы LAN (RJ-45) 100Mb -1; USB 2.0 – 2; RS-485- 1 </w:t>
            </w:r>
          </w:p>
          <w:p w:rsidR="00C224F8" w:rsidRPr="00143A68" w:rsidRDefault="00C224F8" w:rsidP="00143A68">
            <w:pPr>
              <w:spacing w:line="167" w:lineRule="exact"/>
              <w:ind w:left="28" w:right="-20"/>
              <w:rPr>
                <w:sz w:val="16"/>
                <w:szCs w:val="16"/>
              </w:rPr>
            </w:pPr>
            <w:r w:rsidRPr="00143A68">
              <w:rPr>
                <w:sz w:val="16"/>
                <w:szCs w:val="16"/>
              </w:rPr>
              <w:t xml:space="preserve">Поддержка протоколов TCP\IP; UDP; RTP; DHCP; </w:t>
            </w:r>
            <w:proofErr w:type="spellStart"/>
            <w:r w:rsidRPr="00143A68">
              <w:rPr>
                <w:sz w:val="16"/>
                <w:szCs w:val="16"/>
              </w:rPr>
              <w:t>PPPoE</w:t>
            </w:r>
            <w:proofErr w:type="spellEnd"/>
            <w:r w:rsidRPr="00143A68">
              <w:rPr>
                <w:sz w:val="16"/>
                <w:szCs w:val="16"/>
              </w:rPr>
              <w:t xml:space="preserve">; DDNS; NTP: SMTP; DNS; FTP </w:t>
            </w:r>
          </w:p>
          <w:p w:rsidR="00C224F8" w:rsidRPr="00143A68" w:rsidRDefault="00C224F8" w:rsidP="00143A68">
            <w:pPr>
              <w:spacing w:line="167" w:lineRule="exact"/>
              <w:ind w:left="28" w:right="-20"/>
              <w:rPr>
                <w:sz w:val="16"/>
                <w:szCs w:val="16"/>
              </w:rPr>
            </w:pPr>
            <w:r w:rsidRPr="00143A68">
              <w:rPr>
                <w:sz w:val="16"/>
                <w:szCs w:val="16"/>
              </w:rPr>
              <w:t xml:space="preserve">Подключение P2P (облачный сервис): Поддерживается сервером www.yunyis.com </w:t>
            </w:r>
          </w:p>
          <w:p w:rsidR="00C224F8" w:rsidRPr="00143A68" w:rsidRDefault="00C224F8" w:rsidP="00143A68">
            <w:pPr>
              <w:spacing w:line="167" w:lineRule="exact"/>
              <w:ind w:left="28" w:right="-20"/>
              <w:rPr>
                <w:sz w:val="16"/>
                <w:szCs w:val="16"/>
              </w:rPr>
            </w:pPr>
            <w:r w:rsidRPr="00143A68">
              <w:rPr>
                <w:sz w:val="16"/>
                <w:szCs w:val="16"/>
              </w:rPr>
              <w:t xml:space="preserve">Работа с мобильными устройствами IOS; </w:t>
            </w:r>
            <w:proofErr w:type="spellStart"/>
            <w:r w:rsidRPr="00143A68">
              <w:rPr>
                <w:sz w:val="16"/>
                <w:szCs w:val="16"/>
              </w:rPr>
              <w:t>Android</w:t>
            </w:r>
            <w:proofErr w:type="spellEnd"/>
            <w:r w:rsidRPr="00143A68">
              <w:rPr>
                <w:sz w:val="16"/>
                <w:szCs w:val="16"/>
              </w:rPr>
              <w:t xml:space="preserve">; </w:t>
            </w:r>
            <w:proofErr w:type="spellStart"/>
            <w:r w:rsidRPr="00143A68">
              <w:rPr>
                <w:sz w:val="16"/>
                <w:szCs w:val="16"/>
              </w:rPr>
              <w:t>Blackberry</w:t>
            </w:r>
            <w:proofErr w:type="spellEnd"/>
            <w:r w:rsidRPr="00143A68">
              <w:rPr>
                <w:sz w:val="16"/>
                <w:szCs w:val="16"/>
              </w:rPr>
              <w:t xml:space="preserve">; </w:t>
            </w:r>
            <w:proofErr w:type="spellStart"/>
            <w:r w:rsidRPr="00143A68">
              <w:rPr>
                <w:sz w:val="16"/>
                <w:szCs w:val="16"/>
              </w:rPr>
              <w:t>Symbian</w:t>
            </w:r>
            <w:proofErr w:type="spellEnd"/>
            <w:r w:rsidRPr="00143A68">
              <w:rPr>
                <w:sz w:val="16"/>
                <w:szCs w:val="16"/>
              </w:rPr>
              <w:t xml:space="preserve"> </w:t>
            </w:r>
          </w:p>
          <w:p w:rsidR="00C224F8" w:rsidRPr="00143A68" w:rsidRDefault="00C224F8" w:rsidP="00143A68">
            <w:pPr>
              <w:spacing w:line="167" w:lineRule="exact"/>
              <w:ind w:left="28" w:right="-20"/>
              <w:rPr>
                <w:sz w:val="16"/>
                <w:szCs w:val="16"/>
              </w:rPr>
            </w:pPr>
            <w:r w:rsidRPr="00143A68">
              <w:rPr>
                <w:sz w:val="16"/>
                <w:szCs w:val="16"/>
              </w:rPr>
              <w:t xml:space="preserve">Источник питания 110-230В АС\ DC 12В 2А </w:t>
            </w:r>
          </w:p>
          <w:p w:rsidR="00C224F8" w:rsidRPr="00143A68" w:rsidRDefault="00C224F8" w:rsidP="00143A68">
            <w:pPr>
              <w:spacing w:line="167" w:lineRule="exact"/>
              <w:ind w:left="28" w:right="-20"/>
              <w:rPr>
                <w:sz w:val="16"/>
                <w:szCs w:val="16"/>
              </w:rPr>
            </w:pPr>
            <w:r w:rsidRPr="00143A68">
              <w:rPr>
                <w:sz w:val="16"/>
                <w:szCs w:val="16"/>
              </w:rPr>
              <w:t xml:space="preserve">Потребляемая мощность (без HDD) не более 15 Вт </w:t>
            </w:r>
          </w:p>
          <w:p w:rsidR="00C224F8" w:rsidRPr="00143A68" w:rsidRDefault="00C224F8" w:rsidP="00143A68">
            <w:pPr>
              <w:spacing w:line="167" w:lineRule="exact"/>
              <w:ind w:left="28" w:right="-20"/>
              <w:rPr>
                <w:sz w:val="16"/>
                <w:szCs w:val="16"/>
              </w:rPr>
            </w:pPr>
            <w:r w:rsidRPr="00143A68">
              <w:rPr>
                <w:sz w:val="16"/>
                <w:szCs w:val="16"/>
              </w:rPr>
              <w:t>Рабочий диапазон температур -10</w:t>
            </w:r>
            <w:proofErr w:type="gramStart"/>
            <w:r w:rsidRPr="00143A68">
              <w:rPr>
                <w:sz w:val="16"/>
                <w:szCs w:val="16"/>
              </w:rPr>
              <w:t>°С</w:t>
            </w:r>
            <w:proofErr w:type="gramEnd"/>
            <w:r w:rsidRPr="00143A68">
              <w:rPr>
                <w:sz w:val="16"/>
                <w:szCs w:val="16"/>
              </w:rPr>
              <w:t xml:space="preserve"> ~ 55°С </w:t>
            </w:r>
          </w:p>
          <w:p w:rsidR="00C224F8" w:rsidRPr="00143A68" w:rsidRDefault="00C224F8" w:rsidP="00143A68">
            <w:pPr>
              <w:spacing w:line="167" w:lineRule="exact"/>
              <w:ind w:left="28" w:right="-20"/>
              <w:rPr>
                <w:sz w:val="16"/>
                <w:szCs w:val="16"/>
              </w:rPr>
            </w:pPr>
            <w:r w:rsidRPr="00143A68">
              <w:rPr>
                <w:sz w:val="16"/>
                <w:szCs w:val="16"/>
              </w:rPr>
              <w:t xml:space="preserve">Рабочий диапазон влажности 10% -90% </w:t>
            </w:r>
          </w:p>
          <w:p w:rsidR="00C224F8" w:rsidRPr="00143A68" w:rsidRDefault="00C224F8" w:rsidP="00143A68">
            <w:pPr>
              <w:spacing w:line="167" w:lineRule="exact"/>
              <w:ind w:left="28" w:right="-20"/>
              <w:rPr>
                <w:sz w:val="16"/>
                <w:szCs w:val="16"/>
              </w:rPr>
            </w:pPr>
            <w:r w:rsidRPr="00143A68">
              <w:rPr>
                <w:sz w:val="16"/>
                <w:szCs w:val="16"/>
              </w:rPr>
              <w:t xml:space="preserve">Размеры: 255 х 218 х 47 мм </w:t>
            </w:r>
          </w:p>
          <w:p w:rsidR="00C224F8" w:rsidRPr="00C23DA6" w:rsidRDefault="00C224F8" w:rsidP="00143A68">
            <w:pPr>
              <w:spacing w:line="167" w:lineRule="exact"/>
              <w:ind w:left="28" w:right="-20"/>
              <w:rPr>
                <w:sz w:val="16"/>
                <w:szCs w:val="16"/>
              </w:rPr>
            </w:pPr>
            <w:r w:rsidRPr="00143A68">
              <w:rPr>
                <w:sz w:val="16"/>
                <w:szCs w:val="16"/>
              </w:rPr>
              <w:t>Вес: не более 1,5 кг (без HDD)</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RVi</w:t>
            </w:r>
            <w:proofErr w:type="spellEnd"/>
            <w:r w:rsidRPr="00123864">
              <w:rPr>
                <w:rFonts w:eastAsia="Calibri"/>
                <w:sz w:val="18"/>
                <w:szCs w:val="18"/>
              </w:rPr>
              <w:t>- C311B (2.8 мм)</w:t>
            </w:r>
            <w:r>
              <w:rPr>
                <w:rFonts w:eastAsia="Calibri"/>
                <w:sz w:val="18"/>
                <w:szCs w:val="18"/>
              </w:rPr>
              <w:t xml:space="preserve"> </w:t>
            </w:r>
            <w:r w:rsidRPr="00AF77D2">
              <w:rPr>
                <w:rFonts w:eastAsia="Calibri"/>
                <w:sz w:val="18"/>
                <w:szCs w:val="18"/>
              </w:rPr>
              <w:t>или аналог</w:t>
            </w:r>
          </w:p>
        </w:tc>
        <w:tc>
          <w:tcPr>
            <w:tcW w:w="5451" w:type="dxa"/>
            <w:shd w:val="clear" w:color="auto" w:fill="auto"/>
          </w:tcPr>
          <w:p w:rsidR="00C224F8" w:rsidRPr="00143A68" w:rsidRDefault="00C224F8" w:rsidP="00143A68">
            <w:pPr>
              <w:spacing w:before="2"/>
              <w:ind w:left="28" w:right="-20"/>
              <w:rPr>
                <w:sz w:val="16"/>
                <w:szCs w:val="16"/>
              </w:rPr>
            </w:pPr>
            <w:r w:rsidRPr="00143A68">
              <w:rPr>
                <w:sz w:val="16"/>
                <w:szCs w:val="16"/>
              </w:rPr>
              <w:t xml:space="preserve">Чувствительный элемент 1/3″ КМОП 960H </w:t>
            </w:r>
            <w:proofErr w:type="spellStart"/>
            <w:r w:rsidRPr="00143A68">
              <w:rPr>
                <w:sz w:val="16"/>
                <w:szCs w:val="16"/>
              </w:rPr>
              <w:t>Pixel</w:t>
            </w:r>
            <w:proofErr w:type="spellEnd"/>
            <w:r w:rsidRPr="00143A68">
              <w:rPr>
                <w:sz w:val="16"/>
                <w:szCs w:val="16"/>
              </w:rPr>
              <w:t xml:space="preserve"> </w:t>
            </w:r>
            <w:proofErr w:type="spellStart"/>
            <w:r w:rsidRPr="00143A68">
              <w:rPr>
                <w:sz w:val="16"/>
                <w:szCs w:val="16"/>
              </w:rPr>
              <w:t>Plus</w:t>
            </w:r>
            <w:proofErr w:type="spellEnd"/>
            <w:r w:rsidRPr="00143A68">
              <w:rPr>
                <w:sz w:val="16"/>
                <w:szCs w:val="16"/>
              </w:rPr>
              <w:t xml:space="preserve"> PC1099</w:t>
            </w:r>
          </w:p>
          <w:p w:rsidR="00C224F8" w:rsidRPr="00143A68" w:rsidRDefault="00C224F8" w:rsidP="00143A68">
            <w:pPr>
              <w:spacing w:before="2"/>
              <w:ind w:left="28" w:right="-20"/>
              <w:rPr>
                <w:sz w:val="16"/>
                <w:szCs w:val="16"/>
              </w:rPr>
            </w:pPr>
            <w:r w:rsidRPr="00143A68">
              <w:rPr>
                <w:sz w:val="16"/>
                <w:szCs w:val="16"/>
              </w:rPr>
              <w:t xml:space="preserve">Разрешающая способность, </w:t>
            </w:r>
            <w:proofErr w:type="spellStart"/>
            <w:r w:rsidRPr="00143A68">
              <w:rPr>
                <w:sz w:val="16"/>
                <w:szCs w:val="16"/>
              </w:rPr>
              <w:t>твл</w:t>
            </w:r>
            <w:proofErr w:type="spellEnd"/>
            <w:r w:rsidRPr="00143A68">
              <w:rPr>
                <w:sz w:val="16"/>
                <w:szCs w:val="16"/>
              </w:rPr>
              <w:t xml:space="preserve">   720 Чувствительность, </w:t>
            </w:r>
            <w:proofErr w:type="spellStart"/>
            <w:r w:rsidRPr="00143A68">
              <w:rPr>
                <w:sz w:val="16"/>
                <w:szCs w:val="16"/>
              </w:rPr>
              <w:t>лк</w:t>
            </w:r>
            <w:proofErr w:type="spellEnd"/>
            <w:r w:rsidRPr="00143A68">
              <w:rPr>
                <w:sz w:val="16"/>
                <w:szCs w:val="16"/>
              </w:rPr>
              <w:t xml:space="preserve"> 0.1/0</w:t>
            </w:r>
          </w:p>
          <w:p w:rsidR="00C224F8" w:rsidRPr="00143A68" w:rsidRDefault="00C224F8" w:rsidP="00143A68">
            <w:pPr>
              <w:spacing w:before="2"/>
              <w:ind w:left="28" w:right="-20"/>
              <w:rPr>
                <w:sz w:val="16"/>
                <w:szCs w:val="16"/>
              </w:rPr>
            </w:pPr>
            <w:r w:rsidRPr="00143A68">
              <w:rPr>
                <w:sz w:val="16"/>
                <w:szCs w:val="16"/>
              </w:rPr>
              <w:t xml:space="preserve">Объектив, f, мм 2.8 ИК-подсветка, м 20 </w:t>
            </w:r>
          </w:p>
          <w:p w:rsidR="00C224F8" w:rsidRPr="00143A68" w:rsidRDefault="00C224F8" w:rsidP="00143A68">
            <w:pPr>
              <w:spacing w:before="2"/>
              <w:ind w:left="28" w:right="-20"/>
              <w:rPr>
                <w:sz w:val="16"/>
                <w:szCs w:val="16"/>
              </w:rPr>
            </w:pPr>
            <w:r w:rsidRPr="00143A68">
              <w:rPr>
                <w:sz w:val="16"/>
                <w:szCs w:val="16"/>
              </w:rPr>
              <w:t>Режим ″День/Ночь″ да Напряжение питания DC, В 12</w:t>
            </w:r>
          </w:p>
          <w:p w:rsidR="00C224F8" w:rsidRPr="00C23DA6" w:rsidRDefault="00C224F8" w:rsidP="00143A68">
            <w:pPr>
              <w:spacing w:before="2"/>
              <w:ind w:left="28" w:right="-20"/>
              <w:rPr>
                <w:sz w:val="16"/>
                <w:szCs w:val="16"/>
              </w:rPr>
            </w:pPr>
            <w:r w:rsidRPr="00143A68">
              <w:rPr>
                <w:sz w:val="16"/>
                <w:szCs w:val="16"/>
              </w:rPr>
              <w:t xml:space="preserve">Диапазон рабочих температур, °С  -10…+50 Габаритные размеры, </w:t>
            </w:r>
            <w:proofErr w:type="gramStart"/>
            <w:r w:rsidRPr="00143A68">
              <w:rPr>
                <w:sz w:val="16"/>
                <w:szCs w:val="16"/>
              </w:rPr>
              <w:t>мм</w:t>
            </w:r>
            <w:proofErr w:type="gramEnd"/>
            <w:r w:rsidRPr="00143A68">
              <w:rPr>
                <w:sz w:val="16"/>
                <w:szCs w:val="16"/>
              </w:rPr>
              <w:t xml:space="preserve"> 90х70</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12</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Видеокамера JSH- X100IR  3.6 (белый/серый корпус)</w:t>
            </w:r>
            <w:r>
              <w:t xml:space="preserve"> </w:t>
            </w:r>
            <w:r w:rsidRPr="00AF77D2">
              <w:rPr>
                <w:rFonts w:eastAsia="Calibri"/>
                <w:sz w:val="18"/>
                <w:szCs w:val="18"/>
              </w:rPr>
              <w:t>или аналог</w:t>
            </w:r>
          </w:p>
        </w:tc>
        <w:tc>
          <w:tcPr>
            <w:tcW w:w="5451" w:type="dxa"/>
            <w:shd w:val="clear" w:color="auto" w:fill="auto"/>
          </w:tcPr>
          <w:p w:rsidR="00C224F8" w:rsidRPr="00C23DA6" w:rsidRDefault="00C224F8" w:rsidP="001D5CBE">
            <w:pPr>
              <w:spacing w:before="1" w:line="181" w:lineRule="exact"/>
              <w:ind w:right="-20"/>
              <w:rPr>
                <w:sz w:val="16"/>
                <w:szCs w:val="16"/>
              </w:rPr>
            </w:pPr>
            <w:r w:rsidRPr="00143A68">
              <w:rPr>
                <w:sz w:val="16"/>
                <w:szCs w:val="16"/>
              </w:rPr>
              <w:t xml:space="preserve">Цветная Уличная AHD видеокамера с функцией "день-ночь" 1/4" </w:t>
            </w:r>
            <w:proofErr w:type="spellStart"/>
            <w:r w:rsidRPr="00143A68">
              <w:rPr>
                <w:sz w:val="16"/>
                <w:szCs w:val="16"/>
              </w:rPr>
              <w:t>Aptina</w:t>
            </w:r>
            <w:proofErr w:type="spellEnd"/>
            <w:r w:rsidRPr="00143A68">
              <w:rPr>
                <w:sz w:val="16"/>
                <w:szCs w:val="16"/>
              </w:rPr>
              <w:t xml:space="preserve"> 0141 CMOS, DSP </w:t>
            </w:r>
            <w:proofErr w:type="spellStart"/>
            <w:r w:rsidRPr="00143A68">
              <w:rPr>
                <w:sz w:val="16"/>
                <w:szCs w:val="16"/>
              </w:rPr>
              <w:t>Next</w:t>
            </w:r>
            <w:proofErr w:type="spellEnd"/>
            <w:r w:rsidRPr="00143A68">
              <w:rPr>
                <w:sz w:val="16"/>
                <w:szCs w:val="16"/>
              </w:rPr>
              <w:t xml:space="preserve"> </w:t>
            </w:r>
            <w:proofErr w:type="spellStart"/>
            <w:r w:rsidRPr="00143A68">
              <w:rPr>
                <w:sz w:val="16"/>
                <w:szCs w:val="16"/>
              </w:rPr>
              <w:t>Chip</w:t>
            </w:r>
            <w:proofErr w:type="spellEnd"/>
            <w:r w:rsidRPr="00143A68">
              <w:rPr>
                <w:sz w:val="16"/>
                <w:szCs w:val="16"/>
              </w:rPr>
              <w:t xml:space="preserve"> 2431H , 1 </w:t>
            </w:r>
            <w:proofErr w:type="spellStart"/>
            <w:r w:rsidRPr="00143A68">
              <w:rPr>
                <w:sz w:val="16"/>
                <w:szCs w:val="16"/>
              </w:rPr>
              <w:t>Мп</w:t>
            </w:r>
            <w:proofErr w:type="spellEnd"/>
            <w:r w:rsidRPr="00143A68">
              <w:rPr>
                <w:sz w:val="16"/>
                <w:szCs w:val="16"/>
              </w:rPr>
              <w:t xml:space="preserve">, 0.00лк (ИК вкл.)F2.0, ИК фильтр мех., фокус 3,6 мм, D-WDR , OSD меню, 12VDC, корпус бел., 3D кронштейн(направление в 3х плоскостях), ИК-подсветка 25 м., 440 </w:t>
            </w:r>
            <w:proofErr w:type="spellStart"/>
            <w:r w:rsidRPr="00143A68">
              <w:rPr>
                <w:sz w:val="16"/>
                <w:szCs w:val="16"/>
              </w:rPr>
              <w:t>гр</w:t>
            </w:r>
            <w:proofErr w:type="spellEnd"/>
            <w:r w:rsidRPr="00143A68">
              <w:rPr>
                <w:sz w:val="16"/>
                <w:szCs w:val="16"/>
              </w:rPr>
              <w:t>, -35 - +50С, 0.4</w:t>
            </w:r>
            <w:proofErr w:type="gramStart"/>
            <w:r w:rsidRPr="00143A68">
              <w:rPr>
                <w:sz w:val="16"/>
                <w:szCs w:val="16"/>
              </w:rPr>
              <w:t xml:space="preserve"> А</w:t>
            </w:r>
            <w:proofErr w:type="gramEnd"/>
            <w:r w:rsidRPr="00143A68">
              <w:rPr>
                <w:sz w:val="16"/>
                <w:szCs w:val="16"/>
              </w:rPr>
              <w:t>, размер 67х195мм.</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05</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HDD Жесткий диск 1 Тб</w:t>
            </w:r>
          </w:p>
        </w:tc>
        <w:tc>
          <w:tcPr>
            <w:tcW w:w="5451" w:type="dxa"/>
            <w:shd w:val="clear" w:color="auto" w:fill="auto"/>
          </w:tcPr>
          <w:p w:rsidR="00C224F8" w:rsidRPr="00AF77D2" w:rsidRDefault="00C224F8" w:rsidP="00AF77D2">
            <w:pPr>
              <w:spacing w:line="177" w:lineRule="exact"/>
              <w:ind w:left="14" w:right="-20"/>
              <w:rPr>
                <w:sz w:val="16"/>
                <w:szCs w:val="16"/>
              </w:rPr>
            </w:pPr>
            <w:r w:rsidRPr="00AF77D2">
              <w:rPr>
                <w:sz w:val="16"/>
                <w:szCs w:val="16"/>
              </w:rPr>
              <w:t xml:space="preserve">Объем накопителя   1024 Гб </w:t>
            </w:r>
          </w:p>
          <w:p w:rsidR="00C224F8" w:rsidRPr="00AF77D2" w:rsidRDefault="00C224F8" w:rsidP="00AF77D2">
            <w:pPr>
              <w:spacing w:line="177" w:lineRule="exact"/>
              <w:ind w:left="14" w:right="-20"/>
              <w:rPr>
                <w:sz w:val="16"/>
                <w:szCs w:val="16"/>
              </w:rPr>
            </w:pPr>
            <w:r w:rsidRPr="00AF77D2">
              <w:rPr>
                <w:sz w:val="16"/>
                <w:szCs w:val="16"/>
              </w:rPr>
              <w:t xml:space="preserve">Скорость вращения шпинделя  5400 </w:t>
            </w:r>
            <w:proofErr w:type="gramStart"/>
            <w:r w:rsidRPr="00AF77D2">
              <w:rPr>
                <w:sz w:val="16"/>
                <w:szCs w:val="16"/>
              </w:rPr>
              <w:t>об</w:t>
            </w:r>
            <w:proofErr w:type="gramEnd"/>
            <w:r w:rsidRPr="00AF77D2">
              <w:rPr>
                <w:sz w:val="16"/>
                <w:szCs w:val="16"/>
              </w:rPr>
              <w:t xml:space="preserve">/мин </w:t>
            </w:r>
          </w:p>
          <w:p w:rsidR="00C224F8" w:rsidRPr="00AF77D2" w:rsidRDefault="00C224F8" w:rsidP="00AF77D2">
            <w:pPr>
              <w:spacing w:line="177" w:lineRule="exact"/>
              <w:ind w:left="14" w:right="-20"/>
              <w:rPr>
                <w:sz w:val="16"/>
                <w:szCs w:val="16"/>
              </w:rPr>
            </w:pPr>
            <w:r w:rsidRPr="00AF77D2">
              <w:rPr>
                <w:sz w:val="16"/>
                <w:szCs w:val="16"/>
              </w:rPr>
              <w:t xml:space="preserve">Форм-фактор диска   2.5 " </w:t>
            </w:r>
          </w:p>
          <w:p w:rsidR="00C224F8" w:rsidRPr="00AF77D2" w:rsidRDefault="00C224F8" w:rsidP="00AF77D2">
            <w:pPr>
              <w:spacing w:line="177" w:lineRule="exact"/>
              <w:ind w:left="14" w:right="-20"/>
              <w:rPr>
                <w:sz w:val="16"/>
                <w:szCs w:val="16"/>
              </w:rPr>
            </w:pPr>
            <w:r w:rsidRPr="00AF77D2">
              <w:rPr>
                <w:sz w:val="16"/>
                <w:szCs w:val="16"/>
              </w:rPr>
              <w:t xml:space="preserve">Интерфейс подключения  USB 3.0 </w:t>
            </w:r>
          </w:p>
          <w:p w:rsidR="00C224F8" w:rsidRPr="00AF77D2" w:rsidRDefault="00C224F8" w:rsidP="00AF77D2">
            <w:pPr>
              <w:spacing w:line="177" w:lineRule="exact"/>
              <w:ind w:left="14" w:right="-20"/>
              <w:rPr>
                <w:sz w:val="16"/>
                <w:szCs w:val="16"/>
              </w:rPr>
            </w:pPr>
            <w:r w:rsidRPr="00AF77D2">
              <w:rPr>
                <w:sz w:val="16"/>
                <w:szCs w:val="16"/>
              </w:rPr>
              <w:t xml:space="preserve">Тип диска (по исполнению)  портативный </w:t>
            </w:r>
          </w:p>
          <w:p w:rsidR="00C224F8" w:rsidRPr="00AF77D2" w:rsidRDefault="00C224F8" w:rsidP="00AF77D2">
            <w:pPr>
              <w:spacing w:line="177" w:lineRule="exact"/>
              <w:ind w:left="14" w:right="-20"/>
              <w:rPr>
                <w:sz w:val="16"/>
                <w:szCs w:val="16"/>
              </w:rPr>
            </w:pPr>
            <w:r w:rsidRPr="00AF77D2">
              <w:rPr>
                <w:sz w:val="16"/>
                <w:szCs w:val="16"/>
              </w:rPr>
              <w:t xml:space="preserve">Количество дисков в устройстве  1 </w:t>
            </w:r>
          </w:p>
          <w:p w:rsidR="00C224F8" w:rsidRPr="00AF77D2" w:rsidRDefault="00C224F8" w:rsidP="00AF77D2">
            <w:pPr>
              <w:spacing w:line="177" w:lineRule="exact"/>
              <w:ind w:left="14" w:right="-20"/>
              <w:rPr>
                <w:sz w:val="16"/>
                <w:szCs w:val="16"/>
              </w:rPr>
            </w:pPr>
            <w:r w:rsidRPr="00AF77D2">
              <w:rPr>
                <w:sz w:val="16"/>
                <w:szCs w:val="16"/>
              </w:rPr>
              <w:t xml:space="preserve">Электропитание  от порта USB </w:t>
            </w:r>
          </w:p>
          <w:p w:rsidR="00C224F8" w:rsidRPr="00AF77D2" w:rsidRDefault="00C224F8" w:rsidP="00AF77D2">
            <w:pPr>
              <w:spacing w:line="177" w:lineRule="exact"/>
              <w:ind w:left="14" w:right="-20"/>
              <w:rPr>
                <w:sz w:val="16"/>
                <w:szCs w:val="16"/>
              </w:rPr>
            </w:pPr>
            <w:r w:rsidRPr="00AF77D2">
              <w:rPr>
                <w:sz w:val="16"/>
                <w:szCs w:val="16"/>
              </w:rPr>
              <w:t xml:space="preserve">Материал корпуса   пластик </w:t>
            </w:r>
          </w:p>
          <w:p w:rsidR="00C224F8" w:rsidRPr="00AF77D2" w:rsidRDefault="00C224F8" w:rsidP="00AF77D2">
            <w:pPr>
              <w:spacing w:line="177" w:lineRule="exact"/>
              <w:ind w:left="14" w:right="-20"/>
              <w:rPr>
                <w:sz w:val="16"/>
                <w:szCs w:val="16"/>
              </w:rPr>
            </w:pPr>
            <w:r w:rsidRPr="00AF77D2">
              <w:rPr>
                <w:sz w:val="16"/>
                <w:szCs w:val="16"/>
              </w:rPr>
              <w:t xml:space="preserve">Внешняя поверхность  матовая </w:t>
            </w:r>
          </w:p>
          <w:p w:rsidR="00C224F8" w:rsidRPr="00AF77D2" w:rsidRDefault="00C224F8" w:rsidP="00AF77D2">
            <w:pPr>
              <w:spacing w:line="177" w:lineRule="exact"/>
              <w:ind w:left="14" w:right="-20"/>
              <w:rPr>
                <w:sz w:val="16"/>
                <w:szCs w:val="16"/>
              </w:rPr>
            </w:pPr>
            <w:r w:rsidRPr="00AF77D2">
              <w:rPr>
                <w:sz w:val="16"/>
                <w:szCs w:val="16"/>
              </w:rPr>
              <w:t xml:space="preserve">Цвет   черный  </w:t>
            </w:r>
          </w:p>
          <w:p w:rsidR="00C224F8" w:rsidRPr="00C23DA6" w:rsidRDefault="00C224F8" w:rsidP="00AF77D2">
            <w:pPr>
              <w:spacing w:line="177" w:lineRule="exact"/>
              <w:ind w:left="14" w:right="-20"/>
              <w:rPr>
                <w:sz w:val="16"/>
                <w:szCs w:val="16"/>
              </w:rPr>
            </w:pPr>
            <w:r w:rsidRPr="00AF77D2">
              <w:rPr>
                <w:sz w:val="16"/>
                <w:szCs w:val="16"/>
              </w:rPr>
              <w:t>Гарантия  24 мес.</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r>
      <w:tr w:rsidR="00C224F8" w:rsidTr="0023356C">
        <w:trPr>
          <w:trHeight w:val="1026"/>
        </w:trPr>
        <w:tc>
          <w:tcPr>
            <w:tcW w:w="669" w:type="dxa"/>
            <w:shd w:val="clear" w:color="auto" w:fill="auto"/>
          </w:tcPr>
          <w:p w:rsidR="00C224F8" w:rsidRPr="001D5CBE" w:rsidRDefault="00C224F8" w:rsidP="001D5CBE">
            <w:pPr>
              <w:pStyle w:val="ad"/>
              <w:numPr>
                <w:ilvl w:val="0"/>
                <w:numId w:val="32"/>
              </w:numPr>
              <w:jc w:val="both"/>
              <w:rPr>
                <w:b/>
                <w:bCs/>
                <w:sz w:val="22"/>
              </w:rPr>
            </w:pPr>
          </w:p>
        </w:tc>
        <w:tc>
          <w:tcPr>
            <w:tcW w:w="2074" w:type="dxa"/>
            <w:shd w:val="clear" w:color="auto" w:fill="auto"/>
          </w:tcPr>
          <w:p w:rsidR="00C224F8" w:rsidRPr="00123864" w:rsidRDefault="00C224F8" w:rsidP="00295CFB">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Hikvision</w:t>
            </w:r>
            <w:proofErr w:type="spellEnd"/>
            <w:r w:rsidRPr="00123864">
              <w:rPr>
                <w:rFonts w:eastAsia="Calibri"/>
                <w:sz w:val="18"/>
                <w:szCs w:val="18"/>
              </w:rPr>
              <w:t xml:space="preserve"> DS-2CD8153F-E</w:t>
            </w:r>
            <w:r>
              <w:rPr>
                <w:rFonts w:eastAsia="Calibri"/>
                <w:sz w:val="18"/>
                <w:szCs w:val="18"/>
              </w:rPr>
              <w:t xml:space="preserve">   </w:t>
            </w:r>
            <w:r w:rsidRPr="00AF77D2">
              <w:rPr>
                <w:rFonts w:eastAsia="Calibri"/>
                <w:sz w:val="18"/>
                <w:szCs w:val="18"/>
              </w:rPr>
              <w:t>или аналог</w:t>
            </w:r>
          </w:p>
        </w:tc>
        <w:tc>
          <w:tcPr>
            <w:tcW w:w="5451" w:type="dxa"/>
            <w:shd w:val="clear" w:color="auto" w:fill="auto"/>
          </w:tcPr>
          <w:p w:rsidR="00C224F8" w:rsidRPr="00C23DA6" w:rsidRDefault="00C224F8" w:rsidP="001D5CBE">
            <w:pPr>
              <w:spacing w:line="184" w:lineRule="exact"/>
              <w:ind w:left="23" w:right="-20"/>
              <w:rPr>
                <w:sz w:val="16"/>
                <w:szCs w:val="16"/>
              </w:rPr>
            </w:pPr>
            <w:proofErr w:type="spellStart"/>
            <w:r w:rsidRPr="00AF77D2">
              <w:rPr>
                <w:sz w:val="16"/>
                <w:szCs w:val="16"/>
              </w:rPr>
              <w:t>Hikvision</w:t>
            </w:r>
            <w:proofErr w:type="spellEnd"/>
            <w:r w:rsidRPr="00AF77D2">
              <w:rPr>
                <w:sz w:val="16"/>
                <w:szCs w:val="16"/>
              </w:rPr>
              <w:t xml:space="preserve"> DS-2CD8153F-E - миниатюрная 2-ух </w:t>
            </w:r>
            <w:proofErr w:type="spellStart"/>
            <w:r w:rsidRPr="00AF77D2">
              <w:rPr>
                <w:sz w:val="16"/>
                <w:szCs w:val="16"/>
              </w:rPr>
              <w:t>мегапиксельная</w:t>
            </w:r>
            <w:proofErr w:type="spellEnd"/>
            <w:r w:rsidRPr="00AF77D2">
              <w:rPr>
                <w:sz w:val="16"/>
                <w:szCs w:val="16"/>
              </w:rPr>
              <w:t xml:space="preserve"> IP-камера стандартного дизайна день/ночь, c фиксированным объективом, построена на матрице 1/3" </w:t>
            </w:r>
            <w:proofErr w:type="spellStart"/>
            <w:r w:rsidRPr="00AF77D2">
              <w:rPr>
                <w:sz w:val="16"/>
                <w:szCs w:val="16"/>
              </w:rPr>
              <w:t>Progressive</w:t>
            </w:r>
            <w:proofErr w:type="spellEnd"/>
            <w:r w:rsidRPr="00AF77D2">
              <w:rPr>
                <w:sz w:val="16"/>
                <w:szCs w:val="16"/>
              </w:rPr>
              <w:t xml:space="preserve"> </w:t>
            </w:r>
            <w:proofErr w:type="spellStart"/>
            <w:r w:rsidRPr="00AF77D2">
              <w:rPr>
                <w:sz w:val="16"/>
                <w:szCs w:val="16"/>
              </w:rPr>
              <w:t>Scan</w:t>
            </w:r>
            <w:proofErr w:type="spellEnd"/>
            <w:r w:rsidRPr="00AF77D2">
              <w:rPr>
                <w:sz w:val="16"/>
                <w:szCs w:val="16"/>
              </w:rPr>
              <w:t xml:space="preserve"> CMOS с прогрессивным сканированием, видео H.264 с разрешением 1600x1200, поддержкой двух потоков, питания </w:t>
            </w:r>
            <w:proofErr w:type="spellStart"/>
            <w:r w:rsidRPr="00AF77D2">
              <w:rPr>
                <w:sz w:val="16"/>
                <w:szCs w:val="16"/>
              </w:rPr>
              <w:t>PoE</w:t>
            </w:r>
            <w:proofErr w:type="spellEnd"/>
            <w:r w:rsidRPr="00AF77D2">
              <w:rPr>
                <w:sz w:val="16"/>
                <w:szCs w:val="16"/>
              </w:rPr>
              <w:t xml:space="preserve">, записью на </w:t>
            </w:r>
            <w:proofErr w:type="spellStart"/>
            <w:r w:rsidRPr="00AF77D2">
              <w:rPr>
                <w:sz w:val="16"/>
                <w:szCs w:val="16"/>
              </w:rPr>
              <w:t>microSD</w:t>
            </w:r>
            <w:proofErr w:type="spellEnd"/>
            <w:r w:rsidRPr="00AF77D2">
              <w:rPr>
                <w:sz w:val="16"/>
                <w:szCs w:val="16"/>
              </w:rPr>
              <w:t>, встроенным микрофоном и динамиком. Цена включает ПО TRASSIR. Блок питания идет в комплекте.</w:t>
            </w:r>
          </w:p>
        </w:tc>
        <w:tc>
          <w:tcPr>
            <w:tcW w:w="844" w:type="dxa"/>
            <w:shd w:val="clear" w:color="auto" w:fill="auto"/>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696" w:type="dxa"/>
            <w:shd w:val="clear" w:color="auto" w:fill="auto"/>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r>
    </w:tbl>
    <w:p w:rsidR="005D502D" w:rsidRPr="001D142C" w:rsidRDefault="005D502D" w:rsidP="005D502D">
      <w:pPr>
        <w:ind w:firstLine="708"/>
        <w:jc w:val="both"/>
        <w:rPr>
          <w:color w:val="000000"/>
        </w:rPr>
      </w:pPr>
      <w:r w:rsidRPr="001D142C">
        <w:rPr>
          <w:color w:val="000000"/>
        </w:rPr>
        <w:t>Соответствие качества Товара должно быть подтверждено:</w:t>
      </w:r>
    </w:p>
    <w:p w:rsidR="005D502D" w:rsidRPr="001D142C" w:rsidRDefault="005D502D" w:rsidP="005D502D">
      <w:pPr>
        <w:ind w:firstLine="708"/>
        <w:jc w:val="both"/>
        <w:rPr>
          <w:color w:val="000000"/>
        </w:rPr>
      </w:pPr>
      <w:r w:rsidRPr="001D142C">
        <w:rPr>
          <w:color w:val="000000"/>
        </w:rPr>
        <w:t>- сертификатом соответствия Государственного комитета Российской Федерации по стандартизации и метрологии (или декларацией), оформленным в соответствии с законодательством Российской Федерации;</w:t>
      </w:r>
    </w:p>
    <w:p w:rsidR="005D502D" w:rsidRPr="001D142C" w:rsidRDefault="005D502D" w:rsidP="005D502D">
      <w:pPr>
        <w:ind w:firstLine="708"/>
        <w:jc w:val="both"/>
        <w:rPr>
          <w:color w:val="000000"/>
        </w:rPr>
      </w:pPr>
      <w:r w:rsidRPr="001D142C">
        <w:rPr>
          <w:color w:val="000000"/>
        </w:rPr>
        <w:t>- сертификатом (паспортом) качества производителя, другими документами по качеству, предусмотренными законодательством Российской Федерации. Поставка товара должна осуществляется специально оборудованными транспортными средствами для различных групп товаров.</w:t>
      </w:r>
    </w:p>
    <w:p w:rsidR="005D502D" w:rsidRDefault="005D502D" w:rsidP="005D502D">
      <w:pPr>
        <w:ind w:firstLine="708"/>
        <w:jc w:val="both"/>
      </w:pPr>
      <w:r>
        <w:t>Поставляемый Товар должен отгружаться в надлежащей упаковке таким образом, чтобы исключить порчу и/или уничтожение Товара, до приемки его Заказчиком, включая условия перегрузки.</w:t>
      </w:r>
    </w:p>
    <w:p w:rsidR="005D502D" w:rsidRDefault="005D502D" w:rsidP="005D502D">
      <w:pPr>
        <w:ind w:firstLine="708"/>
        <w:jc w:val="both"/>
      </w:pPr>
      <w: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D502D" w:rsidRDefault="005D502D" w:rsidP="005D502D">
      <w:pPr>
        <w:ind w:firstLine="708"/>
        <w:jc w:val="both"/>
      </w:pPr>
      <w: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1450EA" w:rsidRPr="002369A8" w:rsidRDefault="001450EA" w:rsidP="000B63E2">
      <w:pPr>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5D502D" w:rsidRDefault="005D502D" w:rsidP="005D502D">
      <w:pPr>
        <w:ind w:firstLine="709"/>
        <w:jc w:val="both"/>
        <w:rPr>
          <w:color w:val="000000"/>
        </w:rPr>
      </w:pPr>
    </w:p>
    <w:p w:rsidR="005D502D" w:rsidRPr="001D142C" w:rsidRDefault="005D502D" w:rsidP="005D502D">
      <w:pPr>
        <w:ind w:firstLine="709"/>
        <w:jc w:val="both"/>
        <w:rPr>
          <w:color w:val="000000"/>
        </w:rPr>
      </w:pPr>
      <w:r w:rsidRPr="001D142C">
        <w:rPr>
          <w:color w:val="000000"/>
        </w:rPr>
        <w:t xml:space="preserve">Гарантийный срок хранения поставляемого Товара должен составлять не менее </w:t>
      </w:r>
      <w:r w:rsidR="00DA3F90">
        <w:rPr>
          <w:color w:val="000000"/>
        </w:rPr>
        <w:t>12</w:t>
      </w:r>
      <w:r w:rsidRPr="001D142C">
        <w:rPr>
          <w:color w:val="000000"/>
        </w:rPr>
        <w:t xml:space="preserve"> (</w:t>
      </w:r>
      <w:r w:rsidR="008A6206">
        <w:rPr>
          <w:color w:val="000000"/>
        </w:rPr>
        <w:t>двенадцати</w:t>
      </w:r>
      <w:r w:rsidRPr="001D142C">
        <w:rPr>
          <w:color w:val="000000"/>
        </w:rPr>
        <w:t>) месяцев со дня изготовления, но не менее срока, установленного производителем.</w:t>
      </w:r>
    </w:p>
    <w:p w:rsidR="005D502D" w:rsidRPr="00E213D9" w:rsidRDefault="005D502D" w:rsidP="005D502D">
      <w:pPr>
        <w:ind w:firstLine="709"/>
        <w:jc w:val="both"/>
        <w:rPr>
          <w:snapToGrid w:val="0"/>
        </w:rPr>
      </w:pPr>
      <w:r w:rsidRPr="00E213D9">
        <w:rPr>
          <w:snapToGrid w:val="0"/>
        </w:rPr>
        <w:t>В случае поставки товара, качество которого не соответствует условиям контракта, поставщик без промедления заменит его товаром надлежащего качества. Убытки, возникшие в связи с заменой товара, несет поставщик.</w:t>
      </w:r>
    </w:p>
    <w:p w:rsidR="00065504" w:rsidRPr="002369A8" w:rsidRDefault="00065504" w:rsidP="000B63E2">
      <w:pPr>
        <w:jc w:val="both"/>
        <w:rPr>
          <w:b/>
        </w:rPr>
      </w:pPr>
    </w:p>
    <w:p w:rsidR="00065504" w:rsidRPr="002369A8" w:rsidRDefault="00D77B0F" w:rsidP="00BE1273">
      <w:pPr>
        <w:tabs>
          <w:tab w:val="left" w:pos="1134"/>
        </w:tabs>
        <w:ind w:left="710"/>
        <w:jc w:val="both"/>
        <w:rPr>
          <w:b/>
          <w:snapToGrid w:val="0"/>
        </w:rPr>
      </w:pPr>
      <w:r w:rsidRPr="002369A8">
        <w:rPr>
          <w:b/>
        </w:rPr>
        <w:t>3.</w:t>
      </w:r>
      <w:r w:rsidR="00065504" w:rsidRPr="002369A8">
        <w:rPr>
          <w:b/>
        </w:rPr>
        <w:t xml:space="preserve"> </w:t>
      </w:r>
      <w:r w:rsidR="00BE1273" w:rsidRPr="002369A8">
        <w:rPr>
          <w:b/>
        </w:rPr>
        <w:t>Место доставки товара, сроки поставки товара</w:t>
      </w:r>
    </w:p>
    <w:p w:rsidR="00065504" w:rsidRPr="002369A8" w:rsidRDefault="00065504" w:rsidP="00065504">
      <w:pPr>
        <w:ind w:left="709"/>
        <w:jc w:val="both"/>
        <w:rPr>
          <w:b/>
        </w:rPr>
      </w:pPr>
    </w:p>
    <w:p w:rsidR="00DA3F90" w:rsidRPr="00E02AEC" w:rsidRDefault="00DA3F90" w:rsidP="00DA3F90">
      <w:pPr>
        <w:ind w:firstLine="709"/>
        <w:jc w:val="both"/>
      </w:pPr>
      <w:r>
        <w:t xml:space="preserve">г. Архангельск, </w:t>
      </w:r>
      <w:proofErr w:type="spellStart"/>
      <w:r>
        <w:t>Талажское</w:t>
      </w:r>
      <w:proofErr w:type="spellEnd"/>
      <w:r>
        <w:t xml:space="preserve"> шосс</w:t>
      </w:r>
      <w:r w:rsidR="008C3F81">
        <w:t>е 10</w:t>
      </w:r>
      <w:r>
        <w:t>, Поставка товара осуществляется  в течение 30 (тридцати) календарных дней с момента подписания контракта сторонами</w:t>
      </w:r>
    </w:p>
    <w:p w:rsidR="00FE362A" w:rsidRPr="002369A8" w:rsidRDefault="00FE362A" w:rsidP="0041795D">
      <w:pPr>
        <w:ind w:firstLine="709"/>
        <w:jc w:val="both"/>
      </w:pPr>
    </w:p>
    <w:p w:rsidR="000B63E2" w:rsidRDefault="000B63E2" w:rsidP="000B63E2">
      <w:pPr>
        <w:pStyle w:val="ConsPlusNormal"/>
        <w:widowControl/>
        <w:tabs>
          <w:tab w:val="left" w:pos="1237"/>
        </w:tabs>
        <w:ind w:firstLine="0"/>
      </w:pPr>
    </w:p>
    <w:p w:rsidR="003B478B" w:rsidRDefault="003B478B"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8C3F81" w:rsidRDefault="008C3F81" w:rsidP="000B63E2">
      <w:pPr>
        <w:pStyle w:val="ConsPlusNormal"/>
        <w:widowControl/>
        <w:ind w:firstLine="0"/>
        <w:jc w:val="center"/>
        <w:rPr>
          <w:rFonts w:ascii="Times New Roman" w:hAnsi="Times New Roman" w:cs="Times New Roman"/>
          <w:b/>
          <w:bCs/>
          <w:sz w:val="24"/>
          <w:szCs w:val="24"/>
        </w:rPr>
      </w:pPr>
    </w:p>
    <w:p w:rsidR="008C3F81" w:rsidRDefault="008C3F81" w:rsidP="000B63E2">
      <w:pPr>
        <w:pStyle w:val="ConsPlusNormal"/>
        <w:widowControl/>
        <w:ind w:firstLine="0"/>
        <w:jc w:val="center"/>
        <w:rPr>
          <w:rFonts w:ascii="Times New Roman" w:hAnsi="Times New Roman" w:cs="Times New Roman"/>
          <w:b/>
          <w:bCs/>
          <w:sz w:val="24"/>
          <w:szCs w:val="24"/>
        </w:rPr>
      </w:pPr>
    </w:p>
    <w:p w:rsidR="008C3F81" w:rsidRDefault="008C3F81" w:rsidP="000B63E2">
      <w:pPr>
        <w:pStyle w:val="ConsPlusNormal"/>
        <w:widowControl/>
        <w:ind w:firstLine="0"/>
        <w:jc w:val="center"/>
        <w:rPr>
          <w:rFonts w:ascii="Times New Roman" w:hAnsi="Times New Roman" w:cs="Times New Roman"/>
          <w:b/>
          <w:bCs/>
          <w:sz w:val="24"/>
          <w:szCs w:val="24"/>
        </w:rPr>
      </w:pPr>
    </w:p>
    <w:p w:rsidR="008C3F81" w:rsidRDefault="008C3F81" w:rsidP="000B63E2">
      <w:pPr>
        <w:pStyle w:val="ConsPlusNormal"/>
        <w:widowControl/>
        <w:ind w:firstLine="0"/>
        <w:jc w:val="center"/>
        <w:rPr>
          <w:rFonts w:ascii="Times New Roman" w:hAnsi="Times New Roman" w:cs="Times New Roman"/>
          <w:b/>
          <w:bCs/>
          <w:sz w:val="24"/>
          <w:szCs w:val="24"/>
        </w:rPr>
      </w:pPr>
    </w:p>
    <w:p w:rsidR="003B478B" w:rsidRDefault="003B478B" w:rsidP="000B63E2">
      <w:pPr>
        <w:pStyle w:val="ConsPlusNormal"/>
        <w:widowControl/>
        <w:ind w:firstLine="0"/>
        <w:jc w:val="center"/>
        <w:rPr>
          <w:rFonts w:ascii="Times New Roman" w:hAnsi="Times New Roman" w:cs="Times New Roman"/>
          <w:b/>
          <w:bCs/>
          <w:sz w:val="24"/>
          <w:szCs w:val="24"/>
        </w:rPr>
      </w:pPr>
    </w:p>
    <w:p w:rsidR="00EF63EC" w:rsidRPr="002369A8" w:rsidRDefault="00EF63EC" w:rsidP="000B63E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III</w:t>
      </w:r>
      <w:r w:rsidRPr="002369A8">
        <w:rPr>
          <w:rFonts w:ascii="Times New Roman" w:hAnsi="Times New Roman" w:cs="Times New Roman"/>
          <w:b/>
          <w:bCs/>
          <w:sz w:val="24"/>
          <w:szCs w:val="24"/>
        </w:rPr>
        <w:t xml:space="preserve">. Приложения к документации об </w:t>
      </w:r>
      <w:r w:rsidR="00937DC0" w:rsidRPr="002369A8">
        <w:rPr>
          <w:rFonts w:ascii="Times New Roman" w:hAnsi="Times New Roman" w:cs="Times New Roman"/>
          <w:b/>
          <w:bCs/>
          <w:sz w:val="24"/>
          <w:szCs w:val="24"/>
        </w:rPr>
        <w:t xml:space="preserve">электронном </w:t>
      </w:r>
      <w:r w:rsidRPr="002369A8">
        <w:rPr>
          <w:rFonts w:ascii="Times New Roman" w:hAnsi="Times New Roman" w:cs="Times New Roman"/>
          <w:b/>
          <w:bCs/>
          <w:sz w:val="24"/>
          <w:szCs w:val="24"/>
        </w:rPr>
        <w:t>аукционе</w:t>
      </w:r>
    </w:p>
    <w:p w:rsidR="00EF63EC" w:rsidRPr="002369A8" w:rsidRDefault="00EF63EC" w:rsidP="00EF63EC">
      <w:pPr>
        <w:pStyle w:val="ConsPlusNormal"/>
        <w:widowControl/>
        <w:ind w:firstLine="0"/>
        <w:jc w:val="center"/>
        <w:rPr>
          <w:rFonts w:ascii="Times New Roman" w:hAnsi="Times New Roman" w:cs="Times New Roman"/>
          <w:b/>
          <w:bCs/>
          <w:sz w:val="24"/>
          <w:szCs w:val="24"/>
        </w:rPr>
      </w:pPr>
    </w:p>
    <w:p w:rsidR="00EF63EC" w:rsidRPr="002369A8" w:rsidRDefault="00EF63EC" w:rsidP="00EF63EC">
      <w:pPr>
        <w:pStyle w:val="ConsNormal"/>
        <w:widowControl/>
        <w:ind w:right="0" w:firstLine="709"/>
        <w:jc w:val="right"/>
        <w:rPr>
          <w:rFonts w:ascii="Times New Roman" w:hAnsi="Times New Roman"/>
          <w:b/>
          <w:bCs/>
          <w:sz w:val="24"/>
          <w:szCs w:val="24"/>
        </w:rPr>
      </w:pPr>
      <w:r w:rsidRPr="002369A8">
        <w:rPr>
          <w:rFonts w:ascii="Times New Roman" w:hAnsi="Times New Roman"/>
          <w:b/>
          <w:bCs/>
          <w:sz w:val="24"/>
          <w:szCs w:val="24"/>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497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4316"/>
        <w:gridCol w:w="3097"/>
        <w:gridCol w:w="1404"/>
      </w:tblGrid>
      <w:tr w:rsidR="00D8777E" w:rsidRPr="002369A8" w:rsidTr="00C224F8">
        <w:trPr>
          <w:trHeight w:val="20"/>
        </w:trPr>
        <w:tc>
          <w:tcPr>
            <w:tcW w:w="373" w:type="pct"/>
            <w:vAlign w:val="center"/>
          </w:tcPr>
          <w:p w:rsidR="00D8777E" w:rsidRPr="002369A8" w:rsidRDefault="00D8777E" w:rsidP="00301F4B">
            <w:pPr>
              <w:jc w:val="center"/>
              <w:rPr>
                <w:b/>
              </w:rPr>
            </w:pPr>
            <w:r w:rsidRPr="002369A8">
              <w:rPr>
                <w:b/>
              </w:rPr>
              <w:t>№</w:t>
            </w:r>
          </w:p>
        </w:tc>
        <w:tc>
          <w:tcPr>
            <w:tcW w:w="2265"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625"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737"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Видеокамера  антивандальная  F=3/6mm,VC-C 342 CD/NL </w:t>
            </w:r>
            <w:r w:rsidRPr="00AF77D2">
              <w:rPr>
                <w:rFonts w:ascii="Arial" w:eastAsia="Arial" w:hAnsi="Arial" w:cs="Arial"/>
                <w:sz w:val="16"/>
                <w:szCs w:val="16"/>
              </w:rPr>
              <w:tab/>
              <w:t xml:space="preserve">Матрица 1/4” CMOS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Эффективные пиксели 500х582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Синхронизация Внутренняя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Телевизионный стандарт PAL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Видеовыход 1В, композитный, 75Ом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Отношение сигнал/шум 50дБ (АРУ выкл.)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Разрешение 420 ТВЛ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Объектив 3.6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Минимальная чувствительность 0,5/0,01 </w:t>
            </w:r>
            <w:proofErr w:type="spellStart"/>
            <w:r w:rsidRPr="00AF77D2">
              <w:rPr>
                <w:rFonts w:ascii="Arial" w:eastAsia="Arial" w:hAnsi="Arial" w:cs="Arial"/>
                <w:sz w:val="16"/>
                <w:szCs w:val="16"/>
              </w:rPr>
              <w:t>lux</w:t>
            </w:r>
            <w:proofErr w:type="spellEnd"/>
            <w:r w:rsidRPr="00AF77D2">
              <w:rPr>
                <w:rFonts w:ascii="Arial" w:eastAsia="Arial" w:hAnsi="Arial" w:cs="Arial"/>
                <w:sz w:val="16"/>
                <w:szCs w:val="16"/>
              </w:rPr>
              <w:t xml:space="preserve">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Регулировка усиления Автоматическая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Электронный затвор 1/50 – 1/100000 </w:t>
            </w:r>
            <w:proofErr w:type="gramStart"/>
            <w:r w:rsidRPr="00AF77D2">
              <w:rPr>
                <w:rFonts w:ascii="Arial" w:eastAsia="Arial" w:hAnsi="Arial" w:cs="Arial"/>
                <w:sz w:val="16"/>
                <w:szCs w:val="16"/>
              </w:rPr>
              <w:t>с</w:t>
            </w:r>
            <w:proofErr w:type="gramEnd"/>
            <w:r w:rsidRPr="00AF77D2">
              <w:rPr>
                <w:rFonts w:ascii="Arial" w:eastAsia="Arial" w:hAnsi="Arial" w:cs="Arial"/>
                <w:sz w:val="16"/>
                <w:szCs w:val="16"/>
              </w:rPr>
              <w:t xml:space="preserve">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Система сканирования Чересстрочная развертка 2:1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Входное напряжение DC 12В </w:t>
            </w:r>
          </w:p>
          <w:p w:rsidR="00AF77D2" w:rsidRPr="00AF77D2"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 xml:space="preserve">Ток потребления 120мА </w:t>
            </w:r>
          </w:p>
          <w:p w:rsidR="009A0F67" w:rsidRDefault="00AF77D2" w:rsidP="00AF77D2">
            <w:pPr>
              <w:spacing w:before="1" w:line="241" w:lineRule="auto"/>
              <w:ind w:right="82"/>
              <w:rPr>
                <w:rFonts w:ascii="Arial" w:eastAsia="Arial" w:hAnsi="Arial" w:cs="Arial"/>
                <w:sz w:val="16"/>
                <w:szCs w:val="16"/>
              </w:rPr>
            </w:pPr>
            <w:r w:rsidRPr="00AF77D2">
              <w:rPr>
                <w:rFonts w:ascii="Arial" w:eastAsia="Arial" w:hAnsi="Arial" w:cs="Arial"/>
                <w:sz w:val="16"/>
                <w:szCs w:val="16"/>
              </w:rPr>
              <w:t>Степень защиты IP65</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Уличная  камера видеонаблюдения </w:t>
            </w:r>
            <w:proofErr w:type="spellStart"/>
            <w:r w:rsidRPr="00AF77D2">
              <w:rPr>
                <w:rFonts w:ascii="Arial" w:eastAsia="Arial" w:hAnsi="Arial" w:cs="Arial"/>
                <w:sz w:val="16"/>
                <w:szCs w:val="16"/>
              </w:rPr>
              <w:t>Vstarcam</w:t>
            </w:r>
            <w:proofErr w:type="spellEnd"/>
            <w:r w:rsidRPr="00AF77D2">
              <w:rPr>
                <w:rFonts w:ascii="Arial" w:eastAsia="Arial" w:hAnsi="Arial" w:cs="Arial"/>
                <w:sz w:val="16"/>
                <w:szCs w:val="16"/>
              </w:rPr>
              <w:t xml:space="preserve"> C7833 </w:t>
            </w:r>
            <w:proofErr w:type="spellStart"/>
            <w:r w:rsidRPr="00AF77D2">
              <w:rPr>
                <w:rFonts w:ascii="Arial" w:eastAsia="Arial" w:hAnsi="Arial" w:cs="Arial"/>
                <w:sz w:val="16"/>
                <w:szCs w:val="16"/>
              </w:rPr>
              <w:t>Wip</w:t>
            </w:r>
            <w:proofErr w:type="spellEnd"/>
            <w:r w:rsidRPr="00AF77D2">
              <w:rPr>
                <w:rFonts w:ascii="Arial" w:eastAsia="Arial" w:hAnsi="Arial" w:cs="Arial"/>
                <w:sz w:val="16"/>
                <w:szCs w:val="16"/>
              </w:rPr>
              <w:t xml:space="preserve"> (x4)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ptz</w:t>
            </w:r>
            <w:proofErr w:type="spellEnd"/>
            <w:r w:rsidRPr="00AF77D2">
              <w:rPr>
                <w:rFonts w:ascii="Arial" w:eastAsia="Arial" w:hAnsi="Arial" w:cs="Arial"/>
                <w:sz w:val="16"/>
                <w:szCs w:val="16"/>
              </w:rPr>
              <w:tab/>
              <w:t xml:space="preserve">Минимальная температура эксплуатации (°C)  -25C </w:t>
            </w:r>
          </w:p>
          <w:p w:rsidR="00AF77D2" w:rsidRPr="00AF77D2" w:rsidRDefault="00AF77D2" w:rsidP="00AF77D2">
            <w:pPr>
              <w:spacing w:line="180" w:lineRule="exact"/>
              <w:ind w:right="-20"/>
              <w:rPr>
                <w:rFonts w:ascii="Arial" w:eastAsia="Arial" w:hAnsi="Arial" w:cs="Arial"/>
                <w:sz w:val="16"/>
                <w:szCs w:val="16"/>
              </w:rPr>
            </w:pPr>
            <w:proofErr w:type="gramStart"/>
            <w:r w:rsidRPr="00AF77D2">
              <w:rPr>
                <w:rFonts w:ascii="Arial" w:eastAsia="Arial" w:hAnsi="Arial" w:cs="Arial"/>
                <w:sz w:val="16"/>
                <w:szCs w:val="16"/>
              </w:rPr>
              <w:t>Ночная</w:t>
            </w:r>
            <w:proofErr w:type="gramEnd"/>
            <w:r w:rsidRPr="00AF77D2">
              <w:rPr>
                <w:rFonts w:ascii="Arial" w:eastAsia="Arial" w:hAnsi="Arial" w:cs="Arial"/>
                <w:sz w:val="16"/>
                <w:szCs w:val="16"/>
              </w:rPr>
              <w:t xml:space="preserve"> ИК-подсветка  до 15 метров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Удаленное управление поворотом</w:t>
            </w:r>
            <w:proofErr w:type="gramStart"/>
            <w:r w:rsidRPr="00AF77D2">
              <w:rPr>
                <w:rFonts w:ascii="Arial" w:eastAsia="Arial" w:hAnsi="Arial" w:cs="Arial"/>
                <w:sz w:val="16"/>
                <w:szCs w:val="16"/>
              </w:rPr>
              <w:t xml:space="preserve">  Е</w:t>
            </w:r>
            <w:proofErr w:type="gramEnd"/>
            <w:r w:rsidRPr="00AF77D2">
              <w:rPr>
                <w:rFonts w:ascii="Arial" w:eastAsia="Arial" w:hAnsi="Arial" w:cs="Arial"/>
                <w:sz w:val="16"/>
                <w:szCs w:val="16"/>
              </w:rPr>
              <w:t xml:space="preserve">сть </w:t>
            </w:r>
          </w:p>
          <w:p w:rsidR="00AF77D2" w:rsidRPr="00AF77D2" w:rsidRDefault="00AF77D2" w:rsidP="00AF77D2">
            <w:pPr>
              <w:spacing w:line="180" w:lineRule="exact"/>
              <w:ind w:right="-20"/>
              <w:rPr>
                <w:rFonts w:ascii="Arial" w:eastAsia="Arial" w:hAnsi="Arial" w:cs="Arial"/>
                <w:sz w:val="16"/>
                <w:szCs w:val="16"/>
                <w:lang w:val="en-US"/>
              </w:rPr>
            </w:pPr>
            <w:r w:rsidRPr="00AF77D2">
              <w:rPr>
                <w:rFonts w:ascii="Arial" w:eastAsia="Arial" w:hAnsi="Arial" w:cs="Arial"/>
                <w:sz w:val="16"/>
                <w:szCs w:val="16"/>
              </w:rPr>
              <w:t>Изображение</w:t>
            </w:r>
            <w:r w:rsidRPr="00AF77D2">
              <w:rPr>
                <w:rFonts w:ascii="Arial" w:eastAsia="Arial" w:hAnsi="Arial" w:cs="Arial"/>
                <w:sz w:val="16"/>
                <w:szCs w:val="16"/>
                <w:lang w:val="en-US"/>
              </w:rPr>
              <w:t xml:space="preserve"> </w:t>
            </w:r>
          </w:p>
          <w:p w:rsidR="00AF77D2" w:rsidRPr="00AF77D2" w:rsidRDefault="00AF77D2" w:rsidP="00AF77D2">
            <w:pPr>
              <w:spacing w:line="180" w:lineRule="exact"/>
              <w:ind w:right="-20"/>
              <w:rPr>
                <w:rFonts w:ascii="Arial" w:eastAsia="Arial" w:hAnsi="Arial" w:cs="Arial"/>
                <w:sz w:val="16"/>
                <w:szCs w:val="16"/>
                <w:lang w:val="en-US"/>
              </w:rPr>
            </w:pPr>
            <w:r w:rsidRPr="00AF77D2">
              <w:rPr>
                <w:rFonts w:ascii="Arial" w:eastAsia="Arial" w:hAnsi="Arial" w:cs="Arial"/>
                <w:sz w:val="16"/>
                <w:szCs w:val="16"/>
              </w:rPr>
              <w:t>Матрица</w:t>
            </w:r>
            <w:r w:rsidRPr="00AF77D2">
              <w:rPr>
                <w:rFonts w:ascii="Arial" w:eastAsia="Arial" w:hAnsi="Arial" w:cs="Arial"/>
                <w:sz w:val="16"/>
                <w:szCs w:val="16"/>
                <w:lang w:val="en-US"/>
              </w:rPr>
              <w:t xml:space="preserve">  1/4inch 720p Progressive Scan CMOS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Объектив  2.8~12мм @ F1.4 с 4-х кратным оптическим ZOOM и функцией автофокусировки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Угол обзора</w:t>
            </w:r>
            <w:proofErr w:type="gramStart"/>
            <w:r w:rsidRPr="00AF77D2">
              <w:rPr>
                <w:rFonts w:ascii="Arial" w:eastAsia="Arial" w:hAnsi="Arial" w:cs="Arial"/>
                <w:sz w:val="16"/>
                <w:szCs w:val="16"/>
              </w:rPr>
              <w:t xml:space="preserve">  П</w:t>
            </w:r>
            <w:proofErr w:type="gramEnd"/>
            <w:r w:rsidRPr="00AF77D2">
              <w:rPr>
                <w:rFonts w:ascii="Arial" w:eastAsia="Arial" w:hAnsi="Arial" w:cs="Arial"/>
                <w:sz w:val="16"/>
                <w:szCs w:val="16"/>
              </w:rPr>
              <w:t xml:space="preserve">о горизонтали 73--23.4 ° По диагонали 87.6--27.8 °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Параметры видео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Настройка видеоизображения  контрастность, яркость, насыщенность, оттенок, автоматический баланс белого, автоматическое экспонирование, автоматическое шумоподавление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Разрешение  720p (1280х720)/1-24к/с, VGA (640x480)/1-30к/с, QVGA (320x240)/1-30к/</w:t>
            </w:r>
            <w:proofErr w:type="gramStart"/>
            <w:r w:rsidRPr="00AF77D2">
              <w:rPr>
                <w:rFonts w:ascii="Arial" w:eastAsia="Arial" w:hAnsi="Arial" w:cs="Arial"/>
                <w:sz w:val="16"/>
                <w:szCs w:val="16"/>
              </w:rPr>
              <w:t>с</w:t>
            </w:r>
            <w:proofErr w:type="gramEnd"/>
            <w:r w:rsidRPr="00AF77D2">
              <w:rPr>
                <w:rFonts w:ascii="Arial" w:eastAsia="Arial" w:hAnsi="Arial" w:cs="Arial"/>
                <w:sz w:val="16"/>
                <w:szCs w:val="16"/>
              </w:rPr>
              <w:t xml:space="preserve">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Сжатие  кодек H.264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Запись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Носитель  Карта </w:t>
            </w:r>
            <w:proofErr w:type="spellStart"/>
            <w:r w:rsidRPr="00AF77D2">
              <w:rPr>
                <w:rFonts w:ascii="Arial" w:eastAsia="Arial" w:hAnsi="Arial" w:cs="Arial"/>
                <w:sz w:val="16"/>
                <w:szCs w:val="16"/>
              </w:rPr>
              <w:t>Micro</w:t>
            </w:r>
            <w:proofErr w:type="spellEnd"/>
            <w:r w:rsidRPr="00AF77D2">
              <w:rPr>
                <w:rFonts w:ascii="Arial" w:eastAsia="Arial" w:hAnsi="Arial" w:cs="Arial"/>
                <w:sz w:val="16"/>
                <w:szCs w:val="16"/>
              </w:rPr>
              <w:t xml:space="preserve"> SD объем до 64 ГБ, класс 10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Электронная почта  Отправка фото по событию на e-</w:t>
            </w:r>
            <w:proofErr w:type="spellStart"/>
            <w:r w:rsidRPr="00AF77D2">
              <w:rPr>
                <w:rFonts w:ascii="Arial" w:eastAsia="Arial" w:hAnsi="Arial" w:cs="Arial"/>
                <w:sz w:val="16"/>
                <w:szCs w:val="16"/>
              </w:rPr>
              <w:t>mail</w:t>
            </w:r>
            <w:proofErr w:type="spellEnd"/>
            <w:r w:rsidRPr="00AF77D2">
              <w:rPr>
                <w:rFonts w:ascii="Arial" w:eastAsia="Arial" w:hAnsi="Arial" w:cs="Arial"/>
                <w:sz w:val="16"/>
                <w:szCs w:val="16"/>
              </w:rPr>
              <w:t xml:space="preserve"> </w:t>
            </w:r>
          </w:p>
          <w:p w:rsidR="00AF77D2" w:rsidRPr="00AF77D2" w:rsidRDefault="00AF77D2" w:rsidP="00AF77D2">
            <w:pPr>
              <w:spacing w:line="180" w:lineRule="exact"/>
              <w:ind w:right="-20"/>
              <w:rPr>
                <w:rFonts w:ascii="Arial" w:eastAsia="Arial" w:hAnsi="Arial" w:cs="Arial"/>
                <w:sz w:val="16"/>
                <w:szCs w:val="16"/>
                <w:lang w:val="en-US"/>
              </w:rPr>
            </w:pPr>
            <w:r w:rsidRPr="00AF77D2">
              <w:rPr>
                <w:rFonts w:ascii="Arial" w:eastAsia="Arial" w:hAnsi="Arial" w:cs="Arial"/>
                <w:sz w:val="16"/>
                <w:szCs w:val="16"/>
              </w:rPr>
              <w:t>Сеть</w:t>
            </w:r>
            <w:r w:rsidRPr="00AF77D2">
              <w:rPr>
                <w:rFonts w:ascii="Arial" w:eastAsia="Arial" w:hAnsi="Arial" w:cs="Arial"/>
                <w:sz w:val="16"/>
                <w:szCs w:val="16"/>
                <w:lang w:val="en-US"/>
              </w:rPr>
              <w:t xml:space="preserve"> </w:t>
            </w:r>
          </w:p>
          <w:p w:rsidR="00AF77D2" w:rsidRPr="00AF77D2" w:rsidRDefault="00AF77D2" w:rsidP="00AF77D2">
            <w:pPr>
              <w:spacing w:line="180" w:lineRule="exact"/>
              <w:ind w:right="-20"/>
              <w:rPr>
                <w:rFonts w:ascii="Arial" w:eastAsia="Arial" w:hAnsi="Arial" w:cs="Arial"/>
                <w:sz w:val="16"/>
                <w:szCs w:val="16"/>
                <w:lang w:val="en-US"/>
              </w:rPr>
            </w:pPr>
            <w:r w:rsidRPr="00AF77D2">
              <w:rPr>
                <w:rFonts w:ascii="Arial" w:eastAsia="Arial" w:hAnsi="Arial" w:cs="Arial"/>
                <w:sz w:val="16"/>
                <w:szCs w:val="16"/>
                <w:lang w:val="en-US"/>
              </w:rPr>
              <w:t xml:space="preserve">Ethernet (LAN)  10Base-T/100Base-TX, </w:t>
            </w:r>
            <w:r w:rsidRPr="00AF77D2">
              <w:rPr>
                <w:rFonts w:ascii="Arial" w:eastAsia="Arial" w:hAnsi="Arial" w:cs="Arial"/>
                <w:sz w:val="16"/>
                <w:szCs w:val="16"/>
              </w:rPr>
              <w:t>разъем</w:t>
            </w:r>
            <w:r w:rsidRPr="00AF77D2">
              <w:rPr>
                <w:rFonts w:ascii="Arial" w:eastAsia="Arial" w:hAnsi="Arial" w:cs="Arial"/>
                <w:sz w:val="16"/>
                <w:szCs w:val="16"/>
                <w:lang w:val="en-US"/>
              </w:rPr>
              <w:t xml:space="preserve"> RJ45  Wi-Fi  WiFi802.11b/g/n </w:t>
            </w:r>
          </w:p>
          <w:p w:rsidR="00AF77D2" w:rsidRPr="00AF77D2" w:rsidRDefault="00AF77D2" w:rsidP="00AF77D2">
            <w:pPr>
              <w:spacing w:line="180" w:lineRule="exact"/>
              <w:ind w:right="-20"/>
              <w:rPr>
                <w:rFonts w:ascii="Arial" w:eastAsia="Arial" w:hAnsi="Arial" w:cs="Arial"/>
                <w:sz w:val="16"/>
                <w:szCs w:val="16"/>
                <w:lang w:val="en-US"/>
              </w:rPr>
            </w:pPr>
            <w:r w:rsidRPr="00AF77D2">
              <w:rPr>
                <w:rFonts w:ascii="Arial" w:eastAsia="Arial" w:hAnsi="Arial" w:cs="Arial"/>
                <w:sz w:val="16"/>
                <w:szCs w:val="16"/>
              </w:rPr>
              <w:t>Протоколы</w:t>
            </w:r>
            <w:r w:rsidRPr="00AF77D2">
              <w:rPr>
                <w:rFonts w:ascii="Arial" w:eastAsia="Arial" w:hAnsi="Arial" w:cs="Arial"/>
                <w:sz w:val="16"/>
                <w:szCs w:val="16"/>
                <w:lang w:val="en-US"/>
              </w:rPr>
              <w:t xml:space="preserve">  TCP/IP, HTTP, TCP, ICMP, UDP, ARP, IGMP, SMTP, DHCP, DNS, DDNS, NTP, UPnP, </w:t>
            </w:r>
            <w:proofErr w:type="spellStart"/>
            <w:r w:rsidRPr="00AF77D2">
              <w:rPr>
                <w:rFonts w:ascii="Arial" w:eastAsia="Arial" w:hAnsi="Arial" w:cs="Arial"/>
                <w:sz w:val="16"/>
                <w:szCs w:val="16"/>
                <w:lang w:val="en-US"/>
              </w:rPr>
              <w:t>PPPoE</w:t>
            </w:r>
            <w:proofErr w:type="spellEnd"/>
            <w:r w:rsidRPr="00AF77D2">
              <w:rPr>
                <w:rFonts w:ascii="Arial" w:eastAsia="Arial" w:hAnsi="Arial" w:cs="Arial"/>
                <w:sz w:val="16"/>
                <w:szCs w:val="16"/>
                <w:lang w:val="en-US"/>
              </w:rPr>
              <w:t xml:space="preserve">, P2P, </w:t>
            </w:r>
            <w:proofErr w:type="spellStart"/>
            <w:r w:rsidRPr="00AF77D2">
              <w:rPr>
                <w:rFonts w:ascii="Arial" w:eastAsia="Arial" w:hAnsi="Arial" w:cs="Arial"/>
                <w:sz w:val="16"/>
                <w:szCs w:val="16"/>
                <w:lang w:val="en-US"/>
              </w:rPr>
              <w:t>Onvif</w:t>
            </w:r>
            <w:proofErr w:type="spellEnd"/>
            <w:r w:rsidRPr="00AF77D2">
              <w:rPr>
                <w:rFonts w:ascii="Arial" w:eastAsia="Arial" w:hAnsi="Arial" w:cs="Arial"/>
                <w:sz w:val="16"/>
                <w:szCs w:val="16"/>
                <w:lang w:val="en-US"/>
              </w:rPr>
              <w:t xml:space="preserve"> (2.4), RTSP </w:t>
            </w:r>
          </w:p>
          <w:p w:rsidR="00AF77D2" w:rsidRPr="00AF77D2" w:rsidRDefault="00AF77D2" w:rsidP="00AF77D2">
            <w:pPr>
              <w:spacing w:line="180" w:lineRule="exact"/>
              <w:ind w:right="-20"/>
              <w:rPr>
                <w:rFonts w:ascii="Arial" w:eastAsia="Arial" w:hAnsi="Arial" w:cs="Arial"/>
                <w:sz w:val="16"/>
                <w:szCs w:val="16"/>
              </w:rPr>
            </w:pPr>
            <w:proofErr w:type="gramStart"/>
            <w:r w:rsidRPr="00AF77D2">
              <w:rPr>
                <w:rFonts w:ascii="Arial" w:eastAsia="Arial" w:hAnsi="Arial" w:cs="Arial"/>
                <w:sz w:val="16"/>
                <w:szCs w:val="16"/>
              </w:rPr>
              <w:t>Статический</w:t>
            </w:r>
            <w:proofErr w:type="gramEnd"/>
            <w:r w:rsidRPr="00AF77D2">
              <w:rPr>
                <w:rFonts w:ascii="Arial" w:eastAsia="Arial" w:hAnsi="Arial" w:cs="Arial"/>
                <w:sz w:val="16"/>
                <w:szCs w:val="16"/>
              </w:rPr>
              <w:t xml:space="preserve"> IP-адрес  не требуется (поддержка протокола P2P) </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PTZ-функции </w:t>
            </w:r>
          </w:p>
          <w:p w:rsidR="00AF77D2" w:rsidRPr="00AF77D2" w:rsidRDefault="00AF77D2" w:rsidP="00AF77D2">
            <w:pPr>
              <w:spacing w:line="180" w:lineRule="exact"/>
              <w:ind w:right="-20"/>
              <w:rPr>
                <w:rFonts w:ascii="Arial" w:eastAsia="Arial" w:hAnsi="Arial" w:cs="Arial"/>
                <w:sz w:val="16"/>
                <w:szCs w:val="16"/>
              </w:rPr>
            </w:pPr>
            <w:proofErr w:type="spellStart"/>
            <w:r w:rsidRPr="00AF77D2">
              <w:rPr>
                <w:rFonts w:ascii="Arial" w:eastAsia="Arial" w:hAnsi="Arial" w:cs="Arial"/>
                <w:sz w:val="16"/>
                <w:szCs w:val="16"/>
              </w:rPr>
              <w:t>Zoom</w:t>
            </w:r>
            <w:proofErr w:type="spellEnd"/>
            <w:r w:rsidRPr="00AF77D2">
              <w:rPr>
                <w:rFonts w:ascii="Arial" w:eastAsia="Arial" w:hAnsi="Arial" w:cs="Arial"/>
                <w:sz w:val="16"/>
                <w:szCs w:val="16"/>
              </w:rPr>
              <w:t xml:space="preserve">  4-x </w:t>
            </w:r>
            <w:proofErr w:type="gramStart"/>
            <w:r w:rsidRPr="00AF77D2">
              <w:rPr>
                <w:rFonts w:ascii="Arial" w:eastAsia="Arial" w:hAnsi="Arial" w:cs="Arial"/>
                <w:sz w:val="16"/>
                <w:szCs w:val="16"/>
              </w:rPr>
              <w:t>кратный</w:t>
            </w:r>
            <w:proofErr w:type="gramEnd"/>
            <w:r w:rsidRPr="00AF77D2">
              <w:rPr>
                <w:rFonts w:ascii="Arial" w:eastAsia="Arial" w:hAnsi="Arial" w:cs="Arial"/>
                <w:sz w:val="16"/>
                <w:szCs w:val="16"/>
              </w:rPr>
              <w:t xml:space="preserve"> оптический с функцией автофокусировки </w:t>
            </w:r>
          </w:p>
          <w:p w:rsidR="002D26CC" w:rsidRPr="00B31A3D"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Угол поворота</w:t>
            </w:r>
            <w:proofErr w:type="gramStart"/>
            <w:r w:rsidRPr="00AF77D2">
              <w:rPr>
                <w:rFonts w:ascii="Arial" w:eastAsia="Arial" w:hAnsi="Arial" w:cs="Arial"/>
                <w:sz w:val="16"/>
                <w:szCs w:val="16"/>
              </w:rPr>
              <w:t xml:space="preserve">  П</w:t>
            </w:r>
            <w:proofErr w:type="gramEnd"/>
            <w:r w:rsidRPr="00AF77D2">
              <w:rPr>
                <w:rFonts w:ascii="Arial" w:eastAsia="Arial" w:hAnsi="Arial" w:cs="Arial"/>
                <w:sz w:val="16"/>
                <w:szCs w:val="16"/>
              </w:rPr>
              <w:t>о вертикали</w:t>
            </w:r>
            <w:r w:rsidRPr="00AF77D2">
              <w:rPr>
                <w:rFonts w:ascii="MS Gothic" w:eastAsia="MS Gothic" w:hAnsi="MS Gothic" w:cs="MS Gothic" w:hint="eastAsia"/>
                <w:sz w:val="16"/>
                <w:szCs w:val="16"/>
              </w:rPr>
              <w:t>：</w:t>
            </w:r>
            <w:r w:rsidRPr="00AF77D2">
              <w:rPr>
                <w:rFonts w:ascii="Arial" w:eastAsia="Arial" w:hAnsi="Arial" w:cs="Arial"/>
                <w:sz w:val="16"/>
                <w:szCs w:val="16"/>
              </w:rPr>
              <w:t>90°</w:t>
            </w:r>
            <w:r w:rsidRPr="00AF77D2">
              <w:rPr>
                <w:rFonts w:ascii="MS Gothic" w:eastAsia="MS Gothic" w:hAnsi="MS Gothic" w:cs="MS Gothic" w:hint="eastAsia"/>
                <w:sz w:val="16"/>
                <w:szCs w:val="16"/>
              </w:rPr>
              <w:t>，</w:t>
            </w:r>
            <w:r w:rsidRPr="00AF77D2">
              <w:rPr>
                <w:rFonts w:ascii="Arial" w:eastAsia="Arial" w:hAnsi="Arial" w:cs="Arial"/>
                <w:sz w:val="16"/>
                <w:szCs w:val="16"/>
              </w:rPr>
              <w:t>По горизонтали</w:t>
            </w:r>
            <w:r w:rsidRPr="00AF77D2">
              <w:rPr>
                <w:rFonts w:ascii="MS Gothic" w:eastAsia="MS Gothic" w:hAnsi="MS Gothic" w:cs="MS Gothic" w:hint="eastAsia"/>
                <w:sz w:val="16"/>
                <w:szCs w:val="16"/>
              </w:rPr>
              <w:t>：</w:t>
            </w:r>
            <w:r w:rsidRPr="00AF77D2">
              <w:rPr>
                <w:rFonts w:ascii="Arial" w:eastAsia="Arial" w:hAnsi="Arial" w:cs="Arial"/>
                <w:sz w:val="16"/>
                <w:szCs w:val="16"/>
              </w:rPr>
              <w:t>355°</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B0D92" w:rsidRDefault="00AF77D2" w:rsidP="002D26CC">
            <w:pPr>
              <w:spacing w:line="165" w:lineRule="exact"/>
              <w:ind w:left="31" w:right="-20"/>
              <w:rPr>
                <w:rFonts w:ascii="Arial" w:eastAsia="Arial" w:hAnsi="Arial" w:cs="Arial"/>
                <w:sz w:val="16"/>
                <w:szCs w:val="16"/>
              </w:rPr>
            </w:pPr>
            <w:r w:rsidRPr="00AF77D2">
              <w:rPr>
                <w:rFonts w:ascii="Arial" w:eastAsia="Arial" w:hAnsi="Arial" w:cs="Arial"/>
                <w:sz w:val="16"/>
                <w:szCs w:val="16"/>
              </w:rPr>
              <w:t>Импульсный стабилизированный блок питания 12В/1А,PCU-201</w:t>
            </w:r>
            <w:r w:rsidRPr="00AF77D2">
              <w:rPr>
                <w:rFonts w:ascii="Arial" w:eastAsia="Arial" w:hAnsi="Arial" w:cs="Arial"/>
                <w:sz w:val="16"/>
                <w:szCs w:val="16"/>
              </w:rPr>
              <w:tab/>
              <w:t>входной фильтр сетевых помех, защита от короткого замыкания и перегрузок, встроенный сетевой предохранитель, высокий КПД (до 95%), низкий уровень пульсаций выходного напряжения, пластиковый корпус, индикация питания.</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81" w:lineRule="exact"/>
              <w:ind w:left="31" w:right="-20"/>
              <w:rPr>
                <w:rFonts w:ascii="Arial" w:eastAsia="Arial" w:hAnsi="Arial" w:cs="Arial"/>
                <w:sz w:val="16"/>
                <w:szCs w:val="16"/>
              </w:rPr>
            </w:pPr>
            <w:r w:rsidRPr="00AF77D2">
              <w:rPr>
                <w:rFonts w:ascii="Arial" w:eastAsia="Arial" w:hAnsi="Arial" w:cs="Arial"/>
                <w:sz w:val="16"/>
                <w:szCs w:val="16"/>
              </w:rPr>
              <w:t xml:space="preserve">Кабель </w:t>
            </w:r>
            <w:proofErr w:type="spellStart"/>
            <w:r w:rsidRPr="00AF77D2">
              <w:rPr>
                <w:rFonts w:ascii="Arial" w:eastAsia="Arial" w:hAnsi="Arial" w:cs="Arial"/>
                <w:sz w:val="16"/>
                <w:szCs w:val="16"/>
              </w:rPr>
              <w:t>Optimlan</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utp</w:t>
            </w:r>
            <w:proofErr w:type="spellEnd"/>
            <w:r w:rsidRPr="00AF77D2">
              <w:rPr>
                <w:rFonts w:ascii="Arial" w:eastAsia="Arial" w:hAnsi="Arial" w:cs="Arial"/>
                <w:sz w:val="16"/>
                <w:szCs w:val="16"/>
              </w:rPr>
              <w:t xml:space="preserve"> 4pr 24 AWG CAT 5E K 29 (м)</w:t>
            </w:r>
            <w:r w:rsidRPr="00AF77D2">
              <w:rPr>
                <w:rFonts w:ascii="Arial" w:eastAsia="Arial" w:hAnsi="Arial" w:cs="Arial"/>
                <w:sz w:val="16"/>
                <w:szCs w:val="16"/>
              </w:rPr>
              <w:tab/>
              <w:t>•Диапазон частот – до 100МГц;</w:t>
            </w:r>
          </w:p>
          <w:p w:rsidR="00AF77D2" w:rsidRPr="00AF77D2" w:rsidRDefault="00AF77D2" w:rsidP="00AF77D2">
            <w:pPr>
              <w:spacing w:line="181" w:lineRule="exact"/>
              <w:ind w:left="31" w:right="-20"/>
              <w:rPr>
                <w:rFonts w:ascii="Arial" w:eastAsia="Arial" w:hAnsi="Arial" w:cs="Arial"/>
                <w:sz w:val="16"/>
                <w:szCs w:val="16"/>
              </w:rPr>
            </w:pPr>
            <w:r w:rsidRPr="00AF77D2">
              <w:rPr>
                <w:rFonts w:ascii="Arial" w:eastAsia="Arial" w:hAnsi="Arial" w:cs="Arial"/>
                <w:sz w:val="16"/>
                <w:szCs w:val="16"/>
              </w:rPr>
              <w:t>•Радиус изгиба: во время монтажа - не менее 10 x диаметров кабеля, после монтажа - не менее 4 x диаметров кабеля;</w:t>
            </w:r>
          </w:p>
          <w:p w:rsidR="00AF77D2" w:rsidRPr="00AF77D2" w:rsidRDefault="00AF77D2" w:rsidP="00AF77D2">
            <w:pPr>
              <w:spacing w:line="181" w:lineRule="exact"/>
              <w:ind w:left="31" w:right="-20"/>
              <w:rPr>
                <w:rFonts w:ascii="Arial" w:eastAsia="Arial" w:hAnsi="Arial" w:cs="Arial"/>
                <w:sz w:val="16"/>
                <w:szCs w:val="16"/>
              </w:rPr>
            </w:pPr>
            <w:r w:rsidRPr="00AF77D2">
              <w:rPr>
                <w:rFonts w:ascii="Arial" w:eastAsia="Arial" w:hAnsi="Arial" w:cs="Arial"/>
                <w:sz w:val="16"/>
                <w:szCs w:val="16"/>
              </w:rPr>
              <w:t>•Растягивающие усилие: не более 85 Н;</w:t>
            </w:r>
          </w:p>
          <w:p w:rsidR="00AB0D92" w:rsidRPr="00B31A3D" w:rsidRDefault="00AF77D2" w:rsidP="00AF77D2">
            <w:pPr>
              <w:spacing w:line="181" w:lineRule="exact"/>
              <w:ind w:left="31" w:right="-20"/>
              <w:rPr>
                <w:rFonts w:ascii="Arial" w:eastAsia="Arial" w:hAnsi="Arial" w:cs="Arial"/>
                <w:sz w:val="16"/>
                <w:szCs w:val="16"/>
              </w:rPr>
            </w:pPr>
            <w:r w:rsidRPr="00AF77D2">
              <w:rPr>
                <w:rFonts w:ascii="Arial" w:eastAsia="Arial" w:hAnsi="Arial" w:cs="Arial"/>
                <w:sz w:val="16"/>
                <w:szCs w:val="16"/>
              </w:rPr>
              <w:t>•Диапазон температур: -50 °C ... +60 °C</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Видеорегистратор </w:t>
            </w:r>
            <w:proofErr w:type="spellStart"/>
            <w:r w:rsidRPr="00AF77D2">
              <w:rPr>
                <w:rFonts w:ascii="Arial" w:eastAsia="Arial" w:hAnsi="Arial" w:cs="Arial"/>
                <w:sz w:val="16"/>
                <w:szCs w:val="16"/>
              </w:rPr>
              <w:t>Optimus</w:t>
            </w:r>
            <w:proofErr w:type="spellEnd"/>
            <w:r w:rsidRPr="00AF77D2">
              <w:rPr>
                <w:rFonts w:ascii="Arial" w:eastAsia="Arial" w:hAnsi="Arial" w:cs="Arial"/>
                <w:sz w:val="16"/>
                <w:szCs w:val="16"/>
              </w:rPr>
              <w:t xml:space="preserve"> NVR-2324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ab/>
              <w:t xml:space="preserve">Операционная система  </w:t>
            </w:r>
            <w:proofErr w:type="spellStart"/>
            <w:r w:rsidRPr="00AF77D2">
              <w:rPr>
                <w:rFonts w:ascii="Arial" w:eastAsia="Arial" w:hAnsi="Arial" w:cs="Arial"/>
                <w:sz w:val="16"/>
                <w:szCs w:val="16"/>
              </w:rPr>
              <w:t>Embedded</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Linux</w:t>
            </w:r>
            <w:proofErr w:type="spellEnd"/>
            <w:r w:rsidRPr="00AF77D2">
              <w:rPr>
                <w:rFonts w:ascii="Arial" w:eastAsia="Arial" w:hAnsi="Arial" w:cs="Arial"/>
                <w:sz w:val="16"/>
                <w:szCs w:val="16"/>
              </w:rPr>
              <w:t xml:space="preserve">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Формат сжатия видео  H.264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Формат сжатия аудио   G711A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Количество каналов  8*5Мп, 16*3Мп, 24*1080P или 32*960P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Максимальная пропускная способность   190 Мбит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Настройка записи  до 8 IP камер 5Мп 2592х1920 и воспр.4 каналов до 16 IP камер 3Мп 2048х1536 и </w:t>
            </w:r>
            <w:proofErr w:type="spellStart"/>
            <w:r w:rsidRPr="00AF77D2">
              <w:rPr>
                <w:rFonts w:ascii="Arial" w:eastAsia="Arial" w:hAnsi="Arial" w:cs="Arial"/>
                <w:sz w:val="16"/>
                <w:szCs w:val="16"/>
              </w:rPr>
              <w:t>воспр</w:t>
            </w:r>
            <w:proofErr w:type="spellEnd"/>
            <w:r w:rsidRPr="00AF77D2">
              <w:rPr>
                <w:rFonts w:ascii="Arial" w:eastAsia="Arial" w:hAnsi="Arial" w:cs="Arial"/>
                <w:sz w:val="16"/>
                <w:szCs w:val="16"/>
              </w:rPr>
              <w:t xml:space="preserve">. 4 каналов до 24 IP камер 1920х1080 и </w:t>
            </w:r>
            <w:proofErr w:type="spellStart"/>
            <w:r w:rsidRPr="00AF77D2">
              <w:rPr>
                <w:rFonts w:ascii="Arial" w:eastAsia="Arial" w:hAnsi="Arial" w:cs="Arial"/>
                <w:sz w:val="16"/>
                <w:szCs w:val="16"/>
              </w:rPr>
              <w:t>воспр</w:t>
            </w:r>
            <w:proofErr w:type="spellEnd"/>
            <w:r w:rsidRPr="00AF77D2">
              <w:rPr>
                <w:rFonts w:ascii="Arial" w:eastAsia="Arial" w:hAnsi="Arial" w:cs="Arial"/>
                <w:sz w:val="16"/>
                <w:szCs w:val="16"/>
              </w:rPr>
              <w:t xml:space="preserve">. 4 каналов до 32 IP камер 1280х960 и </w:t>
            </w:r>
            <w:proofErr w:type="spellStart"/>
            <w:r w:rsidRPr="00AF77D2">
              <w:rPr>
                <w:rFonts w:ascii="Arial" w:eastAsia="Arial" w:hAnsi="Arial" w:cs="Arial"/>
                <w:sz w:val="16"/>
                <w:szCs w:val="16"/>
              </w:rPr>
              <w:t>воспр</w:t>
            </w:r>
            <w:proofErr w:type="spellEnd"/>
            <w:r w:rsidRPr="00AF77D2">
              <w:rPr>
                <w:rFonts w:ascii="Arial" w:eastAsia="Arial" w:hAnsi="Arial" w:cs="Arial"/>
                <w:sz w:val="16"/>
                <w:szCs w:val="16"/>
              </w:rPr>
              <w:t xml:space="preserve">. 8 каналов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Двойной поток  Основной и дополнительный потоки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Максимальная скорость   8*2592x1920 (5Мп)@ 25к/</w:t>
            </w:r>
            <w:proofErr w:type="gramStart"/>
            <w:r w:rsidRPr="00AF77D2">
              <w:rPr>
                <w:rFonts w:ascii="Arial" w:eastAsia="Arial" w:hAnsi="Arial" w:cs="Arial"/>
                <w:sz w:val="16"/>
                <w:szCs w:val="16"/>
              </w:rPr>
              <w:t>с</w:t>
            </w:r>
            <w:proofErr w:type="gramEnd"/>
            <w:r w:rsidRPr="00AF77D2">
              <w:rPr>
                <w:rFonts w:ascii="Arial" w:eastAsia="Arial" w:hAnsi="Arial" w:cs="Arial"/>
                <w:sz w:val="16"/>
                <w:szCs w:val="16"/>
              </w:rPr>
              <w:t xml:space="preserve"> на канал 16*2048x1536 (3Мп)@ 25к/с на канал 24*1920x1080 (</w:t>
            </w:r>
            <w:proofErr w:type="spellStart"/>
            <w:r w:rsidRPr="00AF77D2">
              <w:rPr>
                <w:rFonts w:ascii="Arial" w:eastAsia="Arial" w:hAnsi="Arial" w:cs="Arial"/>
                <w:sz w:val="16"/>
                <w:szCs w:val="16"/>
              </w:rPr>
              <w:t>Full</w:t>
            </w:r>
            <w:proofErr w:type="spellEnd"/>
            <w:r w:rsidRPr="00AF77D2">
              <w:rPr>
                <w:rFonts w:ascii="Arial" w:eastAsia="Arial" w:hAnsi="Arial" w:cs="Arial"/>
                <w:sz w:val="16"/>
                <w:szCs w:val="16"/>
              </w:rPr>
              <w:t xml:space="preserve"> HD) @ 25к/с на канал 32*1280x960 @ 25к/с на канал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Видео выходы  HDMI (1920х1080), VGA (</w:t>
            </w:r>
            <w:proofErr w:type="spellStart"/>
            <w:r w:rsidRPr="00AF77D2">
              <w:rPr>
                <w:rFonts w:ascii="Arial" w:eastAsia="Arial" w:hAnsi="Arial" w:cs="Arial"/>
                <w:sz w:val="16"/>
                <w:szCs w:val="16"/>
              </w:rPr>
              <w:t>max</w:t>
            </w:r>
            <w:proofErr w:type="spellEnd"/>
            <w:r w:rsidRPr="00AF77D2">
              <w:rPr>
                <w:rFonts w:ascii="Arial" w:eastAsia="Arial" w:hAnsi="Arial" w:cs="Arial"/>
                <w:sz w:val="16"/>
                <w:szCs w:val="16"/>
              </w:rPr>
              <w:t xml:space="preserve"> 1920х1080)  </w:t>
            </w:r>
          </w:p>
          <w:p w:rsidR="00AF77D2" w:rsidRPr="00AF77D2" w:rsidRDefault="00AF77D2" w:rsidP="00AF77D2">
            <w:pPr>
              <w:spacing w:line="169" w:lineRule="exact"/>
              <w:ind w:left="40" w:right="-20"/>
              <w:rPr>
                <w:rFonts w:ascii="Arial" w:eastAsia="Arial" w:hAnsi="Arial" w:cs="Arial"/>
                <w:sz w:val="16"/>
                <w:szCs w:val="16"/>
              </w:rPr>
            </w:pPr>
            <w:proofErr w:type="spellStart"/>
            <w:r w:rsidRPr="00AF77D2">
              <w:rPr>
                <w:rFonts w:ascii="Arial" w:eastAsia="Arial" w:hAnsi="Arial" w:cs="Arial"/>
                <w:sz w:val="16"/>
                <w:szCs w:val="16"/>
              </w:rPr>
              <w:t>Детекция</w:t>
            </w:r>
            <w:proofErr w:type="spellEnd"/>
            <w:r w:rsidRPr="00AF77D2">
              <w:rPr>
                <w:rFonts w:ascii="Arial" w:eastAsia="Arial" w:hAnsi="Arial" w:cs="Arial"/>
                <w:sz w:val="16"/>
                <w:szCs w:val="16"/>
              </w:rPr>
              <w:t xml:space="preserve"> движения</w:t>
            </w:r>
            <w:proofErr w:type="gramStart"/>
            <w:r w:rsidRPr="00AF77D2">
              <w:rPr>
                <w:rFonts w:ascii="Arial" w:eastAsia="Arial" w:hAnsi="Arial" w:cs="Arial"/>
                <w:sz w:val="16"/>
                <w:szCs w:val="16"/>
              </w:rPr>
              <w:t xml:space="preserve">   Е</w:t>
            </w:r>
            <w:proofErr w:type="gramEnd"/>
            <w:r w:rsidRPr="00AF77D2">
              <w:rPr>
                <w:rFonts w:ascii="Arial" w:eastAsia="Arial" w:hAnsi="Arial" w:cs="Arial"/>
                <w:sz w:val="16"/>
                <w:szCs w:val="16"/>
              </w:rPr>
              <w:t xml:space="preserve">сть, если в камере версия ONVIF 2.2 или выше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Скрытые области</w:t>
            </w:r>
            <w:proofErr w:type="gramStart"/>
            <w:r w:rsidRPr="00AF77D2">
              <w:rPr>
                <w:rFonts w:ascii="Arial" w:eastAsia="Arial" w:hAnsi="Arial" w:cs="Arial"/>
                <w:sz w:val="16"/>
                <w:szCs w:val="16"/>
              </w:rPr>
              <w:t xml:space="preserve">  Н</w:t>
            </w:r>
            <w:proofErr w:type="gramEnd"/>
            <w:r w:rsidRPr="00AF77D2">
              <w:rPr>
                <w:rFonts w:ascii="Arial" w:eastAsia="Arial" w:hAnsi="Arial" w:cs="Arial"/>
                <w:sz w:val="16"/>
                <w:szCs w:val="16"/>
              </w:rPr>
              <w:t xml:space="preserve">ет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Режим записи  Постоянная</w:t>
            </w:r>
            <w:proofErr w:type="gramStart"/>
            <w:r w:rsidRPr="00AF77D2">
              <w:rPr>
                <w:rFonts w:ascii="Arial" w:eastAsia="Arial" w:hAnsi="Arial" w:cs="Arial"/>
                <w:sz w:val="16"/>
                <w:szCs w:val="16"/>
              </w:rPr>
              <w:t>/П</w:t>
            </w:r>
            <w:proofErr w:type="gramEnd"/>
            <w:r w:rsidRPr="00AF77D2">
              <w:rPr>
                <w:rFonts w:ascii="Arial" w:eastAsia="Arial" w:hAnsi="Arial" w:cs="Arial"/>
                <w:sz w:val="16"/>
                <w:szCs w:val="16"/>
              </w:rPr>
              <w:t xml:space="preserve">о тревоге/Ручная/По движению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Резервное копирование   USB/WEB/CMS/</w:t>
            </w:r>
            <w:proofErr w:type="spellStart"/>
            <w:r w:rsidRPr="00AF77D2">
              <w:rPr>
                <w:rFonts w:ascii="Arial" w:eastAsia="Arial" w:hAnsi="Arial" w:cs="Arial"/>
                <w:sz w:val="16"/>
                <w:szCs w:val="16"/>
              </w:rPr>
              <w:t>Cloud</w:t>
            </w:r>
            <w:proofErr w:type="spellEnd"/>
            <w:r w:rsidRPr="00AF77D2">
              <w:rPr>
                <w:rFonts w:ascii="Arial" w:eastAsia="Arial" w:hAnsi="Arial" w:cs="Arial"/>
                <w:sz w:val="16"/>
                <w:szCs w:val="16"/>
              </w:rPr>
              <w:t xml:space="preserve">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Жесткий диск   4 HDD SATA (до 4 Тб каждый, не в комплекте) + 1 HDD E-SATA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Сеть   RJ-45 (10M/100M/1000М)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USB порт   1* USB 2.0 и 1* USB 3.0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Удаленный мониторинг  Браузер, Облачный сервис (P2P), CMS (до 64 камер)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Поддержка ONVIF</w:t>
            </w:r>
            <w:proofErr w:type="gramStart"/>
            <w:r w:rsidRPr="00AF77D2">
              <w:rPr>
                <w:rFonts w:ascii="Arial" w:eastAsia="Arial" w:hAnsi="Arial" w:cs="Arial"/>
                <w:sz w:val="16"/>
                <w:szCs w:val="16"/>
              </w:rPr>
              <w:t xml:space="preserve">   Д</w:t>
            </w:r>
            <w:proofErr w:type="gramEnd"/>
            <w:r w:rsidRPr="00AF77D2">
              <w:rPr>
                <w:rFonts w:ascii="Arial" w:eastAsia="Arial" w:hAnsi="Arial" w:cs="Arial"/>
                <w:sz w:val="16"/>
                <w:szCs w:val="16"/>
              </w:rPr>
              <w:t xml:space="preserve">а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Беспроводные сети  3G,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Поддержка </w:t>
            </w:r>
            <w:proofErr w:type="gramStart"/>
            <w:r w:rsidRPr="00AF77D2">
              <w:rPr>
                <w:rFonts w:ascii="Arial" w:eastAsia="Arial" w:hAnsi="Arial" w:cs="Arial"/>
                <w:sz w:val="16"/>
                <w:szCs w:val="16"/>
              </w:rPr>
              <w:t>мобильных</w:t>
            </w:r>
            <w:proofErr w:type="gramEnd"/>
            <w:r w:rsidRPr="00AF77D2">
              <w:rPr>
                <w:rFonts w:ascii="Arial" w:eastAsia="Arial" w:hAnsi="Arial" w:cs="Arial"/>
                <w:sz w:val="16"/>
                <w:szCs w:val="16"/>
              </w:rPr>
              <w:t xml:space="preserve">   </w:t>
            </w:r>
            <w:proofErr w:type="spellStart"/>
            <w:r w:rsidRPr="00AF77D2">
              <w:rPr>
                <w:rFonts w:ascii="Arial" w:eastAsia="Arial" w:hAnsi="Arial" w:cs="Arial"/>
                <w:sz w:val="16"/>
                <w:szCs w:val="16"/>
              </w:rPr>
              <w:t>iPhone</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iPad</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Android</w:t>
            </w:r>
            <w:proofErr w:type="spellEnd"/>
            <w:r w:rsidRPr="00AF77D2">
              <w:rPr>
                <w:rFonts w:ascii="Arial" w:eastAsia="Arial" w:hAnsi="Arial" w:cs="Arial"/>
                <w:sz w:val="16"/>
                <w:szCs w:val="16"/>
              </w:rPr>
              <w:t xml:space="preserve">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Тревожные входы/выходы  16/4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Устройства управления  Мышь USB, пульт, кнопки на корпусе, по сети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Питание   DC: 12В (6А) (адаптер в комплекте)  </w:t>
            </w:r>
          </w:p>
          <w:p w:rsidR="00AF77D2" w:rsidRPr="00AF77D2"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Рабочая температура</w:t>
            </w:r>
            <w:proofErr w:type="gramStart"/>
            <w:r w:rsidRPr="00AF77D2">
              <w:rPr>
                <w:rFonts w:ascii="Arial" w:eastAsia="Arial" w:hAnsi="Arial" w:cs="Arial"/>
                <w:sz w:val="16"/>
                <w:szCs w:val="16"/>
              </w:rPr>
              <w:t xml:space="preserve">  О</w:t>
            </w:r>
            <w:proofErr w:type="gramEnd"/>
            <w:r w:rsidRPr="00AF77D2">
              <w:rPr>
                <w:rFonts w:ascii="Arial" w:eastAsia="Arial" w:hAnsi="Arial" w:cs="Arial"/>
                <w:sz w:val="16"/>
                <w:szCs w:val="16"/>
              </w:rPr>
              <w:t xml:space="preserve">т 0°С...+40°С  </w:t>
            </w:r>
          </w:p>
          <w:p w:rsidR="00AB0D92" w:rsidRPr="00B31A3D" w:rsidRDefault="00AF77D2" w:rsidP="00AF77D2">
            <w:pPr>
              <w:spacing w:line="169" w:lineRule="exact"/>
              <w:ind w:left="40" w:right="-20"/>
              <w:rPr>
                <w:rFonts w:ascii="Arial" w:eastAsia="Arial" w:hAnsi="Arial" w:cs="Arial"/>
                <w:sz w:val="16"/>
                <w:szCs w:val="16"/>
              </w:rPr>
            </w:pPr>
            <w:r w:rsidRPr="00AF77D2">
              <w:rPr>
                <w:rFonts w:ascii="Arial" w:eastAsia="Arial" w:hAnsi="Arial" w:cs="Arial"/>
                <w:sz w:val="16"/>
                <w:szCs w:val="16"/>
              </w:rPr>
              <w:t xml:space="preserve">Размер   430х400х65мм  </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B0D92" w:rsidRDefault="00AF77D2" w:rsidP="00D775A3">
            <w:pPr>
              <w:spacing w:line="174" w:lineRule="exact"/>
              <w:ind w:left="49" w:right="-20"/>
              <w:rPr>
                <w:rFonts w:ascii="Arial" w:eastAsia="Arial" w:hAnsi="Arial" w:cs="Arial"/>
                <w:sz w:val="16"/>
                <w:szCs w:val="16"/>
              </w:rPr>
            </w:pPr>
            <w:r w:rsidRPr="00AF77D2">
              <w:rPr>
                <w:rFonts w:ascii="Arial" w:eastAsia="Arial" w:hAnsi="Arial" w:cs="Arial"/>
                <w:sz w:val="16"/>
                <w:szCs w:val="16"/>
              </w:rPr>
              <w:t xml:space="preserve">Точка доступа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w:t>
            </w:r>
            <w:proofErr w:type="gramStart"/>
            <w:r w:rsidRPr="00AF77D2">
              <w:rPr>
                <w:rFonts w:ascii="Arial" w:eastAsia="Arial" w:hAnsi="Arial" w:cs="Arial"/>
                <w:sz w:val="16"/>
                <w:szCs w:val="16"/>
              </w:rPr>
              <w:t>ТР</w:t>
            </w:r>
            <w:proofErr w:type="gramEnd"/>
            <w:r w:rsidRPr="00AF77D2">
              <w:rPr>
                <w:rFonts w:ascii="Arial" w:eastAsia="Arial" w:hAnsi="Arial" w:cs="Arial"/>
                <w:sz w:val="16"/>
                <w:szCs w:val="16"/>
              </w:rPr>
              <w:t>-LINK TL-WA721N</w:t>
            </w:r>
            <w:r w:rsidRPr="00AF77D2">
              <w:rPr>
                <w:rFonts w:ascii="Arial" w:eastAsia="Arial" w:hAnsi="Arial" w:cs="Arial"/>
                <w:sz w:val="16"/>
                <w:szCs w:val="16"/>
              </w:rPr>
              <w:tab/>
              <w:t xml:space="preserve">Характеристика указывает стандарты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поддерживаемые данной точкой доступа. 802.11a -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до 54 Мбит/с, до 300 метров, частота 5,0 ГГц; 802.11b -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до 11 Мбит/с, до 300 метров, частота 2,4 ГГц; 802.11g -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до 54 Мбит/с, до 300 метров, частота 2,4 ГГц, совместим с 802.11b; 802.11n -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до 450 Мбит/с при наличии MIMO, до 300 метров, частота 2,4 — 2,5 или 5,0 ГГц, совместим с 802.11g; 802.11ac - </w:t>
            </w:r>
            <w:proofErr w:type="spellStart"/>
            <w:r w:rsidRPr="00AF77D2">
              <w:rPr>
                <w:rFonts w:ascii="Arial" w:eastAsia="Arial" w:hAnsi="Arial" w:cs="Arial"/>
                <w:sz w:val="16"/>
                <w:szCs w:val="16"/>
              </w:rPr>
              <w:t>Wi-Fi</w:t>
            </w:r>
            <w:proofErr w:type="spellEnd"/>
            <w:r w:rsidRPr="00AF77D2">
              <w:rPr>
                <w:rFonts w:ascii="Arial" w:eastAsia="Arial" w:hAnsi="Arial" w:cs="Arial"/>
                <w:sz w:val="16"/>
                <w:szCs w:val="16"/>
              </w:rPr>
              <w:t xml:space="preserve">, от 433 Мбит/с (1 антенна) до 6.77 Гбит/с (8 антенн), обратно совместим </w:t>
            </w:r>
            <w:proofErr w:type="gramStart"/>
            <w:r w:rsidRPr="00AF77D2">
              <w:rPr>
                <w:rFonts w:ascii="Arial" w:eastAsia="Arial" w:hAnsi="Arial" w:cs="Arial"/>
                <w:sz w:val="16"/>
                <w:szCs w:val="16"/>
              </w:rPr>
              <w:t>с</w:t>
            </w:r>
            <w:proofErr w:type="gramEnd"/>
            <w:r w:rsidRPr="00AF77D2">
              <w:rPr>
                <w:rFonts w:ascii="Arial" w:eastAsia="Arial" w:hAnsi="Arial" w:cs="Arial"/>
                <w:sz w:val="16"/>
                <w:szCs w:val="16"/>
              </w:rPr>
              <w:t xml:space="preserve"> 802.11а и 802.11n.</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C429C0"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Сетевой фильтр на 8 розеток</w:t>
            </w:r>
            <w:r w:rsidRPr="00AF77D2">
              <w:rPr>
                <w:rFonts w:ascii="Arial" w:eastAsia="Arial" w:hAnsi="Arial" w:cs="Arial"/>
                <w:sz w:val="16"/>
                <w:szCs w:val="16"/>
              </w:rPr>
              <w:tab/>
              <w:t>Выполняемые функции</w:t>
            </w:r>
            <w:proofErr w:type="gramStart"/>
            <w:r w:rsidRPr="00AF77D2">
              <w:rPr>
                <w:rFonts w:ascii="Arial" w:eastAsia="Arial" w:hAnsi="Arial" w:cs="Arial"/>
                <w:sz w:val="16"/>
                <w:szCs w:val="16"/>
              </w:rPr>
              <w:t xml:space="preserve"> З</w:t>
            </w:r>
            <w:proofErr w:type="gramEnd"/>
            <w:r w:rsidRPr="00AF77D2">
              <w:rPr>
                <w:rFonts w:ascii="Arial" w:eastAsia="Arial" w:hAnsi="Arial" w:cs="Arial"/>
                <w:sz w:val="16"/>
                <w:szCs w:val="16"/>
              </w:rPr>
              <w:t xml:space="preserve">ащищает электронную технику от короткого замыкания, перегрузок по току и импульсных помех.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Номинальное напряжение 220</w:t>
            </w:r>
            <w:proofErr w:type="gramStart"/>
            <w:r w:rsidRPr="00AF77D2">
              <w:rPr>
                <w:rFonts w:ascii="Arial" w:eastAsia="Arial" w:hAnsi="Arial" w:cs="Arial"/>
                <w:sz w:val="16"/>
                <w:szCs w:val="16"/>
              </w:rPr>
              <w:t xml:space="preserve"> В</w:t>
            </w:r>
            <w:proofErr w:type="gramEnd"/>
            <w:r w:rsidRPr="00AF77D2">
              <w:rPr>
                <w:rFonts w:ascii="Arial" w:eastAsia="Arial" w:hAnsi="Arial" w:cs="Arial"/>
                <w:sz w:val="16"/>
                <w:szCs w:val="16"/>
              </w:rPr>
              <w:t xml:space="preserve">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 xml:space="preserve">Рабочая частота 50 Гц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 xml:space="preserve">Максимальная поглощаемая энергия 150 Дж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 xml:space="preserve">Тип вилки EURO (CEE 7/7 с заземляющим контактом)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Количество розеток</w:t>
            </w:r>
            <w:proofErr w:type="gramStart"/>
            <w:r w:rsidRPr="00AF77D2">
              <w:rPr>
                <w:rFonts w:ascii="Arial" w:eastAsia="Arial" w:hAnsi="Arial" w:cs="Arial"/>
                <w:sz w:val="16"/>
                <w:szCs w:val="16"/>
              </w:rPr>
              <w:t xml:space="preserve"> В</w:t>
            </w:r>
            <w:proofErr w:type="gramEnd"/>
            <w:r w:rsidRPr="00AF77D2">
              <w:rPr>
                <w:rFonts w:ascii="Arial" w:eastAsia="Arial" w:hAnsi="Arial" w:cs="Arial"/>
                <w:sz w:val="16"/>
                <w:szCs w:val="16"/>
              </w:rPr>
              <w:t xml:space="preserve">осемь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 xml:space="preserve">Тип розеток  EURO с заземляющим контактом </w:t>
            </w:r>
          </w:p>
          <w:p w:rsidR="00AF77D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 xml:space="preserve">Дополнительно Автоматический восстанавливаемый </w:t>
            </w:r>
            <w:proofErr w:type="spellStart"/>
            <w:r w:rsidRPr="00AF77D2">
              <w:rPr>
                <w:rFonts w:ascii="Arial" w:eastAsia="Arial" w:hAnsi="Arial" w:cs="Arial"/>
                <w:sz w:val="16"/>
                <w:szCs w:val="16"/>
              </w:rPr>
              <w:t>термопредохранитель</w:t>
            </w:r>
            <w:proofErr w:type="spellEnd"/>
          </w:p>
          <w:p w:rsidR="00AB0D92" w:rsidRPr="00AF77D2" w:rsidRDefault="00AF77D2" w:rsidP="00AF77D2">
            <w:pPr>
              <w:spacing w:line="180" w:lineRule="exact"/>
              <w:ind w:left="28" w:right="-20"/>
              <w:rPr>
                <w:rFonts w:ascii="Arial" w:eastAsia="Arial" w:hAnsi="Arial" w:cs="Arial"/>
                <w:sz w:val="16"/>
                <w:szCs w:val="16"/>
              </w:rPr>
            </w:pPr>
            <w:r w:rsidRPr="00AF77D2">
              <w:rPr>
                <w:rFonts w:ascii="Arial" w:eastAsia="Arial" w:hAnsi="Arial" w:cs="Arial"/>
                <w:sz w:val="16"/>
                <w:szCs w:val="16"/>
              </w:rPr>
              <w:t>Сдвоенный выключатель со световой индикацией включенного состояния</w:t>
            </w:r>
          </w:p>
        </w:tc>
        <w:tc>
          <w:tcPr>
            <w:tcW w:w="1625" w:type="pct"/>
          </w:tcPr>
          <w:p w:rsidR="00AB0D92" w:rsidRPr="00AF77D2" w:rsidRDefault="00AB0D92" w:rsidP="00B51AAA">
            <w:pPr>
              <w:autoSpaceDE w:val="0"/>
              <w:autoSpaceDN w:val="0"/>
              <w:adjustRightInd w:val="0"/>
              <w:jc w:val="center"/>
              <w:rPr>
                <w:b/>
              </w:rPr>
            </w:pPr>
          </w:p>
        </w:tc>
        <w:tc>
          <w:tcPr>
            <w:tcW w:w="737" w:type="pct"/>
          </w:tcPr>
          <w:p w:rsidR="00AB0D92" w:rsidRPr="00AF77D2"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F77D2" w:rsidRDefault="00AB0D92" w:rsidP="00AB0D92">
            <w:pPr>
              <w:pStyle w:val="ad"/>
              <w:numPr>
                <w:ilvl w:val="0"/>
                <w:numId w:val="30"/>
              </w:numPr>
              <w:rPr>
                <w:b/>
              </w:rPr>
            </w:pPr>
          </w:p>
        </w:tc>
        <w:tc>
          <w:tcPr>
            <w:tcW w:w="2265" w:type="pct"/>
          </w:tcPr>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Кабель КВК-В-2,2х0.75мм  (м)</w:t>
            </w:r>
            <w:r w:rsidRPr="00AF77D2">
              <w:rPr>
                <w:rFonts w:ascii="Arial" w:eastAsia="Arial" w:hAnsi="Arial" w:cs="Arial"/>
                <w:sz w:val="16"/>
                <w:szCs w:val="16"/>
              </w:rPr>
              <w:tab/>
              <w:t>Кабель  КВК-В-2 + 2х0.75мм²  REXANT предназначен для передачи телевизионных сигналов в системах видеонаблюдения с одновременным подключением питания и/или передачи сигналов управления.</w:t>
            </w:r>
          </w:p>
          <w:p w:rsidR="00AF77D2" w:rsidRPr="00AF77D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 xml:space="preserve">Кабель состоит из радиочастотного (коаксиального) кабеля и жил </w:t>
            </w:r>
            <w:proofErr w:type="gramStart"/>
            <w:r w:rsidRPr="00AF77D2">
              <w:rPr>
                <w:rFonts w:ascii="Arial" w:eastAsia="Arial" w:hAnsi="Arial" w:cs="Arial"/>
                <w:sz w:val="16"/>
                <w:szCs w:val="16"/>
              </w:rPr>
              <w:t>питания</w:t>
            </w:r>
            <w:proofErr w:type="gramEnd"/>
            <w:r w:rsidRPr="00AF77D2">
              <w:rPr>
                <w:rFonts w:ascii="Arial" w:eastAsia="Arial" w:hAnsi="Arial" w:cs="Arial"/>
                <w:sz w:val="16"/>
                <w:szCs w:val="16"/>
              </w:rPr>
              <w:t xml:space="preserve"> объединенных под единой оболочкой. Коаксиальный кабеля состоит из центральной (многожильной) медной жилы, вспененного диэлектрика, экраном из медных 64*0,12 жил и изоляции из ПВХ, аналог кабеля (РК-75-2-13). Жила питания (медная) многожильная, сечением 0,75мм² в изоляции из ПВХ. Рабочее напряжение токопроводящей жилы до 600В. Общая изоляция из ПВХ и диаметром кабеля 8мм.</w:t>
            </w:r>
          </w:p>
          <w:p w:rsidR="00AB0D92" w:rsidRDefault="00AF77D2" w:rsidP="00AF77D2">
            <w:pPr>
              <w:spacing w:line="180" w:lineRule="exact"/>
              <w:ind w:right="-20"/>
              <w:rPr>
                <w:rFonts w:ascii="Arial" w:eastAsia="Arial" w:hAnsi="Arial" w:cs="Arial"/>
                <w:sz w:val="16"/>
                <w:szCs w:val="16"/>
              </w:rPr>
            </w:pPr>
            <w:r w:rsidRPr="00AF77D2">
              <w:rPr>
                <w:rFonts w:ascii="Arial" w:eastAsia="Arial" w:hAnsi="Arial" w:cs="Arial"/>
                <w:sz w:val="16"/>
                <w:szCs w:val="16"/>
              </w:rPr>
              <w:t>Кабель КВК без потерь и помех передает видеосигнал и обеспечивает поставку электропитания на расстояние, не превышающее 200 м.</w:t>
            </w:r>
          </w:p>
        </w:tc>
        <w:tc>
          <w:tcPr>
            <w:tcW w:w="1625" w:type="pct"/>
          </w:tcPr>
          <w:p w:rsidR="00AB0D92" w:rsidRDefault="00AB0D92" w:rsidP="00AB0D92"/>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956261" w:rsidRPr="00AF77D2" w:rsidRDefault="00AF77D2" w:rsidP="00956261">
            <w:r w:rsidRPr="00AF77D2">
              <w:rPr>
                <w:rFonts w:ascii="Arial" w:eastAsia="Arial" w:hAnsi="Arial" w:cs="Arial"/>
                <w:sz w:val="16"/>
                <w:szCs w:val="16"/>
              </w:rPr>
              <w:t>Разъемы для соединения кабеля</w:t>
            </w:r>
            <w:r w:rsidRPr="00AF77D2">
              <w:rPr>
                <w:rFonts w:ascii="Arial" w:eastAsia="Arial" w:hAnsi="Arial" w:cs="Arial"/>
                <w:sz w:val="16"/>
                <w:szCs w:val="16"/>
              </w:rPr>
              <w:tab/>
              <w:t>для соединения коаксиальных кабелей друг с другом или их подключения к различному оборудованию</w:t>
            </w:r>
            <w:r w:rsidRPr="00AF77D2">
              <w:t>.</w:t>
            </w:r>
          </w:p>
        </w:tc>
        <w:tc>
          <w:tcPr>
            <w:tcW w:w="1625" w:type="pct"/>
          </w:tcPr>
          <w:p w:rsidR="00AB0D92" w:rsidRDefault="00AB0D92" w:rsidP="00AB0D92"/>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 xml:space="preserve">Сетевой адаптер DWA-125  </w:t>
            </w:r>
            <w:proofErr w:type="gramStart"/>
            <w:r w:rsidRPr="00AF77D2">
              <w:rPr>
                <w:rFonts w:ascii="Arial" w:eastAsia="Arial" w:hAnsi="Arial" w:cs="Arial"/>
                <w:sz w:val="16"/>
                <w:szCs w:val="16"/>
              </w:rPr>
              <w:t>ТР</w:t>
            </w:r>
            <w:proofErr w:type="gramEnd"/>
            <w:r w:rsidRPr="00AF77D2">
              <w:rPr>
                <w:rFonts w:ascii="Arial" w:eastAsia="Arial" w:hAnsi="Arial" w:cs="Arial"/>
                <w:sz w:val="16"/>
                <w:szCs w:val="16"/>
              </w:rPr>
              <w:t>LINK TLWN727N</w:t>
            </w:r>
            <w:r w:rsidRPr="00AF77D2">
              <w:rPr>
                <w:rFonts w:ascii="Arial" w:eastAsia="Arial" w:hAnsi="Arial" w:cs="Arial"/>
                <w:sz w:val="16"/>
                <w:szCs w:val="16"/>
              </w:rPr>
              <w:tab/>
              <w:t xml:space="preserve">Стандарт беспроводной связи 802.11n, частота 2.4 ГГц </w:t>
            </w:r>
          </w:p>
          <w:p w:rsidR="00AF77D2" w:rsidRPr="00AF77D2"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 xml:space="preserve">Поддержка MIMO   есть </w:t>
            </w:r>
          </w:p>
          <w:p w:rsidR="00AF77D2" w:rsidRPr="00AF77D2"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Макс. скорость беспроводного соединения   150 Мбит/</w:t>
            </w:r>
            <w:proofErr w:type="gramStart"/>
            <w:r w:rsidRPr="00AF77D2">
              <w:rPr>
                <w:rFonts w:ascii="Arial" w:eastAsia="Arial" w:hAnsi="Arial" w:cs="Arial"/>
                <w:sz w:val="16"/>
                <w:szCs w:val="16"/>
              </w:rPr>
              <w:t>с</w:t>
            </w:r>
            <w:proofErr w:type="gramEnd"/>
            <w:r w:rsidRPr="00AF77D2">
              <w:rPr>
                <w:rFonts w:ascii="Arial" w:eastAsia="Arial" w:hAnsi="Arial" w:cs="Arial"/>
                <w:sz w:val="16"/>
                <w:szCs w:val="16"/>
              </w:rPr>
              <w:t xml:space="preserve"> </w:t>
            </w:r>
          </w:p>
          <w:p w:rsidR="00AF77D2" w:rsidRPr="00AF77D2"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 xml:space="preserve">Интерфейс подключения    USB 2.0 </w:t>
            </w:r>
          </w:p>
          <w:p w:rsidR="00AF77D2" w:rsidRPr="00AF77D2"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 xml:space="preserve">Защита информации  WEP, WPA, WPA2, 802.1x </w:t>
            </w:r>
          </w:p>
          <w:p w:rsidR="00956261" w:rsidRPr="00956261" w:rsidRDefault="00AF77D2" w:rsidP="00AF77D2">
            <w:pPr>
              <w:spacing w:line="179" w:lineRule="exact"/>
              <w:ind w:right="-20"/>
              <w:rPr>
                <w:rFonts w:ascii="Arial" w:eastAsia="Arial" w:hAnsi="Arial" w:cs="Arial"/>
                <w:sz w:val="16"/>
                <w:szCs w:val="16"/>
              </w:rPr>
            </w:pPr>
            <w:r w:rsidRPr="00AF77D2">
              <w:rPr>
                <w:rFonts w:ascii="Arial" w:eastAsia="Arial" w:hAnsi="Arial" w:cs="Arial"/>
                <w:sz w:val="16"/>
                <w:szCs w:val="16"/>
              </w:rPr>
              <w:t xml:space="preserve">Мощность передатчика    20 </w:t>
            </w:r>
            <w:proofErr w:type="spellStart"/>
            <w:r w:rsidRPr="00AF77D2">
              <w:rPr>
                <w:rFonts w:ascii="Arial" w:eastAsia="Arial" w:hAnsi="Arial" w:cs="Arial"/>
                <w:sz w:val="16"/>
                <w:szCs w:val="16"/>
              </w:rPr>
              <w:t>dBM</w:t>
            </w:r>
            <w:proofErr w:type="spellEnd"/>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before="1"/>
              <w:ind w:right="-20"/>
              <w:rPr>
                <w:rFonts w:ascii="Arial" w:eastAsia="Arial" w:hAnsi="Arial" w:cs="Arial"/>
                <w:sz w:val="16"/>
                <w:szCs w:val="16"/>
              </w:rPr>
            </w:pPr>
            <w:r w:rsidRPr="00AF77D2">
              <w:rPr>
                <w:rFonts w:ascii="Arial" w:eastAsia="Arial" w:hAnsi="Arial" w:cs="Arial"/>
                <w:sz w:val="16"/>
                <w:szCs w:val="16"/>
              </w:rPr>
              <w:t>Телевизор модели «SAMSUNG» LED UE32J4000AU</w:t>
            </w:r>
            <w:r w:rsidRPr="00AF77D2">
              <w:rPr>
                <w:rFonts w:ascii="Arial" w:eastAsia="Arial" w:hAnsi="Arial" w:cs="Arial"/>
                <w:sz w:val="16"/>
                <w:szCs w:val="16"/>
              </w:rPr>
              <w:tab/>
              <w:t xml:space="preserve">Диагональ32" (81 см) Формат экрана16:9 Разрешение1366x768 Поддержка HD720p HD Светодиодная (LED) </w:t>
            </w:r>
            <w:proofErr w:type="spellStart"/>
            <w:r w:rsidRPr="00AF77D2">
              <w:rPr>
                <w:rFonts w:ascii="Arial" w:eastAsia="Arial" w:hAnsi="Arial" w:cs="Arial"/>
                <w:sz w:val="16"/>
                <w:szCs w:val="16"/>
              </w:rPr>
              <w:t>подсветкаесть</w:t>
            </w:r>
            <w:proofErr w:type="spellEnd"/>
            <w:r w:rsidRPr="00AF77D2">
              <w:rPr>
                <w:rFonts w:ascii="Arial" w:eastAsia="Arial" w:hAnsi="Arial" w:cs="Arial"/>
                <w:sz w:val="16"/>
                <w:szCs w:val="16"/>
              </w:rPr>
              <w:t xml:space="preserve">, </w:t>
            </w:r>
            <w:proofErr w:type="spellStart"/>
            <w:r w:rsidRPr="00AF77D2">
              <w:rPr>
                <w:rFonts w:ascii="Arial" w:eastAsia="Arial" w:hAnsi="Arial" w:cs="Arial"/>
                <w:sz w:val="16"/>
                <w:szCs w:val="16"/>
              </w:rPr>
              <w:t>Edge</w:t>
            </w:r>
            <w:proofErr w:type="spellEnd"/>
            <w:r w:rsidRPr="00AF77D2">
              <w:rPr>
                <w:rFonts w:ascii="Arial" w:eastAsia="Arial" w:hAnsi="Arial" w:cs="Arial"/>
                <w:sz w:val="16"/>
                <w:szCs w:val="16"/>
              </w:rPr>
              <w:t xml:space="preserve"> LED </w:t>
            </w:r>
            <w:proofErr w:type="spellStart"/>
            <w:r w:rsidRPr="00AF77D2">
              <w:rPr>
                <w:rFonts w:ascii="Arial" w:eastAsia="Arial" w:hAnsi="Arial" w:cs="Arial"/>
                <w:sz w:val="16"/>
                <w:szCs w:val="16"/>
              </w:rPr>
              <w:t>Стереозвукесть</w:t>
            </w:r>
            <w:proofErr w:type="spellEnd"/>
            <w:r w:rsidRPr="00AF77D2">
              <w:rPr>
                <w:rFonts w:ascii="Arial" w:eastAsia="Arial" w:hAnsi="Arial" w:cs="Arial"/>
                <w:sz w:val="16"/>
                <w:szCs w:val="16"/>
              </w:rPr>
              <w:t xml:space="preserve"> Частота обновления50 Гц</w:t>
            </w:r>
          </w:p>
          <w:p w:rsidR="001F6901" w:rsidRPr="001F6901" w:rsidRDefault="00AF77D2" w:rsidP="00AF77D2">
            <w:pPr>
              <w:spacing w:before="1"/>
              <w:ind w:right="-20"/>
              <w:rPr>
                <w:rFonts w:ascii="Arial" w:eastAsia="Arial" w:hAnsi="Arial" w:cs="Arial"/>
                <w:sz w:val="16"/>
                <w:szCs w:val="16"/>
              </w:rPr>
            </w:pPr>
            <w:proofErr w:type="gramStart"/>
            <w:r w:rsidRPr="00AF77D2">
              <w:rPr>
                <w:rFonts w:ascii="Arial" w:eastAsia="Arial" w:hAnsi="Arial" w:cs="Arial"/>
                <w:sz w:val="16"/>
                <w:szCs w:val="16"/>
              </w:rPr>
              <w:t xml:space="preserve">Поддержка стереозвука </w:t>
            </w:r>
            <w:proofErr w:type="spellStart"/>
            <w:r w:rsidRPr="00AF77D2">
              <w:rPr>
                <w:rFonts w:ascii="Arial" w:eastAsia="Arial" w:hAnsi="Arial" w:cs="Arial"/>
                <w:sz w:val="16"/>
                <w:szCs w:val="16"/>
              </w:rPr>
              <w:t>NICAMесть</w:t>
            </w:r>
            <w:proofErr w:type="spellEnd"/>
            <w:r w:rsidRPr="00AF77D2">
              <w:rPr>
                <w:rFonts w:ascii="Arial" w:eastAsia="Arial" w:hAnsi="Arial" w:cs="Arial"/>
                <w:sz w:val="16"/>
                <w:szCs w:val="16"/>
              </w:rPr>
              <w:t xml:space="preserve"> Поддержка телевизионных </w:t>
            </w:r>
            <w:proofErr w:type="spellStart"/>
            <w:r w:rsidRPr="00AF77D2">
              <w:rPr>
                <w:rFonts w:ascii="Arial" w:eastAsia="Arial" w:hAnsi="Arial" w:cs="Arial"/>
                <w:sz w:val="16"/>
                <w:szCs w:val="16"/>
              </w:rPr>
              <w:t>стандартовPAL</w:t>
            </w:r>
            <w:proofErr w:type="spellEnd"/>
            <w:r w:rsidRPr="00AF77D2">
              <w:rPr>
                <w:rFonts w:ascii="Arial" w:eastAsia="Arial" w:hAnsi="Arial" w:cs="Arial"/>
                <w:sz w:val="16"/>
                <w:szCs w:val="16"/>
              </w:rPr>
              <w:t xml:space="preserve">, SECAM, NTSC Поддержка DVB-TDVB-T MPEG4 Поддержка DVB-CDVB-C MPEG4 </w:t>
            </w:r>
            <w:proofErr w:type="spellStart"/>
            <w:r w:rsidRPr="00AF77D2">
              <w:rPr>
                <w:rFonts w:ascii="Arial" w:eastAsia="Arial" w:hAnsi="Arial" w:cs="Arial"/>
                <w:sz w:val="16"/>
                <w:szCs w:val="16"/>
              </w:rPr>
              <w:t>Телетекстесть</w:t>
            </w:r>
            <w:proofErr w:type="spellEnd"/>
            <w:r w:rsidRPr="00AF77D2">
              <w:rPr>
                <w:rFonts w:ascii="Arial" w:eastAsia="Arial" w:hAnsi="Arial" w:cs="Arial"/>
                <w:sz w:val="16"/>
                <w:szCs w:val="16"/>
              </w:rPr>
              <w:t xml:space="preserve"> Поддерживаемые форматы входного сигнала480i, 480p, 576i, 576p, 720p, 1080i, 1080p Доступные разрешения при подключении к ПК  </w:t>
            </w:r>
            <w:proofErr w:type="spellStart"/>
            <w:r w:rsidRPr="00AF77D2">
              <w:rPr>
                <w:rFonts w:ascii="Arial" w:eastAsia="Arial" w:hAnsi="Arial" w:cs="Arial"/>
                <w:sz w:val="16"/>
                <w:szCs w:val="16"/>
              </w:rPr>
              <w:t>ВходыSCART</w:t>
            </w:r>
            <w:proofErr w:type="spellEnd"/>
            <w:r w:rsidRPr="00AF77D2">
              <w:rPr>
                <w:rFonts w:ascii="Arial" w:eastAsia="Arial" w:hAnsi="Arial" w:cs="Arial"/>
                <w:sz w:val="16"/>
                <w:szCs w:val="16"/>
              </w:rPr>
              <w:t xml:space="preserve">, HDMI x2, USB </w:t>
            </w:r>
            <w:proofErr w:type="spellStart"/>
            <w:r w:rsidRPr="00AF77D2">
              <w:rPr>
                <w:rFonts w:ascii="Arial" w:eastAsia="Arial" w:hAnsi="Arial" w:cs="Arial"/>
                <w:sz w:val="16"/>
                <w:szCs w:val="16"/>
              </w:rPr>
              <w:t>Выходыоптический</w:t>
            </w:r>
            <w:proofErr w:type="spellEnd"/>
            <w:r w:rsidRPr="00AF77D2">
              <w:rPr>
                <w:rFonts w:ascii="Arial" w:eastAsia="Arial" w:hAnsi="Arial" w:cs="Arial"/>
                <w:sz w:val="16"/>
                <w:szCs w:val="16"/>
              </w:rPr>
              <w:t xml:space="preserve"> Поддержка </w:t>
            </w:r>
            <w:proofErr w:type="spellStart"/>
            <w:r w:rsidRPr="00AF77D2">
              <w:rPr>
                <w:rFonts w:ascii="Arial" w:eastAsia="Arial" w:hAnsi="Arial" w:cs="Arial"/>
                <w:sz w:val="16"/>
                <w:szCs w:val="16"/>
              </w:rPr>
              <w:t>Wi-Fiнет</w:t>
            </w:r>
            <w:proofErr w:type="spellEnd"/>
            <w:r w:rsidRPr="00AF77D2">
              <w:rPr>
                <w:rFonts w:ascii="Arial" w:eastAsia="Arial" w:hAnsi="Arial" w:cs="Arial"/>
                <w:sz w:val="16"/>
                <w:szCs w:val="16"/>
              </w:rPr>
              <w:t xml:space="preserve"> Поддержка </w:t>
            </w:r>
            <w:proofErr w:type="spellStart"/>
            <w:r w:rsidRPr="00AF77D2">
              <w:rPr>
                <w:rFonts w:ascii="Arial" w:eastAsia="Arial" w:hAnsi="Arial" w:cs="Arial"/>
                <w:sz w:val="16"/>
                <w:szCs w:val="16"/>
              </w:rPr>
              <w:t>CIесть</w:t>
            </w:r>
            <w:proofErr w:type="spellEnd"/>
            <w:r w:rsidRPr="00AF77D2">
              <w:rPr>
                <w:rFonts w:ascii="Arial" w:eastAsia="Arial" w:hAnsi="Arial" w:cs="Arial"/>
                <w:sz w:val="16"/>
                <w:szCs w:val="16"/>
              </w:rPr>
              <w:t>, поддержка CI+</w:t>
            </w:r>
            <w:proofErr w:type="gramEnd"/>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line="167" w:lineRule="exact"/>
              <w:ind w:left="28" w:right="-20"/>
              <w:rPr>
                <w:sz w:val="16"/>
                <w:szCs w:val="16"/>
              </w:rPr>
            </w:pPr>
            <w:r w:rsidRPr="00AF77D2">
              <w:rPr>
                <w:sz w:val="16"/>
                <w:szCs w:val="16"/>
              </w:rPr>
              <w:t>Видеорегистратор HD ВИДЕОРЕГИСТРАТОР CTV-HD908A LITE</w:t>
            </w:r>
            <w:r w:rsidRPr="00AF77D2">
              <w:rPr>
                <w:sz w:val="16"/>
                <w:szCs w:val="16"/>
              </w:rPr>
              <w:tab/>
              <w:t xml:space="preserve">Количество каналов видео 720P (BNC) 8  Количество каналов аудио (RCA) 4 </w:t>
            </w:r>
          </w:p>
          <w:p w:rsidR="00AF77D2" w:rsidRPr="00AF77D2" w:rsidRDefault="00AF77D2" w:rsidP="00AF77D2">
            <w:pPr>
              <w:spacing w:line="167" w:lineRule="exact"/>
              <w:ind w:left="28" w:right="-20"/>
              <w:rPr>
                <w:sz w:val="16"/>
                <w:szCs w:val="16"/>
              </w:rPr>
            </w:pPr>
            <w:r w:rsidRPr="00AF77D2">
              <w:rPr>
                <w:sz w:val="16"/>
                <w:szCs w:val="16"/>
              </w:rPr>
              <w:t xml:space="preserve">Выходы видео: BNC (CVBS) - HDMI +  D-SUB (VGA)   + Выход аудио (RCA) 1 </w:t>
            </w:r>
          </w:p>
          <w:p w:rsidR="00AF77D2" w:rsidRPr="00AF77D2" w:rsidRDefault="00AF77D2" w:rsidP="00AF77D2">
            <w:pPr>
              <w:spacing w:line="167" w:lineRule="exact"/>
              <w:ind w:left="28" w:right="-20"/>
              <w:rPr>
                <w:sz w:val="16"/>
                <w:szCs w:val="16"/>
              </w:rPr>
            </w:pPr>
            <w:r w:rsidRPr="00AF77D2">
              <w:rPr>
                <w:sz w:val="16"/>
                <w:szCs w:val="16"/>
              </w:rPr>
              <w:t>Сжатие вид</w:t>
            </w:r>
            <w:proofErr w:type="gramStart"/>
            <w:r w:rsidRPr="00AF77D2">
              <w:rPr>
                <w:sz w:val="16"/>
                <w:szCs w:val="16"/>
              </w:rPr>
              <w:t>ео\ ау</w:t>
            </w:r>
            <w:proofErr w:type="gramEnd"/>
            <w:r w:rsidRPr="00AF77D2">
              <w:rPr>
                <w:sz w:val="16"/>
                <w:szCs w:val="16"/>
              </w:rPr>
              <w:t xml:space="preserve">дио H.264 \G.711 8 кГц, 16 бит </w:t>
            </w:r>
          </w:p>
          <w:p w:rsidR="00AF77D2" w:rsidRPr="00AF77D2" w:rsidRDefault="00AF77D2" w:rsidP="00AF77D2">
            <w:pPr>
              <w:spacing w:line="167" w:lineRule="exact"/>
              <w:ind w:left="28" w:right="-20"/>
              <w:rPr>
                <w:sz w:val="16"/>
                <w:szCs w:val="16"/>
              </w:rPr>
            </w:pPr>
            <w:r w:rsidRPr="00AF77D2">
              <w:rPr>
                <w:sz w:val="16"/>
                <w:szCs w:val="16"/>
              </w:rPr>
              <w:t>Качество видео макс. 720P (1280х720) PAL 25к\с; NTSC 30к\</w:t>
            </w:r>
            <w:proofErr w:type="gramStart"/>
            <w:r w:rsidRPr="00AF77D2">
              <w:rPr>
                <w:sz w:val="16"/>
                <w:szCs w:val="16"/>
              </w:rPr>
              <w:t>с</w:t>
            </w:r>
            <w:proofErr w:type="gramEnd"/>
            <w:r w:rsidRPr="00AF77D2">
              <w:rPr>
                <w:sz w:val="16"/>
                <w:szCs w:val="16"/>
              </w:rPr>
              <w:t xml:space="preserve"> </w:t>
            </w:r>
          </w:p>
          <w:p w:rsidR="00AF77D2" w:rsidRPr="00AF77D2" w:rsidRDefault="00AF77D2" w:rsidP="00AF77D2">
            <w:pPr>
              <w:spacing w:line="167" w:lineRule="exact"/>
              <w:ind w:left="28" w:right="-20"/>
              <w:rPr>
                <w:sz w:val="16"/>
                <w:szCs w:val="16"/>
              </w:rPr>
            </w:pPr>
            <w:r w:rsidRPr="00AF77D2">
              <w:rPr>
                <w:sz w:val="16"/>
                <w:szCs w:val="16"/>
              </w:rPr>
              <w:t>Запись</w:t>
            </w:r>
            <w:proofErr w:type="gramStart"/>
            <w:r w:rsidRPr="00AF77D2">
              <w:rPr>
                <w:sz w:val="16"/>
                <w:szCs w:val="16"/>
              </w:rPr>
              <w:t xml:space="preserve"> П</w:t>
            </w:r>
            <w:proofErr w:type="gramEnd"/>
            <w:r w:rsidRPr="00AF77D2">
              <w:rPr>
                <w:sz w:val="16"/>
                <w:szCs w:val="16"/>
              </w:rPr>
              <w:t xml:space="preserve">о расписанию, вручную, по обнаружению движения, по тревоге </w:t>
            </w:r>
          </w:p>
          <w:p w:rsidR="00AF77D2" w:rsidRPr="00AF77D2" w:rsidRDefault="00AF77D2" w:rsidP="00AF77D2">
            <w:pPr>
              <w:spacing w:line="167" w:lineRule="exact"/>
              <w:ind w:left="28" w:right="-20"/>
              <w:rPr>
                <w:sz w:val="16"/>
                <w:szCs w:val="16"/>
              </w:rPr>
            </w:pPr>
            <w:r w:rsidRPr="00AF77D2">
              <w:rPr>
                <w:sz w:val="16"/>
                <w:szCs w:val="16"/>
              </w:rPr>
              <w:t xml:space="preserve">Одновременное воспроизведение 4 канала (720P, 25 </w:t>
            </w:r>
            <w:proofErr w:type="gramStart"/>
            <w:r w:rsidRPr="00AF77D2">
              <w:rPr>
                <w:sz w:val="16"/>
                <w:szCs w:val="16"/>
              </w:rPr>
              <w:t>к</w:t>
            </w:r>
            <w:proofErr w:type="gramEnd"/>
            <w:r w:rsidRPr="00AF77D2">
              <w:rPr>
                <w:sz w:val="16"/>
                <w:szCs w:val="16"/>
              </w:rPr>
              <w:t xml:space="preserve"> \с макс.) </w:t>
            </w:r>
          </w:p>
          <w:p w:rsidR="00AF77D2" w:rsidRPr="00AF77D2" w:rsidRDefault="00AF77D2" w:rsidP="00AF77D2">
            <w:pPr>
              <w:spacing w:line="167" w:lineRule="exact"/>
              <w:ind w:left="28" w:right="-20"/>
              <w:rPr>
                <w:sz w:val="16"/>
                <w:szCs w:val="16"/>
              </w:rPr>
            </w:pPr>
            <w:r w:rsidRPr="00AF77D2">
              <w:rPr>
                <w:sz w:val="16"/>
                <w:szCs w:val="16"/>
              </w:rPr>
              <w:t xml:space="preserve">HDD 1 диск SATA II ёмкостью до 4-х Тб </w:t>
            </w:r>
          </w:p>
          <w:p w:rsidR="00AF77D2" w:rsidRPr="00AF77D2" w:rsidRDefault="00AF77D2" w:rsidP="00AF77D2">
            <w:pPr>
              <w:spacing w:line="167" w:lineRule="exact"/>
              <w:ind w:left="28" w:right="-20"/>
              <w:rPr>
                <w:sz w:val="16"/>
                <w:szCs w:val="16"/>
              </w:rPr>
            </w:pPr>
            <w:r w:rsidRPr="00AF77D2">
              <w:rPr>
                <w:sz w:val="16"/>
                <w:szCs w:val="16"/>
              </w:rPr>
              <w:t xml:space="preserve">Резервное копирование USB-флэш карта, USB </w:t>
            </w:r>
            <w:proofErr w:type="gramStart"/>
            <w:r w:rsidRPr="00AF77D2">
              <w:rPr>
                <w:sz w:val="16"/>
                <w:szCs w:val="16"/>
              </w:rPr>
              <w:t>мобильный</w:t>
            </w:r>
            <w:proofErr w:type="gramEnd"/>
            <w:r w:rsidRPr="00AF77D2">
              <w:rPr>
                <w:sz w:val="16"/>
                <w:szCs w:val="16"/>
              </w:rPr>
              <w:t xml:space="preserve"> HDD, по LAN </w:t>
            </w:r>
          </w:p>
          <w:p w:rsidR="00AF77D2" w:rsidRPr="00AF77D2" w:rsidRDefault="00AF77D2" w:rsidP="00AF77D2">
            <w:pPr>
              <w:spacing w:line="167" w:lineRule="exact"/>
              <w:ind w:left="28" w:right="-20"/>
              <w:rPr>
                <w:sz w:val="16"/>
                <w:szCs w:val="16"/>
              </w:rPr>
            </w:pPr>
            <w:proofErr w:type="spellStart"/>
            <w:r w:rsidRPr="00AF77D2">
              <w:rPr>
                <w:sz w:val="16"/>
                <w:szCs w:val="16"/>
              </w:rPr>
              <w:t>Битрейт</w:t>
            </w:r>
            <w:proofErr w:type="spellEnd"/>
            <w:r w:rsidRPr="00AF77D2">
              <w:rPr>
                <w:sz w:val="16"/>
                <w:szCs w:val="16"/>
              </w:rPr>
              <w:t xml:space="preserve">  основного потока, </w:t>
            </w:r>
            <w:proofErr w:type="spellStart"/>
            <w:r w:rsidRPr="00AF77D2">
              <w:rPr>
                <w:sz w:val="16"/>
                <w:szCs w:val="16"/>
              </w:rPr>
              <w:t>кБ</w:t>
            </w:r>
            <w:proofErr w:type="spellEnd"/>
            <w:r w:rsidRPr="00AF77D2">
              <w:rPr>
                <w:sz w:val="16"/>
                <w:szCs w:val="16"/>
              </w:rPr>
              <w:t xml:space="preserve">\с: 48- 6144 </w:t>
            </w:r>
          </w:p>
          <w:p w:rsidR="00AF77D2" w:rsidRPr="00AF77D2" w:rsidRDefault="00AF77D2" w:rsidP="00AF77D2">
            <w:pPr>
              <w:spacing w:line="167" w:lineRule="exact"/>
              <w:ind w:left="28" w:right="-20"/>
              <w:rPr>
                <w:sz w:val="16"/>
                <w:szCs w:val="16"/>
              </w:rPr>
            </w:pPr>
            <w:r w:rsidRPr="00AF77D2">
              <w:rPr>
                <w:sz w:val="16"/>
                <w:szCs w:val="16"/>
              </w:rPr>
              <w:t xml:space="preserve">   дополнительного потока, </w:t>
            </w:r>
            <w:proofErr w:type="spellStart"/>
            <w:r w:rsidRPr="00AF77D2">
              <w:rPr>
                <w:sz w:val="16"/>
                <w:szCs w:val="16"/>
              </w:rPr>
              <w:t>кБ</w:t>
            </w:r>
            <w:proofErr w:type="spellEnd"/>
            <w:r w:rsidRPr="00AF77D2">
              <w:rPr>
                <w:sz w:val="16"/>
                <w:szCs w:val="16"/>
              </w:rPr>
              <w:t xml:space="preserve">\с: 64 - 256 </w:t>
            </w:r>
          </w:p>
          <w:p w:rsidR="00AF77D2" w:rsidRPr="00AF77D2" w:rsidRDefault="00AF77D2" w:rsidP="00AF77D2">
            <w:pPr>
              <w:spacing w:line="167" w:lineRule="exact"/>
              <w:ind w:left="28" w:right="-20"/>
              <w:rPr>
                <w:sz w:val="16"/>
                <w:szCs w:val="16"/>
              </w:rPr>
            </w:pPr>
            <w:r w:rsidRPr="00AF77D2">
              <w:rPr>
                <w:sz w:val="16"/>
                <w:szCs w:val="16"/>
              </w:rPr>
              <w:t xml:space="preserve">Интерфейсы LAN (RJ-45) 100Mb -1; USB 2.0 – 2; RS-485- 1 </w:t>
            </w:r>
          </w:p>
          <w:p w:rsidR="00AF77D2" w:rsidRPr="00AF77D2" w:rsidRDefault="00AF77D2" w:rsidP="00AF77D2">
            <w:pPr>
              <w:spacing w:line="167" w:lineRule="exact"/>
              <w:ind w:left="28" w:right="-20"/>
              <w:rPr>
                <w:sz w:val="16"/>
                <w:szCs w:val="16"/>
              </w:rPr>
            </w:pPr>
            <w:r w:rsidRPr="00AF77D2">
              <w:rPr>
                <w:sz w:val="16"/>
                <w:szCs w:val="16"/>
              </w:rPr>
              <w:t xml:space="preserve">Поддержка протоколов TCP\IP; UDP; RTP; DHCP; </w:t>
            </w:r>
            <w:proofErr w:type="spellStart"/>
            <w:r w:rsidRPr="00AF77D2">
              <w:rPr>
                <w:sz w:val="16"/>
                <w:szCs w:val="16"/>
              </w:rPr>
              <w:t>PPPoE</w:t>
            </w:r>
            <w:proofErr w:type="spellEnd"/>
            <w:r w:rsidRPr="00AF77D2">
              <w:rPr>
                <w:sz w:val="16"/>
                <w:szCs w:val="16"/>
              </w:rPr>
              <w:t xml:space="preserve">; DDNS; NTP: SMTP; DNS; FTP </w:t>
            </w:r>
          </w:p>
          <w:p w:rsidR="00AF77D2" w:rsidRPr="00AF77D2" w:rsidRDefault="00AF77D2" w:rsidP="00AF77D2">
            <w:pPr>
              <w:spacing w:line="167" w:lineRule="exact"/>
              <w:ind w:left="28" w:right="-20"/>
              <w:rPr>
                <w:sz w:val="16"/>
                <w:szCs w:val="16"/>
              </w:rPr>
            </w:pPr>
            <w:r w:rsidRPr="00AF77D2">
              <w:rPr>
                <w:sz w:val="16"/>
                <w:szCs w:val="16"/>
              </w:rPr>
              <w:t xml:space="preserve">Подключение P2P (облачный сервис): Поддерживается сервером www.yunyis.com </w:t>
            </w:r>
          </w:p>
          <w:p w:rsidR="00AF77D2" w:rsidRPr="00AF77D2" w:rsidRDefault="00AF77D2" w:rsidP="00AF77D2">
            <w:pPr>
              <w:spacing w:line="167" w:lineRule="exact"/>
              <w:ind w:left="28" w:right="-20"/>
              <w:rPr>
                <w:sz w:val="16"/>
                <w:szCs w:val="16"/>
              </w:rPr>
            </w:pPr>
            <w:r w:rsidRPr="00AF77D2">
              <w:rPr>
                <w:sz w:val="16"/>
                <w:szCs w:val="16"/>
              </w:rPr>
              <w:t xml:space="preserve">Работа с мобильными устройствами IOS; </w:t>
            </w:r>
            <w:proofErr w:type="spellStart"/>
            <w:r w:rsidRPr="00AF77D2">
              <w:rPr>
                <w:sz w:val="16"/>
                <w:szCs w:val="16"/>
              </w:rPr>
              <w:t>Android</w:t>
            </w:r>
            <w:proofErr w:type="spellEnd"/>
            <w:r w:rsidRPr="00AF77D2">
              <w:rPr>
                <w:sz w:val="16"/>
                <w:szCs w:val="16"/>
              </w:rPr>
              <w:t xml:space="preserve">; </w:t>
            </w:r>
            <w:proofErr w:type="spellStart"/>
            <w:r w:rsidRPr="00AF77D2">
              <w:rPr>
                <w:sz w:val="16"/>
                <w:szCs w:val="16"/>
              </w:rPr>
              <w:t>Blackberry</w:t>
            </w:r>
            <w:proofErr w:type="spellEnd"/>
            <w:r w:rsidRPr="00AF77D2">
              <w:rPr>
                <w:sz w:val="16"/>
                <w:szCs w:val="16"/>
              </w:rPr>
              <w:t xml:space="preserve">; </w:t>
            </w:r>
            <w:proofErr w:type="spellStart"/>
            <w:r w:rsidRPr="00AF77D2">
              <w:rPr>
                <w:sz w:val="16"/>
                <w:szCs w:val="16"/>
              </w:rPr>
              <w:t>Symbian</w:t>
            </w:r>
            <w:proofErr w:type="spellEnd"/>
            <w:r w:rsidRPr="00AF77D2">
              <w:rPr>
                <w:sz w:val="16"/>
                <w:szCs w:val="16"/>
              </w:rPr>
              <w:t xml:space="preserve"> </w:t>
            </w:r>
          </w:p>
          <w:p w:rsidR="00AF77D2" w:rsidRPr="00AF77D2" w:rsidRDefault="00AF77D2" w:rsidP="00AF77D2">
            <w:pPr>
              <w:spacing w:line="167" w:lineRule="exact"/>
              <w:ind w:left="28" w:right="-20"/>
              <w:rPr>
                <w:sz w:val="16"/>
                <w:szCs w:val="16"/>
              </w:rPr>
            </w:pPr>
            <w:r w:rsidRPr="00AF77D2">
              <w:rPr>
                <w:sz w:val="16"/>
                <w:szCs w:val="16"/>
              </w:rPr>
              <w:t xml:space="preserve">Источник питания 110-230В АС\ DC 12В 2А </w:t>
            </w:r>
          </w:p>
          <w:p w:rsidR="00AF77D2" w:rsidRPr="00AF77D2" w:rsidRDefault="00AF77D2" w:rsidP="00AF77D2">
            <w:pPr>
              <w:spacing w:line="167" w:lineRule="exact"/>
              <w:ind w:left="28" w:right="-20"/>
              <w:rPr>
                <w:sz w:val="16"/>
                <w:szCs w:val="16"/>
              </w:rPr>
            </w:pPr>
            <w:r w:rsidRPr="00AF77D2">
              <w:rPr>
                <w:sz w:val="16"/>
                <w:szCs w:val="16"/>
              </w:rPr>
              <w:t xml:space="preserve">Потребляемая мощность (без HDD) не более 15 Вт </w:t>
            </w:r>
          </w:p>
          <w:p w:rsidR="00AF77D2" w:rsidRPr="00AF77D2" w:rsidRDefault="00AF77D2" w:rsidP="00AF77D2">
            <w:pPr>
              <w:spacing w:line="167" w:lineRule="exact"/>
              <w:ind w:left="28" w:right="-20"/>
              <w:rPr>
                <w:sz w:val="16"/>
                <w:szCs w:val="16"/>
              </w:rPr>
            </w:pPr>
            <w:r w:rsidRPr="00AF77D2">
              <w:rPr>
                <w:sz w:val="16"/>
                <w:szCs w:val="16"/>
              </w:rPr>
              <w:t>Рабочий диапазон температур -10</w:t>
            </w:r>
            <w:proofErr w:type="gramStart"/>
            <w:r w:rsidRPr="00AF77D2">
              <w:rPr>
                <w:sz w:val="16"/>
                <w:szCs w:val="16"/>
              </w:rPr>
              <w:t>°С</w:t>
            </w:r>
            <w:proofErr w:type="gramEnd"/>
            <w:r w:rsidRPr="00AF77D2">
              <w:rPr>
                <w:sz w:val="16"/>
                <w:szCs w:val="16"/>
              </w:rPr>
              <w:t xml:space="preserve"> ~ 55°С </w:t>
            </w:r>
          </w:p>
          <w:p w:rsidR="00AF77D2" w:rsidRPr="00AF77D2" w:rsidRDefault="00AF77D2" w:rsidP="00AF77D2">
            <w:pPr>
              <w:spacing w:line="167" w:lineRule="exact"/>
              <w:ind w:left="28" w:right="-20"/>
              <w:rPr>
                <w:sz w:val="16"/>
                <w:szCs w:val="16"/>
              </w:rPr>
            </w:pPr>
            <w:r w:rsidRPr="00AF77D2">
              <w:rPr>
                <w:sz w:val="16"/>
                <w:szCs w:val="16"/>
              </w:rPr>
              <w:t xml:space="preserve">Рабочий диапазон влажности 10% -90% </w:t>
            </w:r>
          </w:p>
          <w:p w:rsidR="00AF77D2" w:rsidRPr="00AF77D2" w:rsidRDefault="00AF77D2" w:rsidP="00AF77D2">
            <w:pPr>
              <w:spacing w:line="167" w:lineRule="exact"/>
              <w:ind w:left="28" w:right="-20"/>
              <w:rPr>
                <w:sz w:val="16"/>
                <w:szCs w:val="16"/>
              </w:rPr>
            </w:pPr>
            <w:r w:rsidRPr="00AF77D2">
              <w:rPr>
                <w:sz w:val="16"/>
                <w:szCs w:val="16"/>
              </w:rPr>
              <w:t xml:space="preserve">Размеры: 255 х 218 х 47 мм </w:t>
            </w:r>
          </w:p>
          <w:p w:rsidR="00585130" w:rsidRPr="00C23DA6" w:rsidRDefault="00AF77D2" w:rsidP="00AF77D2">
            <w:pPr>
              <w:spacing w:line="167" w:lineRule="exact"/>
              <w:ind w:left="28" w:right="-20"/>
              <w:rPr>
                <w:sz w:val="16"/>
                <w:szCs w:val="16"/>
              </w:rPr>
            </w:pPr>
            <w:r w:rsidRPr="00AF77D2">
              <w:rPr>
                <w:sz w:val="16"/>
                <w:szCs w:val="16"/>
              </w:rPr>
              <w:t>Вес: не более 1,5 кг (без HDD)</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F77D2" w:rsidRPr="00AF77D2" w:rsidRDefault="00AF77D2" w:rsidP="00AF77D2">
            <w:pPr>
              <w:spacing w:before="2"/>
              <w:ind w:left="28" w:right="-20"/>
              <w:rPr>
                <w:sz w:val="16"/>
                <w:szCs w:val="16"/>
              </w:rPr>
            </w:pPr>
            <w:r w:rsidRPr="00AF77D2">
              <w:rPr>
                <w:sz w:val="16"/>
                <w:szCs w:val="16"/>
              </w:rPr>
              <w:t xml:space="preserve">Видеокамера </w:t>
            </w:r>
            <w:proofErr w:type="spellStart"/>
            <w:r w:rsidRPr="00AF77D2">
              <w:rPr>
                <w:sz w:val="16"/>
                <w:szCs w:val="16"/>
              </w:rPr>
              <w:t>RVi</w:t>
            </w:r>
            <w:proofErr w:type="spellEnd"/>
            <w:r w:rsidRPr="00AF77D2">
              <w:rPr>
                <w:sz w:val="16"/>
                <w:szCs w:val="16"/>
              </w:rPr>
              <w:t>- C311B (2.8 мм) или аналог</w:t>
            </w:r>
            <w:r w:rsidRPr="00AF77D2">
              <w:rPr>
                <w:sz w:val="16"/>
                <w:szCs w:val="16"/>
              </w:rPr>
              <w:tab/>
              <w:t xml:space="preserve">Чувствительный элемент 1/3″ КМОП 960H </w:t>
            </w:r>
            <w:proofErr w:type="spellStart"/>
            <w:r w:rsidRPr="00AF77D2">
              <w:rPr>
                <w:sz w:val="16"/>
                <w:szCs w:val="16"/>
              </w:rPr>
              <w:t>Pixel</w:t>
            </w:r>
            <w:proofErr w:type="spellEnd"/>
            <w:r w:rsidRPr="00AF77D2">
              <w:rPr>
                <w:sz w:val="16"/>
                <w:szCs w:val="16"/>
              </w:rPr>
              <w:t xml:space="preserve"> </w:t>
            </w:r>
            <w:proofErr w:type="spellStart"/>
            <w:r w:rsidRPr="00AF77D2">
              <w:rPr>
                <w:sz w:val="16"/>
                <w:szCs w:val="16"/>
              </w:rPr>
              <w:t>Plus</w:t>
            </w:r>
            <w:proofErr w:type="spellEnd"/>
            <w:r w:rsidRPr="00AF77D2">
              <w:rPr>
                <w:sz w:val="16"/>
                <w:szCs w:val="16"/>
              </w:rPr>
              <w:t xml:space="preserve"> PC1099</w:t>
            </w:r>
          </w:p>
          <w:p w:rsidR="00AF77D2" w:rsidRPr="00AF77D2" w:rsidRDefault="00AF77D2" w:rsidP="00AF77D2">
            <w:pPr>
              <w:spacing w:before="2"/>
              <w:ind w:left="28" w:right="-20"/>
              <w:rPr>
                <w:sz w:val="16"/>
                <w:szCs w:val="16"/>
              </w:rPr>
            </w:pPr>
            <w:r w:rsidRPr="00AF77D2">
              <w:rPr>
                <w:sz w:val="16"/>
                <w:szCs w:val="16"/>
              </w:rPr>
              <w:t xml:space="preserve">Разрешающая способность, </w:t>
            </w:r>
            <w:proofErr w:type="spellStart"/>
            <w:r w:rsidRPr="00AF77D2">
              <w:rPr>
                <w:sz w:val="16"/>
                <w:szCs w:val="16"/>
              </w:rPr>
              <w:t>твл</w:t>
            </w:r>
            <w:proofErr w:type="spellEnd"/>
            <w:r w:rsidRPr="00AF77D2">
              <w:rPr>
                <w:sz w:val="16"/>
                <w:szCs w:val="16"/>
              </w:rPr>
              <w:t xml:space="preserve">   720 Чувствительность, </w:t>
            </w:r>
            <w:proofErr w:type="spellStart"/>
            <w:r w:rsidRPr="00AF77D2">
              <w:rPr>
                <w:sz w:val="16"/>
                <w:szCs w:val="16"/>
              </w:rPr>
              <w:t>лк</w:t>
            </w:r>
            <w:proofErr w:type="spellEnd"/>
            <w:r w:rsidRPr="00AF77D2">
              <w:rPr>
                <w:sz w:val="16"/>
                <w:szCs w:val="16"/>
              </w:rPr>
              <w:t xml:space="preserve"> 0.1/0</w:t>
            </w:r>
          </w:p>
          <w:p w:rsidR="00AF77D2" w:rsidRPr="00AF77D2" w:rsidRDefault="00AF77D2" w:rsidP="00AF77D2">
            <w:pPr>
              <w:spacing w:before="2"/>
              <w:ind w:left="28" w:right="-20"/>
              <w:rPr>
                <w:sz w:val="16"/>
                <w:szCs w:val="16"/>
              </w:rPr>
            </w:pPr>
            <w:r w:rsidRPr="00AF77D2">
              <w:rPr>
                <w:sz w:val="16"/>
                <w:szCs w:val="16"/>
              </w:rPr>
              <w:t xml:space="preserve">Объектив, f, мм 2.8 ИК-подсветка, м 20 </w:t>
            </w:r>
          </w:p>
          <w:p w:rsidR="00AF77D2" w:rsidRPr="00AF77D2" w:rsidRDefault="00AF77D2" w:rsidP="00AF77D2">
            <w:pPr>
              <w:spacing w:before="2"/>
              <w:ind w:left="28" w:right="-20"/>
              <w:rPr>
                <w:sz w:val="16"/>
                <w:szCs w:val="16"/>
              </w:rPr>
            </w:pPr>
            <w:r w:rsidRPr="00AF77D2">
              <w:rPr>
                <w:sz w:val="16"/>
                <w:szCs w:val="16"/>
              </w:rPr>
              <w:t>Режим ″День/Ночь″ да Напряжение питания DC, В 12</w:t>
            </w:r>
          </w:p>
          <w:p w:rsidR="00AB0D92" w:rsidRPr="00C23DA6" w:rsidRDefault="00AF77D2" w:rsidP="00AF77D2">
            <w:pPr>
              <w:spacing w:before="2"/>
              <w:ind w:left="28" w:right="-20"/>
              <w:rPr>
                <w:sz w:val="16"/>
                <w:szCs w:val="16"/>
              </w:rPr>
            </w:pPr>
            <w:r w:rsidRPr="00AF77D2">
              <w:rPr>
                <w:sz w:val="16"/>
                <w:szCs w:val="16"/>
              </w:rPr>
              <w:t xml:space="preserve">Диапазон рабочих температур, °С  -10…+50 Габаритные размеры, </w:t>
            </w:r>
            <w:proofErr w:type="gramStart"/>
            <w:r w:rsidRPr="00AF77D2">
              <w:rPr>
                <w:sz w:val="16"/>
                <w:szCs w:val="16"/>
              </w:rPr>
              <w:t>мм</w:t>
            </w:r>
            <w:proofErr w:type="gramEnd"/>
            <w:r w:rsidRPr="00AF77D2">
              <w:rPr>
                <w:sz w:val="16"/>
                <w:szCs w:val="16"/>
              </w:rPr>
              <w:t xml:space="preserve"> 90х70</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B0D92" w:rsidRPr="00C23DA6" w:rsidRDefault="00C224F8" w:rsidP="009E089B">
            <w:pPr>
              <w:spacing w:before="1" w:line="181" w:lineRule="exact"/>
              <w:ind w:right="-20"/>
              <w:rPr>
                <w:sz w:val="16"/>
                <w:szCs w:val="16"/>
              </w:rPr>
            </w:pPr>
            <w:r w:rsidRPr="00C224F8">
              <w:rPr>
                <w:sz w:val="16"/>
                <w:szCs w:val="16"/>
              </w:rPr>
              <w:t>Видеокамера JSH- X100IR  3.6 (белый/серый корпус) или аналог</w:t>
            </w:r>
            <w:r w:rsidRPr="00C224F8">
              <w:rPr>
                <w:sz w:val="16"/>
                <w:szCs w:val="16"/>
              </w:rPr>
              <w:tab/>
              <w:t xml:space="preserve">Цветная Уличная AHD видеокамера с функцией "день-ночь" 1/4" </w:t>
            </w:r>
            <w:proofErr w:type="spellStart"/>
            <w:r w:rsidRPr="00C224F8">
              <w:rPr>
                <w:sz w:val="16"/>
                <w:szCs w:val="16"/>
              </w:rPr>
              <w:t>Aptina</w:t>
            </w:r>
            <w:proofErr w:type="spellEnd"/>
            <w:r w:rsidRPr="00C224F8">
              <w:rPr>
                <w:sz w:val="16"/>
                <w:szCs w:val="16"/>
              </w:rPr>
              <w:t xml:space="preserve"> 0141 CMOS, DSP </w:t>
            </w:r>
            <w:proofErr w:type="spellStart"/>
            <w:r w:rsidRPr="00C224F8">
              <w:rPr>
                <w:sz w:val="16"/>
                <w:szCs w:val="16"/>
              </w:rPr>
              <w:t>Next</w:t>
            </w:r>
            <w:proofErr w:type="spellEnd"/>
            <w:r w:rsidRPr="00C224F8">
              <w:rPr>
                <w:sz w:val="16"/>
                <w:szCs w:val="16"/>
              </w:rPr>
              <w:t xml:space="preserve"> </w:t>
            </w:r>
            <w:proofErr w:type="spellStart"/>
            <w:r w:rsidRPr="00C224F8">
              <w:rPr>
                <w:sz w:val="16"/>
                <w:szCs w:val="16"/>
              </w:rPr>
              <w:t>Chip</w:t>
            </w:r>
            <w:proofErr w:type="spellEnd"/>
            <w:r w:rsidRPr="00C224F8">
              <w:rPr>
                <w:sz w:val="16"/>
                <w:szCs w:val="16"/>
              </w:rPr>
              <w:t xml:space="preserve"> 2431H , 1 </w:t>
            </w:r>
            <w:proofErr w:type="spellStart"/>
            <w:r w:rsidRPr="00C224F8">
              <w:rPr>
                <w:sz w:val="16"/>
                <w:szCs w:val="16"/>
              </w:rPr>
              <w:t>Мп</w:t>
            </w:r>
            <w:proofErr w:type="spellEnd"/>
            <w:r w:rsidRPr="00C224F8">
              <w:rPr>
                <w:sz w:val="16"/>
                <w:szCs w:val="16"/>
              </w:rPr>
              <w:t xml:space="preserve">, 0.00лк (ИК вкл.)F2.0, ИК фильтр мех., фокус 3,6 мм, D-WDR , OSD меню, 12VDC, корпус бел., 3D кронштейн(направление в 3х плоскостях), ИК-подсветка 25 м., 440 </w:t>
            </w:r>
            <w:proofErr w:type="spellStart"/>
            <w:r w:rsidRPr="00C224F8">
              <w:rPr>
                <w:sz w:val="16"/>
                <w:szCs w:val="16"/>
              </w:rPr>
              <w:t>гр</w:t>
            </w:r>
            <w:proofErr w:type="spellEnd"/>
            <w:r w:rsidRPr="00C224F8">
              <w:rPr>
                <w:sz w:val="16"/>
                <w:szCs w:val="16"/>
              </w:rPr>
              <w:t>, -35 - +50С, 0.4</w:t>
            </w:r>
            <w:proofErr w:type="gramStart"/>
            <w:r w:rsidRPr="00C224F8">
              <w:rPr>
                <w:sz w:val="16"/>
                <w:szCs w:val="16"/>
              </w:rPr>
              <w:t xml:space="preserve"> А</w:t>
            </w:r>
            <w:proofErr w:type="gramEnd"/>
            <w:r w:rsidRPr="00C224F8">
              <w:rPr>
                <w:sz w:val="16"/>
                <w:szCs w:val="16"/>
              </w:rPr>
              <w:t>, размер 67х195мм.</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C224F8" w:rsidRPr="00C224F8" w:rsidRDefault="00C224F8" w:rsidP="00C224F8">
            <w:pPr>
              <w:spacing w:line="177" w:lineRule="exact"/>
              <w:ind w:left="14" w:right="-20"/>
              <w:rPr>
                <w:sz w:val="16"/>
                <w:szCs w:val="16"/>
              </w:rPr>
            </w:pPr>
            <w:r w:rsidRPr="00C224F8">
              <w:rPr>
                <w:sz w:val="16"/>
                <w:szCs w:val="16"/>
              </w:rPr>
              <w:t>HDD Жесткий диск 1 Тб</w:t>
            </w:r>
            <w:r w:rsidRPr="00C224F8">
              <w:rPr>
                <w:sz w:val="16"/>
                <w:szCs w:val="16"/>
              </w:rPr>
              <w:tab/>
              <w:t xml:space="preserve">Объем накопителя   1024 Гб </w:t>
            </w:r>
          </w:p>
          <w:p w:rsidR="00C224F8" w:rsidRPr="00C224F8" w:rsidRDefault="00C224F8" w:rsidP="00C224F8">
            <w:pPr>
              <w:spacing w:line="177" w:lineRule="exact"/>
              <w:ind w:left="14" w:right="-20"/>
              <w:rPr>
                <w:sz w:val="16"/>
                <w:szCs w:val="16"/>
              </w:rPr>
            </w:pPr>
            <w:r w:rsidRPr="00C224F8">
              <w:rPr>
                <w:sz w:val="16"/>
                <w:szCs w:val="16"/>
              </w:rPr>
              <w:t xml:space="preserve">Скорость вращения шпинделя  5400 </w:t>
            </w:r>
            <w:proofErr w:type="gramStart"/>
            <w:r w:rsidRPr="00C224F8">
              <w:rPr>
                <w:sz w:val="16"/>
                <w:szCs w:val="16"/>
              </w:rPr>
              <w:t>об</w:t>
            </w:r>
            <w:proofErr w:type="gramEnd"/>
            <w:r w:rsidRPr="00C224F8">
              <w:rPr>
                <w:sz w:val="16"/>
                <w:szCs w:val="16"/>
              </w:rPr>
              <w:t xml:space="preserve">/мин </w:t>
            </w:r>
          </w:p>
          <w:p w:rsidR="00C224F8" w:rsidRPr="00C224F8" w:rsidRDefault="00C224F8" w:rsidP="00C224F8">
            <w:pPr>
              <w:spacing w:line="177" w:lineRule="exact"/>
              <w:ind w:left="14" w:right="-20"/>
              <w:rPr>
                <w:sz w:val="16"/>
                <w:szCs w:val="16"/>
              </w:rPr>
            </w:pPr>
            <w:r w:rsidRPr="00C224F8">
              <w:rPr>
                <w:sz w:val="16"/>
                <w:szCs w:val="16"/>
              </w:rPr>
              <w:t xml:space="preserve">Форм-фактор диска   2.5 " </w:t>
            </w:r>
          </w:p>
          <w:p w:rsidR="00C224F8" w:rsidRPr="00C224F8" w:rsidRDefault="00C224F8" w:rsidP="00C224F8">
            <w:pPr>
              <w:spacing w:line="177" w:lineRule="exact"/>
              <w:ind w:left="14" w:right="-20"/>
              <w:rPr>
                <w:sz w:val="16"/>
                <w:szCs w:val="16"/>
              </w:rPr>
            </w:pPr>
            <w:r w:rsidRPr="00C224F8">
              <w:rPr>
                <w:sz w:val="16"/>
                <w:szCs w:val="16"/>
              </w:rPr>
              <w:t xml:space="preserve">Интерфейс подключения  USB 3.0 </w:t>
            </w:r>
          </w:p>
          <w:p w:rsidR="00C224F8" w:rsidRPr="00C224F8" w:rsidRDefault="00C224F8" w:rsidP="00C224F8">
            <w:pPr>
              <w:spacing w:line="177" w:lineRule="exact"/>
              <w:ind w:left="14" w:right="-20"/>
              <w:rPr>
                <w:sz w:val="16"/>
                <w:szCs w:val="16"/>
              </w:rPr>
            </w:pPr>
            <w:r w:rsidRPr="00C224F8">
              <w:rPr>
                <w:sz w:val="16"/>
                <w:szCs w:val="16"/>
              </w:rPr>
              <w:t xml:space="preserve">Тип диска (по исполнению)  портативный </w:t>
            </w:r>
          </w:p>
          <w:p w:rsidR="00C224F8" w:rsidRPr="00C224F8" w:rsidRDefault="00C224F8" w:rsidP="00C224F8">
            <w:pPr>
              <w:spacing w:line="177" w:lineRule="exact"/>
              <w:ind w:left="14" w:right="-20"/>
              <w:rPr>
                <w:sz w:val="16"/>
                <w:szCs w:val="16"/>
              </w:rPr>
            </w:pPr>
            <w:r w:rsidRPr="00C224F8">
              <w:rPr>
                <w:sz w:val="16"/>
                <w:szCs w:val="16"/>
              </w:rPr>
              <w:t xml:space="preserve">Количество дисков в устройстве  1 </w:t>
            </w:r>
          </w:p>
          <w:p w:rsidR="00C224F8" w:rsidRPr="00C224F8" w:rsidRDefault="00C224F8" w:rsidP="00C224F8">
            <w:pPr>
              <w:spacing w:line="177" w:lineRule="exact"/>
              <w:ind w:left="14" w:right="-20"/>
              <w:rPr>
                <w:sz w:val="16"/>
                <w:szCs w:val="16"/>
              </w:rPr>
            </w:pPr>
            <w:r w:rsidRPr="00C224F8">
              <w:rPr>
                <w:sz w:val="16"/>
                <w:szCs w:val="16"/>
              </w:rPr>
              <w:t xml:space="preserve">Электропитание  от порта USB </w:t>
            </w:r>
          </w:p>
          <w:p w:rsidR="00C224F8" w:rsidRPr="00C224F8" w:rsidRDefault="00C224F8" w:rsidP="00C224F8">
            <w:pPr>
              <w:spacing w:line="177" w:lineRule="exact"/>
              <w:ind w:left="14" w:right="-20"/>
              <w:rPr>
                <w:sz w:val="16"/>
                <w:szCs w:val="16"/>
              </w:rPr>
            </w:pPr>
            <w:r w:rsidRPr="00C224F8">
              <w:rPr>
                <w:sz w:val="16"/>
                <w:szCs w:val="16"/>
              </w:rPr>
              <w:t xml:space="preserve">Материал корпуса   пластик </w:t>
            </w:r>
          </w:p>
          <w:p w:rsidR="00C224F8" w:rsidRPr="00C224F8" w:rsidRDefault="00C224F8" w:rsidP="00C224F8">
            <w:pPr>
              <w:spacing w:line="177" w:lineRule="exact"/>
              <w:ind w:left="14" w:right="-20"/>
              <w:rPr>
                <w:sz w:val="16"/>
                <w:szCs w:val="16"/>
              </w:rPr>
            </w:pPr>
            <w:r w:rsidRPr="00C224F8">
              <w:rPr>
                <w:sz w:val="16"/>
                <w:szCs w:val="16"/>
              </w:rPr>
              <w:t xml:space="preserve">Внешняя поверхность  матовая </w:t>
            </w:r>
          </w:p>
          <w:p w:rsidR="00C224F8" w:rsidRPr="00C224F8" w:rsidRDefault="00C224F8" w:rsidP="00C224F8">
            <w:pPr>
              <w:spacing w:line="177" w:lineRule="exact"/>
              <w:ind w:left="14" w:right="-20"/>
              <w:rPr>
                <w:sz w:val="16"/>
                <w:szCs w:val="16"/>
              </w:rPr>
            </w:pPr>
            <w:r w:rsidRPr="00C224F8">
              <w:rPr>
                <w:sz w:val="16"/>
                <w:szCs w:val="16"/>
              </w:rPr>
              <w:t xml:space="preserve">Цвет   черный  </w:t>
            </w:r>
          </w:p>
          <w:p w:rsidR="008327E6" w:rsidRPr="00C23DA6" w:rsidRDefault="00C224F8" w:rsidP="00C224F8">
            <w:pPr>
              <w:spacing w:line="177" w:lineRule="exact"/>
              <w:ind w:left="14" w:right="-20"/>
              <w:rPr>
                <w:sz w:val="16"/>
                <w:szCs w:val="16"/>
              </w:rPr>
            </w:pPr>
            <w:r w:rsidRPr="00C224F8">
              <w:rPr>
                <w:sz w:val="16"/>
                <w:szCs w:val="16"/>
              </w:rPr>
              <w:t>Гарантия  24 мес.</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r w:rsidR="00AB0D92" w:rsidRPr="002369A8" w:rsidTr="00C224F8">
        <w:trPr>
          <w:trHeight w:val="20"/>
        </w:trPr>
        <w:tc>
          <w:tcPr>
            <w:tcW w:w="373" w:type="pct"/>
          </w:tcPr>
          <w:p w:rsidR="00AB0D92" w:rsidRPr="00AB0D92" w:rsidRDefault="00AB0D92" w:rsidP="00AB0D92">
            <w:pPr>
              <w:pStyle w:val="ad"/>
              <w:numPr>
                <w:ilvl w:val="0"/>
                <w:numId w:val="30"/>
              </w:numPr>
              <w:rPr>
                <w:b/>
              </w:rPr>
            </w:pPr>
          </w:p>
        </w:tc>
        <w:tc>
          <w:tcPr>
            <w:tcW w:w="2265" w:type="pct"/>
          </w:tcPr>
          <w:p w:rsidR="00AB0D92" w:rsidRPr="00C23DA6" w:rsidRDefault="00C224F8" w:rsidP="008327E6">
            <w:pPr>
              <w:spacing w:line="184" w:lineRule="exact"/>
              <w:ind w:left="23" w:right="-20"/>
              <w:rPr>
                <w:sz w:val="16"/>
                <w:szCs w:val="16"/>
              </w:rPr>
            </w:pPr>
            <w:r w:rsidRPr="00C224F8">
              <w:rPr>
                <w:sz w:val="16"/>
                <w:szCs w:val="16"/>
              </w:rPr>
              <w:t xml:space="preserve">Видеокамера </w:t>
            </w:r>
            <w:proofErr w:type="spellStart"/>
            <w:r w:rsidRPr="00C224F8">
              <w:rPr>
                <w:sz w:val="16"/>
                <w:szCs w:val="16"/>
              </w:rPr>
              <w:t>Hikvision</w:t>
            </w:r>
            <w:proofErr w:type="spellEnd"/>
            <w:r w:rsidRPr="00C224F8">
              <w:rPr>
                <w:sz w:val="16"/>
                <w:szCs w:val="16"/>
              </w:rPr>
              <w:t xml:space="preserve"> DS-2CD8153F-E   или аналог</w:t>
            </w:r>
            <w:r w:rsidRPr="00C224F8">
              <w:rPr>
                <w:sz w:val="16"/>
                <w:szCs w:val="16"/>
              </w:rPr>
              <w:tab/>
            </w:r>
            <w:proofErr w:type="spellStart"/>
            <w:r w:rsidRPr="00C224F8">
              <w:rPr>
                <w:sz w:val="16"/>
                <w:szCs w:val="16"/>
              </w:rPr>
              <w:t>Hikvision</w:t>
            </w:r>
            <w:proofErr w:type="spellEnd"/>
            <w:r w:rsidRPr="00C224F8">
              <w:rPr>
                <w:sz w:val="16"/>
                <w:szCs w:val="16"/>
              </w:rPr>
              <w:t xml:space="preserve"> DS-2CD8153F-E - миниатюрная 2-ух </w:t>
            </w:r>
            <w:proofErr w:type="spellStart"/>
            <w:r w:rsidRPr="00C224F8">
              <w:rPr>
                <w:sz w:val="16"/>
                <w:szCs w:val="16"/>
              </w:rPr>
              <w:t>мегапиксельная</w:t>
            </w:r>
            <w:proofErr w:type="spellEnd"/>
            <w:r w:rsidRPr="00C224F8">
              <w:rPr>
                <w:sz w:val="16"/>
                <w:szCs w:val="16"/>
              </w:rPr>
              <w:t xml:space="preserve"> IP-камера стандартного дизайна день/ночь, c фиксированным объективом, построена на матрице 1/3" </w:t>
            </w:r>
            <w:proofErr w:type="spellStart"/>
            <w:r w:rsidRPr="00C224F8">
              <w:rPr>
                <w:sz w:val="16"/>
                <w:szCs w:val="16"/>
              </w:rPr>
              <w:t>Progressive</w:t>
            </w:r>
            <w:proofErr w:type="spellEnd"/>
            <w:r w:rsidRPr="00C224F8">
              <w:rPr>
                <w:sz w:val="16"/>
                <w:szCs w:val="16"/>
              </w:rPr>
              <w:t xml:space="preserve"> </w:t>
            </w:r>
            <w:proofErr w:type="spellStart"/>
            <w:r w:rsidRPr="00C224F8">
              <w:rPr>
                <w:sz w:val="16"/>
                <w:szCs w:val="16"/>
              </w:rPr>
              <w:t>Scan</w:t>
            </w:r>
            <w:proofErr w:type="spellEnd"/>
            <w:r w:rsidRPr="00C224F8">
              <w:rPr>
                <w:sz w:val="16"/>
                <w:szCs w:val="16"/>
              </w:rPr>
              <w:t xml:space="preserve"> CMOS с прогрессивным сканированием, видео H.264 с разрешением 1600x1200, поддержкой двух потоков, питания </w:t>
            </w:r>
            <w:proofErr w:type="spellStart"/>
            <w:r w:rsidRPr="00C224F8">
              <w:rPr>
                <w:sz w:val="16"/>
                <w:szCs w:val="16"/>
              </w:rPr>
              <w:t>PoE</w:t>
            </w:r>
            <w:proofErr w:type="spellEnd"/>
            <w:r w:rsidRPr="00C224F8">
              <w:rPr>
                <w:sz w:val="16"/>
                <w:szCs w:val="16"/>
              </w:rPr>
              <w:t xml:space="preserve">, записью на </w:t>
            </w:r>
            <w:proofErr w:type="spellStart"/>
            <w:r w:rsidRPr="00C224F8">
              <w:rPr>
                <w:sz w:val="16"/>
                <w:szCs w:val="16"/>
              </w:rPr>
              <w:t>microSD</w:t>
            </w:r>
            <w:proofErr w:type="spellEnd"/>
            <w:r w:rsidRPr="00C224F8">
              <w:rPr>
                <w:sz w:val="16"/>
                <w:szCs w:val="16"/>
              </w:rPr>
              <w:t>, встроенным микрофоном и динамиком. Цена включает ПО TRASSIR. Блок питания идет в комплекте.</w:t>
            </w:r>
          </w:p>
        </w:tc>
        <w:tc>
          <w:tcPr>
            <w:tcW w:w="1625" w:type="pct"/>
          </w:tcPr>
          <w:p w:rsidR="00AB0D92" w:rsidRPr="002369A8" w:rsidRDefault="00AB0D92" w:rsidP="00B51AAA">
            <w:pPr>
              <w:autoSpaceDE w:val="0"/>
              <w:autoSpaceDN w:val="0"/>
              <w:adjustRightInd w:val="0"/>
              <w:jc w:val="center"/>
              <w:rPr>
                <w:b/>
              </w:rPr>
            </w:pPr>
          </w:p>
        </w:tc>
        <w:tc>
          <w:tcPr>
            <w:tcW w:w="737" w:type="pct"/>
          </w:tcPr>
          <w:p w:rsidR="00AB0D92" w:rsidRPr="002369A8" w:rsidRDefault="00AB0D92" w:rsidP="00B51AAA">
            <w:pPr>
              <w:autoSpaceDE w:val="0"/>
              <w:autoSpaceDN w:val="0"/>
              <w:adjustRightInd w:val="0"/>
              <w:jc w:val="center"/>
              <w:rPr>
                <w:b/>
              </w:rPr>
            </w:pPr>
          </w:p>
        </w:tc>
      </w:tr>
    </w:tbl>
    <w:p w:rsidR="00301F4B" w:rsidRPr="002369A8" w:rsidRDefault="00301F4B" w:rsidP="009C23FD"/>
    <w:p w:rsidR="00606E35" w:rsidRPr="002369A8" w:rsidRDefault="003E03E5" w:rsidP="00606E35">
      <w:pPr>
        <w:ind w:firstLine="426"/>
        <w:jc w:val="both"/>
      </w:pPr>
      <w:r w:rsidRPr="002369A8">
        <w:t xml:space="preserve">Рекомендуемая инструкция по заполнению участниками закупок заявок на участие в </w:t>
      </w:r>
      <w:r w:rsidR="004C37D9" w:rsidRPr="002369A8">
        <w:t xml:space="preserve">электронных </w:t>
      </w:r>
      <w:r w:rsidRPr="002369A8">
        <w:t>аукционах, проводимых контрактным агентством Архангельской области, размещена на официальном сайте Архангельской области в информационно-телекоммуникационной сети «Интернет» для методического и информационного обеспечения осуществления закупок товаров, работ, услуг для обеспечения нужд Архангельской области gz</w:t>
      </w:r>
      <w:r w:rsidR="00374776" w:rsidRPr="002369A8">
        <w:t>1</w:t>
      </w:r>
      <w:r w:rsidRPr="002369A8">
        <w:t>.dvinaland.ru в разделе «Типовые макеты»</w:t>
      </w:r>
      <w:r w:rsidR="00374776" w:rsidRPr="002369A8">
        <w:t>.</w:t>
      </w:r>
      <w:r w:rsidRPr="002369A8">
        <w:t xml:space="preserve"> </w:t>
      </w:r>
    </w:p>
    <w:p w:rsidR="007914BE" w:rsidRPr="002369A8" w:rsidRDefault="007914BE" w:rsidP="00606E35">
      <w:pPr>
        <w:ind w:firstLine="426"/>
        <w:jc w:val="both"/>
        <w:rPr>
          <w:bCs/>
        </w:rPr>
      </w:pPr>
      <w:proofErr w:type="gramStart"/>
      <w:r w:rsidRPr="002369A8">
        <w:t xml:space="preserve">В случае применения </w:t>
      </w:r>
      <w:r w:rsidR="00A507A0" w:rsidRPr="002369A8">
        <w:t xml:space="preserve">при осуществлении закупки </w:t>
      </w:r>
      <w:r w:rsidR="00606E35" w:rsidRPr="002369A8">
        <w:t>приказ</w:t>
      </w:r>
      <w:r w:rsidRPr="002369A8">
        <w:t xml:space="preserve">а </w:t>
      </w:r>
      <w:r w:rsidR="00606E35" w:rsidRPr="002369A8">
        <w:t xml:space="preserve">министерства экономического развития Российской Федерации от 25 марта 2014 года № 155 </w:t>
      </w:r>
      <w:r w:rsidR="00A507A0" w:rsidRPr="002369A8">
        <w:br/>
      </w:r>
      <w:r w:rsidR="00606E35" w:rsidRPr="002369A8">
        <w:t>«О</w:t>
      </w:r>
      <w:r w:rsidR="00606E35" w:rsidRPr="002369A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2369A8">
        <w:rPr>
          <w:bCs/>
        </w:rPr>
        <w:t xml:space="preserve"> указание </w:t>
      </w:r>
      <w:r w:rsidR="00A507A0" w:rsidRPr="002369A8">
        <w:rPr>
          <w:bCs/>
        </w:rPr>
        <w:t xml:space="preserve">участником закупки </w:t>
      </w:r>
      <w:r w:rsidRPr="002369A8">
        <w:rPr>
          <w:bCs/>
        </w:rPr>
        <w:t xml:space="preserve">в </w:t>
      </w:r>
      <w:r w:rsidR="00A507A0" w:rsidRPr="002369A8">
        <w:rPr>
          <w:bCs/>
        </w:rPr>
        <w:t xml:space="preserve">составе </w:t>
      </w:r>
      <w:r w:rsidRPr="002369A8">
        <w:rPr>
          <w:bCs/>
        </w:rPr>
        <w:t xml:space="preserve">первой части заявки на участие </w:t>
      </w:r>
      <w:r w:rsidR="00A507A0" w:rsidRPr="002369A8">
        <w:rPr>
          <w:bCs/>
        </w:rPr>
        <w:t xml:space="preserve">в электронном аукционе наименования страны происхождения товара </w:t>
      </w:r>
      <w:r w:rsidR="00F95F5E" w:rsidRPr="002369A8">
        <w:rPr>
          <w:bCs/>
        </w:rPr>
        <w:t xml:space="preserve">одновременно </w:t>
      </w:r>
      <w:r w:rsidR="00A507A0" w:rsidRPr="002369A8">
        <w:rPr>
          <w:bCs/>
        </w:rPr>
        <w:t>является декларацией участника</w:t>
      </w:r>
      <w:proofErr w:type="gramEnd"/>
      <w:r w:rsidR="00A507A0" w:rsidRPr="002369A8">
        <w:rPr>
          <w:bCs/>
        </w:rPr>
        <w:t xml:space="preserve"> закупки о стране происхождения товара, предусмотренной вышеуказанным приказом.</w:t>
      </w:r>
    </w:p>
    <w:p w:rsidR="008676EE" w:rsidRPr="002369A8" w:rsidRDefault="008676EE" w:rsidP="009C23FD"/>
    <w:p w:rsidR="00DA3F90" w:rsidRDefault="00DA3F90" w:rsidP="009C23FD"/>
    <w:p w:rsidR="00C224F8" w:rsidRDefault="00C224F8" w:rsidP="009C23FD"/>
    <w:p w:rsidR="00DA3F90" w:rsidRPr="002369A8" w:rsidRDefault="00DA3F90" w:rsidP="009C23FD"/>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0C1C">
        <w:tc>
          <w:tcPr>
            <w:tcW w:w="4785" w:type="dxa"/>
            <w:vAlign w:val="center"/>
          </w:tcPr>
          <w:p w:rsidR="00FC1C96" w:rsidRPr="002369A8" w:rsidRDefault="00FC1C96" w:rsidP="00AE0C1C">
            <w:pPr>
              <w:rPr>
                <w:b/>
              </w:rPr>
            </w:pPr>
            <w:r w:rsidRPr="002369A8">
              <w:rPr>
                <w:b/>
              </w:rPr>
              <w:t>Для юридического лица:</w:t>
            </w:r>
          </w:p>
        </w:tc>
        <w:tc>
          <w:tcPr>
            <w:tcW w:w="4786" w:type="dxa"/>
            <w:vAlign w:val="center"/>
          </w:tcPr>
          <w:p w:rsidR="00FC1C96" w:rsidRPr="002369A8" w:rsidRDefault="00FC1C96" w:rsidP="00AE0C1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Для физического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Номер контактного телефона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AE0C1C">
            <w:pPr>
              <w:rPr>
                <w:b/>
              </w:rPr>
            </w:pPr>
            <w:r w:rsidRPr="002369A8">
              <w:rPr>
                <w:b/>
              </w:rPr>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0C1C"/>
        </w:tc>
      </w:tr>
      <w:tr w:rsidR="00FC1C96" w:rsidRPr="002369A8" w:rsidTr="00AE0C1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0C1C"/>
        </w:tc>
      </w:tr>
    </w:tbl>
    <w:p w:rsidR="00FC1C96" w:rsidRPr="002369A8" w:rsidRDefault="00FC1C96" w:rsidP="00F70FC5">
      <w:pPr>
        <w:widowControl w:val="0"/>
        <w:autoSpaceDE w:val="0"/>
        <w:autoSpaceDN w:val="0"/>
        <w:adjustRightInd w:val="0"/>
      </w:pPr>
    </w:p>
    <w:p w:rsidR="00F70FC5" w:rsidRDefault="00F70FC5"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Default="00DA3F90" w:rsidP="00F70FC5">
      <w:pPr>
        <w:widowControl w:val="0"/>
        <w:autoSpaceDE w:val="0"/>
        <w:autoSpaceDN w:val="0"/>
        <w:adjustRightInd w:val="0"/>
      </w:pPr>
    </w:p>
    <w:p w:rsidR="00DA3F90" w:rsidRPr="002369A8" w:rsidRDefault="00DA3F90" w:rsidP="00F70FC5">
      <w:pPr>
        <w:widowControl w:val="0"/>
        <w:autoSpaceDE w:val="0"/>
        <w:autoSpaceDN w:val="0"/>
        <w:adjustRightInd w:val="0"/>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2" w:history="1">
        <w:r w:rsidRPr="002369A8">
          <w:rPr>
            <w:b/>
          </w:rPr>
          <w:t>пунктами 3</w:t>
        </w:r>
      </w:hyperlink>
      <w:r w:rsidRPr="002369A8">
        <w:rPr>
          <w:b/>
        </w:rPr>
        <w:t>-</w:t>
      </w:r>
      <w:hyperlink r:id="rId43" w:history="1">
        <w:r w:rsidRPr="002369A8">
          <w:rPr>
            <w:b/>
            <w:color w:val="FF0000"/>
          </w:rPr>
          <w:t>9</w:t>
        </w:r>
        <w:r w:rsidRPr="002369A8">
          <w:rPr>
            <w:b/>
          </w:rPr>
          <w:t xml:space="preserve">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неприостановление деятельности участника закупки в порядке, установленном </w:t>
      </w:r>
      <w:hyperlink r:id="rId44"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6"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692905" w:rsidRPr="002369A8" w:rsidRDefault="00692905" w:rsidP="00692905">
      <w:pPr>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7DC0" w:rsidRPr="002369A8" w:rsidRDefault="00937DC0" w:rsidP="009C23FD">
      <w:r w:rsidRPr="002369A8">
        <w:br w:type="page"/>
      </w:r>
    </w:p>
    <w:p w:rsidR="00937DC0" w:rsidRDefault="00937DC0" w:rsidP="00937DC0">
      <w:pPr>
        <w:jc w:val="right"/>
        <w:rPr>
          <w:b/>
        </w:rPr>
      </w:pPr>
      <w:r w:rsidRPr="002369A8">
        <w:rPr>
          <w:b/>
        </w:rPr>
        <w:t>Приложение № 2</w:t>
      </w:r>
    </w:p>
    <w:p w:rsidR="008C3F81" w:rsidRPr="008A078D" w:rsidRDefault="008C3F81" w:rsidP="008C3F81">
      <w:pPr>
        <w:jc w:val="center"/>
        <w:rPr>
          <w:b/>
          <w:bCs/>
        </w:rPr>
      </w:pPr>
      <w:r w:rsidRPr="008A078D">
        <w:rPr>
          <w:b/>
          <w:bCs/>
        </w:rPr>
        <w:t>Обоснование начальной (максимальной) цены контракта</w:t>
      </w:r>
    </w:p>
    <w:p w:rsidR="008C3F81" w:rsidRPr="008A078D" w:rsidRDefault="008C3F81" w:rsidP="008C3F81">
      <w:pPr>
        <w:rPr>
          <w:bCs/>
        </w:rPr>
      </w:pPr>
    </w:p>
    <w:p w:rsidR="008C3F81" w:rsidRPr="008A078D" w:rsidRDefault="008C3F81" w:rsidP="008C3F81">
      <w:pPr>
        <w:autoSpaceDE w:val="0"/>
        <w:autoSpaceDN w:val="0"/>
        <w:adjustRightInd w:val="0"/>
        <w:ind w:firstLine="540"/>
        <w:jc w:val="both"/>
        <w:rPr>
          <w:i/>
        </w:rPr>
      </w:pPr>
      <w:r w:rsidRPr="008A078D">
        <w:rPr>
          <w:i/>
        </w:rPr>
        <w:t>В соответствии с требованиями статьи 22 Федерального закона от 05 апреля 2013 года № 44-ФЗ и приказа министерства экономического развития Российской Федерации от 02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C3F81" w:rsidRPr="008A078D" w:rsidRDefault="008C3F81" w:rsidP="008C3F81"/>
    <w:p w:rsidR="008C3F81" w:rsidRPr="00473E39" w:rsidRDefault="008C3F81" w:rsidP="008C3F81">
      <w:pPr>
        <w:ind w:firstLine="567"/>
        <w:jc w:val="both"/>
        <w:rPr>
          <w:b/>
        </w:rPr>
      </w:pPr>
      <w:r w:rsidRPr="00690B21">
        <w:rPr>
          <w:b/>
        </w:rPr>
        <w:t>Предмет контракта:</w:t>
      </w:r>
      <w:r w:rsidRPr="00690B21">
        <w:t xml:space="preserve"> </w:t>
      </w:r>
      <w:r w:rsidRPr="00473E39">
        <w:rPr>
          <w:b/>
        </w:rPr>
        <w:t>Поставка оборудования для системы видеонаблюдения</w:t>
      </w:r>
      <w:r>
        <w:rPr>
          <w:b/>
        </w:rPr>
        <w:t>.</w:t>
      </w:r>
    </w:p>
    <w:p w:rsidR="008C3F81" w:rsidRPr="00690B21" w:rsidRDefault="008C3F81" w:rsidP="008C3F81">
      <w:pPr>
        <w:ind w:firstLine="567"/>
        <w:jc w:val="both"/>
      </w:pPr>
      <w:r w:rsidRPr="00690B21">
        <w:rPr>
          <w:b/>
        </w:rPr>
        <w:t xml:space="preserve">Основные характеристики закупки: </w:t>
      </w:r>
      <w:r w:rsidRPr="00690B21">
        <w:t>в соответствии с требованиями, указанными в разделе II «Сведения о товаре, на поставку которого осуществляется закупка, и об условиях контракта» документации об аукционе.</w:t>
      </w:r>
    </w:p>
    <w:p w:rsidR="008C3F81" w:rsidRPr="00690B21" w:rsidRDefault="008C3F81" w:rsidP="008C3F81">
      <w:pPr>
        <w:ind w:firstLine="567"/>
        <w:jc w:val="both"/>
        <w:rPr>
          <w:b/>
        </w:rPr>
      </w:pPr>
      <w:r w:rsidRPr="00690B21">
        <w:rPr>
          <w:b/>
        </w:rPr>
        <w:t xml:space="preserve">Используемый метод определения начальной (максимальной) цены контракта (далее – НМЦК): </w:t>
      </w:r>
      <w:r w:rsidRPr="00690B21">
        <w:t xml:space="preserve">метод сопоставимых рыночных цен (анализа рынка). </w:t>
      </w:r>
    </w:p>
    <w:p w:rsidR="008C3F81" w:rsidRPr="00690B21" w:rsidRDefault="008C3F81" w:rsidP="008C3F81">
      <w:pPr>
        <w:autoSpaceDE w:val="0"/>
        <w:autoSpaceDN w:val="0"/>
        <w:adjustRightInd w:val="0"/>
        <w:ind w:firstLine="540"/>
        <w:jc w:val="both"/>
        <w:rPr>
          <w:bCs/>
        </w:rPr>
      </w:pPr>
      <w:r w:rsidRPr="00690B21">
        <w:rPr>
          <w:bCs/>
        </w:rPr>
        <w:t>В целях определения НМЦК Заказчиком использованы цены на товары из коммерческих предложений (далее – КП)</w:t>
      </w:r>
    </w:p>
    <w:p w:rsidR="00956413" w:rsidRDefault="00956413" w:rsidP="00956413">
      <w:pPr>
        <w:suppressAutoHyphens/>
        <w:rPr>
          <w:color w:val="FF0000"/>
          <w:sz w:val="20"/>
          <w:szCs w:val="20"/>
          <w:lang w:eastAsia="ar-SA"/>
        </w:rPr>
      </w:pPr>
    </w:p>
    <w:tbl>
      <w:tblPr>
        <w:tblW w:w="101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67"/>
        <w:gridCol w:w="992"/>
        <w:gridCol w:w="992"/>
        <w:gridCol w:w="992"/>
        <w:gridCol w:w="993"/>
        <w:gridCol w:w="992"/>
        <w:gridCol w:w="1098"/>
        <w:gridCol w:w="1276"/>
      </w:tblGrid>
      <w:tr w:rsidR="00F44BE9" w:rsidRPr="004A5EBE" w:rsidTr="00173E63">
        <w:trPr>
          <w:trHeight w:val="702"/>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44BE9" w:rsidRDefault="00F44BE9" w:rsidP="00937DBA">
            <w:pPr>
              <w:suppressAutoHyphens/>
              <w:autoSpaceDE w:val="0"/>
              <w:jc w:val="center"/>
              <w:rPr>
                <w:rFonts w:eastAsia="Arial"/>
                <w:bCs/>
                <w:sz w:val="20"/>
                <w:szCs w:val="20"/>
                <w:lang w:eastAsia="ar-SA"/>
              </w:rPr>
            </w:pPr>
            <w:r w:rsidRPr="004A5EBE">
              <w:rPr>
                <w:rFonts w:eastAsia="Arial"/>
                <w:bCs/>
                <w:sz w:val="20"/>
                <w:szCs w:val="20"/>
                <w:lang w:val="en-AU" w:eastAsia="ar-SA"/>
              </w:rPr>
              <w:t>Наименование</w:t>
            </w:r>
          </w:p>
          <w:p w:rsidR="00F44BE9" w:rsidRPr="0019386E" w:rsidRDefault="00F44BE9" w:rsidP="00937DBA">
            <w:pPr>
              <w:suppressAutoHyphens/>
              <w:autoSpaceDE w:val="0"/>
              <w:jc w:val="center"/>
              <w:rPr>
                <w:rFonts w:eastAsia="Arial"/>
                <w:bCs/>
                <w:sz w:val="20"/>
                <w:szCs w:val="20"/>
                <w:lang w:eastAsia="ar-SA"/>
              </w:rPr>
            </w:pPr>
            <w:r>
              <w:rPr>
                <w:rFonts w:eastAsia="Arial"/>
                <w:bCs/>
                <w:sz w:val="20"/>
                <w:szCs w:val="20"/>
                <w:lang w:eastAsia="ar-SA"/>
              </w:rPr>
              <w:t>товара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Ед</w:t>
            </w:r>
            <w:r>
              <w:rPr>
                <w:rFonts w:eastAsia="Arial"/>
                <w:bCs/>
                <w:sz w:val="20"/>
                <w:szCs w:val="20"/>
                <w:lang w:eastAsia="ar-SA"/>
              </w:rPr>
              <w:t xml:space="preserve">. </w:t>
            </w:r>
            <w:proofErr w:type="spellStart"/>
            <w:r>
              <w:rPr>
                <w:rFonts w:eastAsia="Arial"/>
                <w:bCs/>
                <w:sz w:val="20"/>
                <w:szCs w:val="20"/>
                <w:lang w:eastAsia="ar-SA"/>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44BE9" w:rsidRPr="00BA6916" w:rsidRDefault="00F44BE9" w:rsidP="00937DBA">
            <w:pPr>
              <w:suppressAutoHyphens/>
              <w:autoSpaceDE w:val="0"/>
              <w:jc w:val="center"/>
              <w:rPr>
                <w:rFonts w:eastAsia="Arial"/>
                <w:bCs/>
                <w:sz w:val="20"/>
                <w:szCs w:val="20"/>
                <w:lang w:eastAsia="ar-SA"/>
              </w:rPr>
            </w:pPr>
            <w:r w:rsidRPr="00BA6916">
              <w:rPr>
                <w:rFonts w:eastAsia="Arial"/>
                <w:bCs/>
                <w:sz w:val="20"/>
                <w:szCs w:val="20"/>
                <w:lang w:eastAsia="ar-SA"/>
              </w:rPr>
              <w:t>Кол-во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44BE9" w:rsidRPr="00B72752" w:rsidRDefault="00F44BE9" w:rsidP="00937DBA">
            <w:pPr>
              <w:spacing w:line="276" w:lineRule="auto"/>
              <w:jc w:val="center"/>
              <w:rPr>
                <w:sz w:val="20"/>
                <w:szCs w:val="20"/>
                <w:shd w:val="clear" w:color="auto" w:fill="FFFFFF"/>
              </w:rPr>
            </w:pPr>
            <w:r w:rsidRPr="00B72752">
              <w:rPr>
                <w:sz w:val="20"/>
                <w:szCs w:val="20"/>
                <w:shd w:val="clear" w:color="auto" w:fill="FFFFFF"/>
              </w:rPr>
              <w:t>КП №1</w:t>
            </w:r>
          </w:p>
          <w:p w:rsidR="00F44BE9" w:rsidRPr="00B72752" w:rsidRDefault="00F44BE9" w:rsidP="00173E63">
            <w:pPr>
              <w:spacing w:line="276" w:lineRule="auto"/>
              <w:jc w:val="center"/>
              <w:rPr>
                <w:sz w:val="20"/>
                <w:szCs w:val="20"/>
                <w:shd w:val="clear" w:color="auto" w:fill="FFFFFF"/>
              </w:rPr>
            </w:pPr>
            <w:r w:rsidRPr="00B72752">
              <w:rPr>
                <w:sz w:val="20"/>
                <w:szCs w:val="20"/>
                <w:shd w:val="clear" w:color="auto" w:fill="FFFFFF"/>
              </w:rPr>
              <w:t>вх.</w:t>
            </w:r>
            <w:r w:rsidR="00173E63">
              <w:rPr>
                <w:sz w:val="20"/>
                <w:szCs w:val="20"/>
                <w:shd w:val="clear" w:color="auto" w:fill="FFFFFF"/>
              </w:rPr>
              <w:t>1</w:t>
            </w:r>
            <w:r w:rsidR="005B4F77">
              <w:rPr>
                <w:sz w:val="20"/>
                <w:szCs w:val="20"/>
                <w:shd w:val="clear" w:color="auto" w:fill="FFFFFF"/>
              </w:rPr>
              <w:t>3</w:t>
            </w:r>
            <w:r w:rsidRPr="00B72752">
              <w:rPr>
                <w:sz w:val="20"/>
                <w:szCs w:val="20"/>
                <w:shd w:val="clear" w:color="auto" w:fill="FFFFFF"/>
              </w:rPr>
              <w:t xml:space="preserve"> от </w:t>
            </w:r>
            <w:r>
              <w:rPr>
                <w:sz w:val="20"/>
                <w:szCs w:val="20"/>
                <w:shd w:val="clear" w:color="auto" w:fill="FFFFFF"/>
              </w:rPr>
              <w:t>0</w:t>
            </w:r>
            <w:r w:rsidR="00173E63">
              <w:rPr>
                <w:sz w:val="20"/>
                <w:szCs w:val="20"/>
                <w:shd w:val="clear" w:color="auto" w:fill="FFFFFF"/>
              </w:rPr>
              <w:t>5</w:t>
            </w:r>
            <w:r w:rsidRPr="00B72752">
              <w:rPr>
                <w:sz w:val="20"/>
                <w:szCs w:val="20"/>
                <w:shd w:val="clear" w:color="auto" w:fill="FFFFFF"/>
              </w:rPr>
              <w:t>.</w:t>
            </w:r>
            <w:r w:rsidR="00173E63">
              <w:rPr>
                <w:sz w:val="20"/>
                <w:szCs w:val="20"/>
                <w:shd w:val="clear" w:color="auto" w:fill="FFFFFF"/>
              </w:rPr>
              <w:t>04</w:t>
            </w:r>
            <w:r w:rsidRPr="00B72752">
              <w:rPr>
                <w:sz w:val="20"/>
                <w:szCs w:val="20"/>
                <w:shd w:val="clear" w:color="auto" w:fill="FFFFFF"/>
              </w:rPr>
              <w:t>.1</w:t>
            </w:r>
            <w:r>
              <w:rPr>
                <w:sz w:val="20"/>
                <w:szCs w:val="20"/>
                <w:shd w:val="clear" w:color="auto" w:fill="FFFFFF"/>
              </w:rPr>
              <w:t>6</w:t>
            </w:r>
            <w:r w:rsidRPr="00B72752">
              <w:rPr>
                <w:sz w:val="20"/>
                <w:szCs w:val="20"/>
                <w:shd w:val="clear" w:color="auto" w:fill="FFFFFF"/>
              </w:rPr>
              <w:t>г.,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44BE9" w:rsidRPr="00500E6D" w:rsidRDefault="00F44BE9" w:rsidP="00937DBA">
            <w:pPr>
              <w:spacing w:line="276" w:lineRule="auto"/>
              <w:jc w:val="center"/>
              <w:rPr>
                <w:color w:val="000000"/>
                <w:sz w:val="20"/>
                <w:szCs w:val="20"/>
                <w:shd w:val="clear" w:color="auto" w:fill="FFFFFF"/>
              </w:rPr>
            </w:pPr>
            <w:r w:rsidRPr="00500E6D">
              <w:rPr>
                <w:color w:val="000000"/>
                <w:sz w:val="20"/>
                <w:szCs w:val="20"/>
                <w:shd w:val="clear" w:color="auto" w:fill="FFFFFF"/>
              </w:rPr>
              <w:t>КП №2</w:t>
            </w:r>
          </w:p>
          <w:p w:rsidR="00F44BE9" w:rsidRPr="001D142C" w:rsidRDefault="00F44BE9" w:rsidP="00173E63">
            <w:pPr>
              <w:spacing w:line="276" w:lineRule="auto"/>
              <w:rPr>
                <w:color w:val="000000"/>
                <w:sz w:val="20"/>
                <w:szCs w:val="20"/>
                <w:shd w:val="clear" w:color="auto" w:fill="FFFFFF"/>
              </w:rPr>
            </w:pPr>
            <w:r w:rsidRPr="00500E6D">
              <w:rPr>
                <w:color w:val="000000"/>
                <w:sz w:val="20"/>
                <w:szCs w:val="20"/>
                <w:shd w:val="clear" w:color="auto" w:fill="FFFFFF"/>
              </w:rPr>
              <w:t>вх.</w:t>
            </w:r>
            <w:r w:rsidR="00173E63">
              <w:rPr>
                <w:color w:val="000000"/>
                <w:sz w:val="20"/>
                <w:szCs w:val="20"/>
                <w:shd w:val="clear" w:color="auto" w:fill="FFFFFF"/>
              </w:rPr>
              <w:t>1</w:t>
            </w:r>
            <w:r w:rsidR="005B4F77">
              <w:rPr>
                <w:color w:val="000000"/>
                <w:sz w:val="20"/>
                <w:szCs w:val="20"/>
                <w:shd w:val="clear" w:color="auto" w:fill="FFFFFF"/>
              </w:rPr>
              <w:t>4</w:t>
            </w:r>
            <w:r w:rsidRPr="00500E6D">
              <w:rPr>
                <w:color w:val="000000"/>
                <w:sz w:val="20"/>
                <w:szCs w:val="20"/>
                <w:shd w:val="clear" w:color="auto" w:fill="FFFFFF"/>
              </w:rPr>
              <w:t xml:space="preserve"> от </w:t>
            </w:r>
            <w:r w:rsidR="00173E63">
              <w:rPr>
                <w:color w:val="000000"/>
                <w:sz w:val="20"/>
                <w:szCs w:val="20"/>
                <w:shd w:val="clear" w:color="auto" w:fill="FFFFFF"/>
              </w:rPr>
              <w:t>06</w:t>
            </w:r>
            <w:r w:rsidR="000B63E2">
              <w:rPr>
                <w:color w:val="000000"/>
                <w:sz w:val="20"/>
                <w:szCs w:val="20"/>
                <w:shd w:val="clear" w:color="auto" w:fill="FFFFFF"/>
              </w:rPr>
              <w:t>.</w:t>
            </w:r>
            <w:r>
              <w:rPr>
                <w:color w:val="000000"/>
                <w:sz w:val="20"/>
                <w:szCs w:val="20"/>
                <w:shd w:val="clear" w:color="auto" w:fill="FFFFFF"/>
              </w:rPr>
              <w:t>0</w:t>
            </w:r>
            <w:r w:rsidR="00173E63">
              <w:rPr>
                <w:color w:val="000000"/>
                <w:sz w:val="20"/>
                <w:szCs w:val="20"/>
                <w:shd w:val="clear" w:color="auto" w:fill="FFFFFF"/>
              </w:rPr>
              <w:t>4</w:t>
            </w:r>
            <w:r>
              <w:rPr>
                <w:color w:val="000000"/>
                <w:sz w:val="20"/>
                <w:szCs w:val="20"/>
                <w:shd w:val="clear" w:color="auto" w:fill="FFFFFF"/>
              </w:rPr>
              <w:t xml:space="preserve">.16г., </w:t>
            </w:r>
            <w:r w:rsidRPr="00500E6D">
              <w:rPr>
                <w:color w:val="000000"/>
                <w:sz w:val="20"/>
                <w:szCs w:val="20"/>
                <w:shd w:val="clear" w:color="auto" w:fill="FFFFFF"/>
              </w:rPr>
              <w:t>руб.</w:t>
            </w:r>
          </w:p>
        </w:tc>
        <w:tc>
          <w:tcPr>
            <w:tcW w:w="2090" w:type="dxa"/>
            <w:gridSpan w:val="2"/>
            <w:tcBorders>
              <w:top w:val="single" w:sz="4" w:space="0" w:color="auto"/>
              <w:left w:val="single" w:sz="4" w:space="0" w:color="auto"/>
              <w:bottom w:val="single" w:sz="4" w:space="0" w:color="auto"/>
              <w:right w:val="single" w:sz="4" w:space="0" w:color="auto"/>
            </w:tcBorders>
          </w:tcPr>
          <w:p w:rsidR="00B00F8D" w:rsidRPr="00B00F8D" w:rsidRDefault="00B00F8D" w:rsidP="00B00F8D">
            <w:pPr>
              <w:spacing w:line="276" w:lineRule="auto"/>
              <w:jc w:val="center"/>
              <w:rPr>
                <w:color w:val="000000"/>
                <w:sz w:val="20"/>
                <w:szCs w:val="20"/>
                <w:shd w:val="clear" w:color="auto" w:fill="FFFFFF"/>
              </w:rPr>
            </w:pPr>
            <w:r w:rsidRPr="00B00F8D">
              <w:rPr>
                <w:color w:val="000000"/>
                <w:sz w:val="20"/>
                <w:szCs w:val="20"/>
                <w:shd w:val="clear" w:color="auto" w:fill="FFFFFF"/>
              </w:rPr>
              <w:t>КП №</w:t>
            </w:r>
            <w:r>
              <w:rPr>
                <w:color w:val="000000"/>
                <w:sz w:val="20"/>
                <w:szCs w:val="20"/>
                <w:shd w:val="clear" w:color="auto" w:fill="FFFFFF"/>
              </w:rPr>
              <w:t>3</w:t>
            </w:r>
          </w:p>
          <w:p w:rsidR="00F44BE9" w:rsidRPr="00C106E3" w:rsidRDefault="00B00F8D" w:rsidP="00173E63">
            <w:pPr>
              <w:spacing w:line="276" w:lineRule="auto"/>
              <w:jc w:val="center"/>
              <w:rPr>
                <w:color w:val="000000"/>
                <w:sz w:val="20"/>
                <w:szCs w:val="20"/>
                <w:shd w:val="clear" w:color="auto" w:fill="FFFFFF"/>
              </w:rPr>
            </w:pPr>
            <w:r w:rsidRPr="00B00F8D">
              <w:rPr>
                <w:color w:val="000000"/>
                <w:sz w:val="20"/>
                <w:szCs w:val="20"/>
                <w:shd w:val="clear" w:color="auto" w:fill="FFFFFF"/>
              </w:rPr>
              <w:t>вх.</w:t>
            </w:r>
            <w:r w:rsidR="008C3F81">
              <w:rPr>
                <w:color w:val="000000"/>
                <w:sz w:val="20"/>
                <w:szCs w:val="20"/>
                <w:shd w:val="clear" w:color="auto" w:fill="FFFFFF"/>
              </w:rPr>
              <w:t>1</w:t>
            </w:r>
            <w:r w:rsidR="005B4F77">
              <w:rPr>
                <w:color w:val="000000"/>
                <w:sz w:val="20"/>
                <w:szCs w:val="20"/>
                <w:shd w:val="clear" w:color="auto" w:fill="FFFFFF"/>
              </w:rPr>
              <w:t>5</w:t>
            </w:r>
            <w:r w:rsidRPr="00B00F8D">
              <w:rPr>
                <w:color w:val="000000"/>
                <w:sz w:val="20"/>
                <w:szCs w:val="20"/>
                <w:shd w:val="clear" w:color="auto" w:fill="FFFFFF"/>
              </w:rPr>
              <w:t xml:space="preserve"> от </w:t>
            </w:r>
            <w:r w:rsidR="00173E63">
              <w:rPr>
                <w:color w:val="000000"/>
                <w:sz w:val="20"/>
                <w:szCs w:val="20"/>
                <w:shd w:val="clear" w:color="auto" w:fill="FFFFFF"/>
              </w:rPr>
              <w:t>06</w:t>
            </w:r>
            <w:r w:rsidRPr="00B00F8D">
              <w:rPr>
                <w:color w:val="000000"/>
                <w:sz w:val="20"/>
                <w:szCs w:val="20"/>
                <w:shd w:val="clear" w:color="auto" w:fill="FFFFFF"/>
              </w:rPr>
              <w:t>.0</w:t>
            </w:r>
            <w:r w:rsidR="00173E63">
              <w:rPr>
                <w:color w:val="000000"/>
                <w:sz w:val="20"/>
                <w:szCs w:val="20"/>
                <w:shd w:val="clear" w:color="auto" w:fill="FFFFFF"/>
              </w:rPr>
              <w:t>4</w:t>
            </w:r>
            <w:r w:rsidRPr="00B00F8D">
              <w:rPr>
                <w:color w:val="000000"/>
                <w:sz w:val="20"/>
                <w:szCs w:val="20"/>
                <w:shd w:val="clear" w:color="auto" w:fill="FFFFFF"/>
              </w:rPr>
              <w:t>.16г., руб.</w:t>
            </w:r>
          </w:p>
        </w:tc>
        <w:tc>
          <w:tcPr>
            <w:tcW w:w="1276" w:type="dxa"/>
            <w:tcBorders>
              <w:top w:val="single" w:sz="4" w:space="0" w:color="auto"/>
              <w:left w:val="single" w:sz="4" w:space="0" w:color="auto"/>
              <w:bottom w:val="single" w:sz="4" w:space="0" w:color="auto"/>
              <w:right w:val="single" w:sz="4" w:space="0" w:color="auto"/>
            </w:tcBorders>
            <w:vAlign w:val="center"/>
          </w:tcPr>
          <w:p w:rsidR="00F44BE9" w:rsidRPr="00C106E3" w:rsidRDefault="00F44BE9" w:rsidP="00937DBA">
            <w:pPr>
              <w:spacing w:line="276" w:lineRule="auto"/>
              <w:jc w:val="center"/>
              <w:rPr>
                <w:color w:val="000000"/>
                <w:sz w:val="20"/>
                <w:szCs w:val="20"/>
                <w:shd w:val="clear" w:color="auto" w:fill="FFFFFF"/>
              </w:rPr>
            </w:pPr>
            <w:r w:rsidRPr="00C106E3">
              <w:rPr>
                <w:color w:val="000000"/>
                <w:sz w:val="20"/>
                <w:szCs w:val="20"/>
                <w:shd w:val="clear" w:color="auto" w:fill="FFFFFF"/>
              </w:rPr>
              <w:t>Среднее значение</w:t>
            </w:r>
          </w:p>
        </w:tc>
      </w:tr>
      <w:tr w:rsidR="00B00F8D" w:rsidRPr="004A5EBE" w:rsidTr="00173E63">
        <w:trPr>
          <w:trHeight w:val="1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0F8D" w:rsidRPr="004A5EBE" w:rsidRDefault="00B00F8D" w:rsidP="00937DBA">
            <w:pPr>
              <w:rPr>
                <w:rFonts w:eastAsia="Arial"/>
                <w:bCs/>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Цена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0F8D" w:rsidRPr="00B72752" w:rsidRDefault="00B00F8D" w:rsidP="00937DBA">
            <w:pPr>
              <w:suppressAutoHyphens/>
              <w:autoSpaceDE w:val="0"/>
              <w:jc w:val="center"/>
              <w:rPr>
                <w:rFonts w:eastAsia="Arial"/>
                <w:bCs/>
                <w:sz w:val="20"/>
                <w:szCs w:val="20"/>
                <w:lang w:eastAsia="ar-SA"/>
              </w:rPr>
            </w:pPr>
            <w:r w:rsidRPr="00B72752">
              <w:rPr>
                <w:rFonts w:eastAsia="Arial"/>
                <w:bCs/>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937DBA">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993"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937DBA">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992" w:type="dxa"/>
            <w:tcBorders>
              <w:top w:val="single" w:sz="4" w:space="0" w:color="auto"/>
              <w:left w:val="single" w:sz="4" w:space="0" w:color="auto"/>
              <w:bottom w:val="single" w:sz="4" w:space="0" w:color="auto"/>
              <w:right w:val="single" w:sz="4" w:space="0" w:color="auto"/>
            </w:tcBorders>
            <w:vAlign w:val="center"/>
          </w:tcPr>
          <w:p w:rsidR="00B00F8D" w:rsidRPr="00CB323B" w:rsidRDefault="00B00F8D" w:rsidP="00AB0D92">
            <w:pPr>
              <w:suppressAutoHyphens/>
              <w:autoSpaceDE w:val="0"/>
              <w:jc w:val="center"/>
              <w:rPr>
                <w:rFonts w:eastAsia="Arial"/>
                <w:bCs/>
                <w:sz w:val="20"/>
                <w:szCs w:val="20"/>
                <w:lang w:eastAsia="ar-SA"/>
              </w:rPr>
            </w:pPr>
            <w:r w:rsidRPr="00CB323B">
              <w:rPr>
                <w:rFonts w:eastAsia="Arial"/>
                <w:bCs/>
                <w:sz w:val="20"/>
                <w:szCs w:val="20"/>
                <w:lang w:eastAsia="ar-SA"/>
              </w:rPr>
              <w:t>Цена</w:t>
            </w:r>
          </w:p>
        </w:tc>
        <w:tc>
          <w:tcPr>
            <w:tcW w:w="1098" w:type="dxa"/>
            <w:tcBorders>
              <w:top w:val="single" w:sz="4" w:space="0" w:color="auto"/>
              <w:left w:val="single" w:sz="4" w:space="0" w:color="auto"/>
              <w:bottom w:val="single" w:sz="4" w:space="0" w:color="auto"/>
              <w:right w:val="single" w:sz="4" w:space="0" w:color="auto"/>
            </w:tcBorders>
            <w:vAlign w:val="center"/>
          </w:tcPr>
          <w:p w:rsidR="00B00F8D" w:rsidRPr="001D142C" w:rsidRDefault="00B00F8D" w:rsidP="00AB0D92">
            <w:pPr>
              <w:suppressAutoHyphens/>
              <w:autoSpaceDE w:val="0"/>
              <w:jc w:val="center"/>
              <w:rPr>
                <w:rFonts w:eastAsia="Arial"/>
                <w:bCs/>
                <w:color w:val="000000"/>
                <w:sz w:val="20"/>
                <w:szCs w:val="20"/>
                <w:lang w:eastAsia="ar-SA"/>
              </w:rPr>
            </w:pPr>
            <w:r w:rsidRPr="001D142C">
              <w:rPr>
                <w:rFonts w:eastAsia="Arial"/>
                <w:bCs/>
                <w:color w:val="000000"/>
                <w:sz w:val="20"/>
                <w:szCs w:val="20"/>
                <w:lang w:eastAsia="ar-SA"/>
              </w:rPr>
              <w:t>Сумма</w:t>
            </w:r>
          </w:p>
        </w:tc>
        <w:tc>
          <w:tcPr>
            <w:tcW w:w="1276" w:type="dxa"/>
            <w:tcBorders>
              <w:top w:val="single" w:sz="4" w:space="0" w:color="auto"/>
              <w:left w:val="single" w:sz="4" w:space="0" w:color="auto"/>
              <w:bottom w:val="single" w:sz="4" w:space="0" w:color="auto"/>
              <w:right w:val="single" w:sz="4" w:space="0" w:color="auto"/>
            </w:tcBorders>
          </w:tcPr>
          <w:p w:rsidR="00B00F8D" w:rsidRPr="00CB323B" w:rsidRDefault="00B00F8D" w:rsidP="00937DBA">
            <w:pPr>
              <w:suppressAutoHyphens/>
              <w:autoSpaceDE w:val="0"/>
              <w:jc w:val="center"/>
              <w:rPr>
                <w:rFonts w:eastAsia="Arial"/>
                <w:bCs/>
                <w:sz w:val="20"/>
                <w:szCs w:val="20"/>
                <w:lang w:eastAsia="ar-SA"/>
              </w:rPr>
            </w:pPr>
            <w:r w:rsidRPr="001D142C">
              <w:rPr>
                <w:rFonts w:eastAsia="Arial"/>
                <w:bCs/>
                <w:color w:val="000000"/>
                <w:sz w:val="20"/>
                <w:szCs w:val="20"/>
                <w:lang w:eastAsia="ar-SA"/>
              </w:rPr>
              <w:t>Сумма</w:t>
            </w:r>
          </w:p>
        </w:tc>
      </w:tr>
      <w:tr w:rsidR="00295CFB" w:rsidRPr="00B5548B" w:rsidTr="005D3070">
        <w:trPr>
          <w:trHeight w:val="405"/>
        </w:trPr>
        <w:tc>
          <w:tcPr>
            <w:tcW w:w="1702" w:type="dxa"/>
            <w:tcBorders>
              <w:top w:val="single" w:sz="4" w:space="0" w:color="auto"/>
              <w:left w:val="single" w:sz="4" w:space="0" w:color="auto"/>
              <w:bottom w:val="single" w:sz="4" w:space="0" w:color="auto"/>
              <w:right w:val="single" w:sz="4" w:space="0" w:color="auto"/>
            </w:tcBorders>
            <w:hideMark/>
          </w:tcPr>
          <w:p w:rsidR="00295CFB" w:rsidRPr="00123864" w:rsidRDefault="00295CFB" w:rsidP="00295CFB">
            <w:pPr>
              <w:rPr>
                <w:rFonts w:eastAsia="Calibri"/>
                <w:sz w:val="18"/>
                <w:szCs w:val="18"/>
              </w:rPr>
            </w:pPr>
            <w:r w:rsidRPr="00123864">
              <w:rPr>
                <w:rFonts w:eastAsia="Calibri"/>
                <w:sz w:val="18"/>
                <w:szCs w:val="18"/>
              </w:rPr>
              <w:t xml:space="preserve"> Видеокамера  антивандальная  </w:t>
            </w:r>
            <w:r w:rsidRPr="00123864">
              <w:rPr>
                <w:rFonts w:eastAsia="Calibri"/>
                <w:sz w:val="18"/>
                <w:szCs w:val="18"/>
                <w:lang w:val="en-US"/>
              </w:rPr>
              <w:t>F</w:t>
            </w:r>
            <w:r w:rsidRPr="00123864">
              <w:rPr>
                <w:rFonts w:eastAsia="Calibri"/>
                <w:sz w:val="18"/>
                <w:szCs w:val="18"/>
              </w:rPr>
              <w:t>=3/6</w:t>
            </w:r>
            <w:r w:rsidRPr="00123864">
              <w:rPr>
                <w:rFonts w:eastAsia="Calibri"/>
                <w:sz w:val="18"/>
                <w:szCs w:val="18"/>
                <w:lang w:val="en-US"/>
              </w:rPr>
              <w:t>mm</w:t>
            </w:r>
            <w:r w:rsidRPr="00123864">
              <w:rPr>
                <w:rFonts w:eastAsia="Calibri"/>
                <w:sz w:val="18"/>
                <w:szCs w:val="18"/>
              </w:rPr>
              <w:t>,</w:t>
            </w:r>
            <w:r w:rsidRPr="00123864">
              <w:rPr>
                <w:rFonts w:eastAsia="Calibri"/>
                <w:sz w:val="18"/>
                <w:szCs w:val="18"/>
                <w:lang w:val="en-US"/>
              </w:rPr>
              <w:t>VC</w:t>
            </w:r>
            <w:r w:rsidRPr="00123864">
              <w:rPr>
                <w:rFonts w:eastAsia="Calibri"/>
                <w:sz w:val="18"/>
                <w:szCs w:val="18"/>
              </w:rPr>
              <w:t>-</w:t>
            </w:r>
            <w:r w:rsidRPr="00123864">
              <w:rPr>
                <w:rFonts w:eastAsia="Calibri"/>
                <w:sz w:val="18"/>
                <w:szCs w:val="18"/>
                <w:lang w:val="en-US"/>
              </w:rPr>
              <w:t>C</w:t>
            </w:r>
            <w:r w:rsidRPr="00123864">
              <w:rPr>
                <w:rFonts w:eastAsia="Calibri"/>
                <w:sz w:val="18"/>
                <w:szCs w:val="18"/>
              </w:rPr>
              <w:t xml:space="preserve"> 342 </w:t>
            </w:r>
            <w:r w:rsidRPr="00123864">
              <w:rPr>
                <w:rFonts w:eastAsia="Calibri"/>
                <w:sz w:val="18"/>
                <w:szCs w:val="18"/>
                <w:lang w:val="en-US"/>
              </w:rPr>
              <w:t>CD</w:t>
            </w:r>
            <w:r w:rsidRPr="00123864">
              <w:rPr>
                <w:rFonts w:eastAsia="Calibri"/>
                <w:sz w:val="18"/>
                <w:szCs w:val="18"/>
              </w:rPr>
              <w:t>/</w:t>
            </w:r>
            <w:r w:rsidRPr="00123864">
              <w:rPr>
                <w:rFonts w:eastAsia="Calibri"/>
                <w:sz w:val="18"/>
                <w:szCs w:val="18"/>
                <w:lang w:val="en-US"/>
              </w:rPr>
              <w:t>NL</w:t>
            </w:r>
            <w:r w:rsidRPr="00123864">
              <w:rPr>
                <w:rFonts w:eastAsia="Calibri"/>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B5548B" w:rsidRDefault="00C224F8" w:rsidP="00C119A9">
            <w:pPr>
              <w:suppressAutoHyphens/>
              <w:autoSpaceDE w:val="0"/>
              <w:jc w:val="center"/>
              <w:rPr>
                <w:rFonts w:eastAsia="Arial"/>
                <w:bCs/>
                <w:sz w:val="20"/>
                <w:szCs w:val="20"/>
                <w:lang w:eastAsia="ar-SA"/>
              </w:rPr>
            </w:pPr>
            <w:r>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04</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255</w:t>
            </w:r>
            <w:r w:rsidR="00295CFB" w:rsidRPr="00123864">
              <w:rPr>
                <w:rFonts w:eastAsia="Calibri"/>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46059B">
            <w:pPr>
              <w:jc w:val="center"/>
              <w:rPr>
                <w:rFonts w:eastAsia="Calibri"/>
                <w:sz w:val="18"/>
                <w:szCs w:val="18"/>
              </w:rPr>
            </w:pPr>
            <w:r w:rsidRPr="00123864">
              <w:rPr>
                <w:rFonts w:eastAsia="Calibri"/>
                <w:sz w:val="18"/>
                <w:szCs w:val="18"/>
              </w:rPr>
              <w:t>10 </w:t>
            </w:r>
            <w:r w:rsidR="0046059B">
              <w:rPr>
                <w:rFonts w:eastAsia="Calibri"/>
                <w:sz w:val="18"/>
                <w:szCs w:val="18"/>
              </w:rPr>
              <w:t>2</w:t>
            </w:r>
            <w:r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2600,00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right="-20"/>
              <w:rPr>
                <w:rFonts w:eastAsia="Calibri"/>
                <w:sz w:val="18"/>
                <w:szCs w:val="18"/>
              </w:rPr>
            </w:pPr>
            <w:r w:rsidRPr="00173E63">
              <w:rPr>
                <w:rFonts w:eastAsia="Calibri"/>
                <w:sz w:val="18"/>
                <w:szCs w:val="18"/>
              </w:rPr>
              <w:t>10 400,00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25</w:t>
            </w:r>
            <w:r w:rsidR="0046059B">
              <w:rPr>
                <w:rFonts w:eastAsia="Calibri"/>
                <w:sz w:val="18"/>
                <w:szCs w:val="18"/>
              </w:rPr>
              <w:t>0</w:t>
            </w:r>
            <w:r w:rsidRPr="00173E63">
              <w:rPr>
                <w:rFonts w:eastAsia="Calibri"/>
                <w:sz w:val="18"/>
                <w:szCs w:val="18"/>
              </w:rPr>
              <w:t>0,00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 xml:space="preserve">10 </w:t>
            </w:r>
            <w:r w:rsidR="0046059B">
              <w:rPr>
                <w:rFonts w:eastAsia="Calibri"/>
                <w:sz w:val="18"/>
                <w:szCs w:val="18"/>
              </w:rPr>
              <w:t>0</w:t>
            </w:r>
            <w:r w:rsidRPr="00173E63">
              <w:rPr>
                <w:rFonts w:eastAsia="Calibri"/>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10200,00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hideMark/>
          </w:tcPr>
          <w:p w:rsidR="00295CFB" w:rsidRPr="00123864" w:rsidRDefault="00295CFB" w:rsidP="00295CFB">
            <w:pPr>
              <w:rPr>
                <w:rFonts w:eastAsia="Calibri"/>
                <w:sz w:val="18"/>
                <w:szCs w:val="18"/>
              </w:rPr>
            </w:pPr>
            <w:r w:rsidRPr="00123864">
              <w:rPr>
                <w:rFonts w:eastAsia="Calibri"/>
                <w:sz w:val="18"/>
                <w:szCs w:val="18"/>
              </w:rPr>
              <w:t xml:space="preserve">Уличная  камера видеонаблюдения </w:t>
            </w:r>
            <w:proofErr w:type="spellStart"/>
            <w:r w:rsidRPr="00123864">
              <w:rPr>
                <w:rFonts w:eastAsia="Calibri"/>
                <w:sz w:val="18"/>
                <w:szCs w:val="18"/>
                <w:lang w:val="en-US"/>
              </w:rPr>
              <w:t>Vstarcam</w:t>
            </w:r>
            <w:proofErr w:type="spellEnd"/>
            <w:r w:rsidRPr="00123864">
              <w:rPr>
                <w:rFonts w:eastAsia="Calibri"/>
                <w:sz w:val="18"/>
                <w:szCs w:val="18"/>
              </w:rPr>
              <w:t xml:space="preserve"> </w:t>
            </w:r>
            <w:r w:rsidRPr="00123864">
              <w:rPr>
                <w:rFonts w:eastAsia="Calibri"/>
                <w:sz w:val="18"/>
                <w:szCs w:val="18"/>
                <w:lang w:val="en-US"/>
              </w:rPr>
              <w:t>C</w:t>
            </w:r>
            <w:r w:rsidRPr="00123864">
              <w:rPr>
                <w:rFonts w:eastAsia="Calibri"/>
                <w:sz w:val="18"/>
                <w:szCs w:val="18"/>
              </w:rPr>
              <w:t xml:space="preserve">7833 </w:t>
            </w:r>
            <w:proofErr w:type="spellStart"/>
            <w:r w:rsidRPr="00123864">
              <w:rPr>
                <w:rFonts w:eastAsia="Calibri"/>
                <w:sz w:val="18"/>
                <w:szCs w:val="18"/>
                <w:lang w:val="en-US"/>
              </w:rPr>
              <w:t>Wip</w:t>
            </w:r>
            <w:proofErr w:type="spellEnd"/>
            <w:r w:rsidRPr="00123864">
              <w:rPr>
                <w:rFonts w:eastAsia="Calibri"/>
                <w:sz w:val="18"/>
                <w:szCs w:val="18"/>
              </w:rPr>
              <w:t xml:space="preserve"> (</w:t>
            </w:r>
            <w:r w:rsidRPr="00123864">
              <w:rPr>
                <w:rFonts w:eastAsia="Calibri"/>
                <w:sz w:val="18"/>
                <w:szCs w:val="18"/>
                <w:lang w:val="en-US"/>
              </w:rPr>
              <w:t>x</w:t>
            </w:r>
            <w:r w:rsidRPr="00123864">
              <w:rPr>
                <w:rFonts w:eastAsia="Calibri"/>
                <w:sz w:val="18"/>
                <w:szCs w:val="18"/>
              </w:rPr>
              <w:t xml:space="preserve">4)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spellStart"/>
            <w:r w:rsidRPr="00123864">
              <w:rPr>
                <w:rFonts w:eastAsia="Calibri"/>
                <w:sz w:val="18"/>
                <w:szCs w:val="18"/>
                <w:lang w:val="en-US"/>
              </w:rPr>
              <w:t>ptz</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95CFB" w:rsidRPr="00B5548B"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06</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16 1</w:t>
            </w:r>
            <w:r w:rsidR="00295CFB"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96 6</w:t>
            </w:r>
            <w:r w:rsidR="00295CFB"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48" w:lineRule="exact"/>
              <w:ind w:left="105" w:right="-20"/>
              <w:jc w:val="center"/>
              <w:rPr>
                <w:rFonts w:eastAsia="Calibri"/>
                <w:sz w:val="18"/>
                <w:szCs w:val="18"/>
              </w:rPr>
            </w:pPr>
            <w:r w:rsidRPr="00173E63">
              <w:rPr>
                <w:rFonts w:eastAsia="Calibri"/>
                <w:sz w:val="18"/>
                <w:szCs w:val="18"/>
              </w:rPr>
              <w:t>16 050,00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48" w:lineRule="exact"/>
              <w:ind w:right="-20"/>
              <w:rPr>
                <w:rFonts w:eastAsia="Calibri"/>
                <w:sz w:val="18"/>
                <w:szCs w:val="18"/>
              </w:rPr>
            </w:pPr>
            <w:r w:rsidRPr="00173E63">
              <w:rPr>
                <w:rFonts w:eastAsia="Calibri"/>
                <w:sz w:val="18"/>
                <w:szCs w:val="18"/>
              </w:rPr>
              <w:t>96 300,00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16 0</w:t>
            </w:r>
            <w:r w:rsidR="00295CFB" w:rsidRPr="00173E63">
              <w:rPr>
                <w:rFonts w:eastAsia="Calibri"/>
                <w:sz w:val="18"/>
                <w:szCs w:val="18"/>
              </w:rPr>
              <w:t>00,00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96 0</w:t>
            </w:r>
            <w:r w:rsidR="00295CFB" w:rsidRPr="00173E63">
              <w:rPr>
                <w:rFonts w:eastAsia="Calibri"/>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96300,00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295CFB">
            <w:pPr>
              <w:rPr>
                <w:rFonts w:eastAsia="Calibri"/>
                <w:sz w:val="18"/>
                <w:szCs w:val="18"/>
              </w:rPr>
            </w:pPr>
            <w:r w:rsidRPr="00123864">
              <w:rPr>
                <w:rFonts w:eastAsia="Calibri"/>
                <w:sz w:val="18"/>
                <w:szCs w:val="18"/>
              </w:rPr>
              <w:t>Импульсный стабилизированный блок питания 12В/1А,</w:t>
            </w:r>
            <w:r w:rsidRPr="00123864">
              <w:rPr>
                <w:rFonts w:eastAsia="Calibri"/>
                <w:sz w:val="18"/>
                <w:szCs w:val="18"/>
                <w:lang w:val="en-US"/>
              </w:rPr>
              <w:t>PCU</w:t>
            </w:r>
            <w:r w:rsidRPr="00123864">
              <w:rPr>
                <w:rFonts w:eastAsia="Calibri"/>
                <w:sz w:val="18"/>
                <w:szCs w:val="18"/>
              </w:rPr>
              <w:t>-201</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46059B">
            <w:pPr>
              <w:jc w:val="center"/>
              <w:rPr>
                <w:rFonts w:eastAsia="Calibri"/>
                <w:sz w:val="18"/>
                <w:szCs w:val="18"/>
              </w:rPr>
            </w:pPr>
            <w:r w:rsidRPr="00123864">
              <w:rPr>
                <w:rFonts w:eastAsia="Calibri"/>
                <w:sz w:val="18"/>
                <w:szCs w:val="18"/>
              </w:rPr>
              <w:t>3</w:t>
            </w:r>
            <w:r w:rsidR="0046059B">
              <w:rPr>
                <w:rFonts w:eastAsia="Calibri"/>
                <w:sz w:val="18"/>
                <w:szCs w:val="18"/>
              </w:rPr>
              <w:t>70</w:t>
            </w:r>
            <w:r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2 220</w:t>
            </w:r>
            <w:r w:rsidR="00295CFB"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spacing w:line="233" w:lineRule="exact"/>
              <w:ind w:left="105" w:right="-20"/>
              <w:jc w:val="center"/>
              <w:rPr>
                <w:rFonts w:eastAsia="Calibri"/>
                <w:sz w:val="18"/>
                <w:szCs w:val="18"/>
              </w:rPr>
            </w:pPr>
            <w:r>
              <w:rPr>
                <w:rFonts w:eastAsia="Calibri"/>
                <w:sz w:val="18"/>
                <w:szCs w:val="18"/>
              </w:rPr>
              <w:t>399</w:t>
            </w:r>
            <w:r w:rsidR="00295CFB" w:rsidRPr="00173E63">
              <w:rPr>
                <w:rFonts w:eastAsia="Calibri"/>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spacing w:line="233" w:lineRule="exact"/>
              <w:ind w:left="102" w:right="-20"/>
              <w:jc w:val="center"/>
              <w:rPr>
                <w:rFonts w:eastAsia="Calibri"/>
                <w:sz w:val="18"/>
                <w:szCs w:val="18"/>
              </w:rPr>
            </w:pPr>
            <w:r w:rsidRPr="00173E63">
              <w:rPr>
                <w:rFonts w:eastAsia="Calibri"/>
                <w:sz w:val="18"/>
                <w:szCs w:val="18"/>
              </w:rPr>
              <w:t xml:space="preserve">2 </w:t>
            </w:r>
            <w:r w:rsidR="0046059B">
              <w:rPr>
                <w:rFonts w:eastAsia="Calibri"/>
                <w:sz w:val="18"/>
                <w:szCs w:val="18"/>
              </w:rPr>
              <w:t>394</w:t>
            </w:r>
            <w:r w:rsidRPr="00173E63">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3</w:t>
            </w:r>
            <w:r w:rsidR="0046059B">
              <w:rPr>
                <w:rFonts w:eastAsia="Calibri"/>
                <w:sz w:val="18"/>
                <w:szCs w:val="18"/>
              </w:rPr>
              <w:t>65</w:t>
            </w:r>
            <w:r w:rsidRPr="00173E63">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 xml:space="preserve">2 </w:t>
            </w:r>
            <w:r w:rsidR="0046059B">
              <w:rPr>
                <w:rFonts w:eastAsia="Calibri"/>
                <w:sz w:val="18"/>
                <w:szCs w:val="18"/>
              </w:rPr>
              <w:t>19</w:t>
            </w:r>
            <w:r w:rsidRPr="00173E63">
              <w:rPr>
                <w:rFonts w:eastAsia="Calibri"/>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2268,00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C224F8" w:rsidRDefault="00295CFB" w:rsidP="00C224F8">
            <w:pPr>
              <w:rPr>
                <w:rFonts w:eastAsia="Calibri"/>
                <w:sz w:val="18"/>
                <w:szCs w:val="18"/>
                <w:lang w:val="en-US"/>
              </w:rPr>
            </w:pPr>
            <w:r w:rsidRPr="00123864">
              <w:rPr>
                <w:rFonts w:eastAsia="Calibri"/>
                <w:sz w:val="18"/>
                <w:szCs w:val="18"/>
              </w:rPr>
              <w:t>Кабель</w:t>
            </w:r>
            <w:r w:rsidRPr="00123864">
              <w:rPr>
                <w:rFonts w:eastAsia="Calibri"/>
                <w:sz w:val="18"/>
                <w:szCs w:val="18"/>
                <w:lang w:val="en-US"/>
              </w:rPr>
              <w:t xml:space="preserve"> </w:t>
            </w:r>
            <w:proofErr w:type="spellStart"/>
            <w:r w:rsidRPr="00123864">
              <w:rPr>
                <w:rFonts w:eastAsia="Calibri"/>
                <w:sz w:val="18"/>
                <w:szCs w:val="18"/>
                <w:lang w:val="en-US"/>
              </w:rPr>
              <w:t>Optimlan</w:t>
            </w:r>
            <w:proofErr w:type="spellEnd"/>
            <w:r w:rsidRPr="00123864">
              <w:rPr>
                <w:rFonts w:eastAsia="Calibri"/>
                <w:sz w:val="18"/>
                <w:szCs w:val="18"/>
                <w:lang w:val="en-US"/>
              </w:rPr>
              <w:t xml:space="preserve"> </w:t>
            </w:r>
            <w:proofErr w:type="spellStart"/>
            <w:r w:rsidRPr="00123864">
              <w:rPr>
                <w:rFonts w:eastAsia="Calibri"/>
                <w:sz w:val="18"/>
                <w:szCs w:val="18"/>
                <w:lang w:val="en-US"/>
              </w:rPr>
              <w:t>utp</w:t>
            </w:r>
            <w:proofErr w:type="spellEnd"/>
            <w:r w:rsidRPr="00123864">
              <w:rPr>
                <w:rFonts w:eastAsia="Calibri"/>
                <w:sz w:val="18"/>
                <w:szCs w:val="18"/>
                <w:lang w:val="en-US"/>
              </w:rPr>
              <w:t xml:space="preserve"> 4pr 24 AWG CAT 5E K 29</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295CFB" w:rsidRDefault="00C224F8" w:rsidP="00C119A9">
            <w:pPr>
              <w:suppressAutoHyphens/>
              <w:autoSpaceDE w:val="0"/>
              <w:jc w:val="center"/>
              <w:rPr>
                <w:rFonts w:eastAsia="Arial"/>
                <w:bCs/>
                <w:sz w:val="20"/>
                <w:szCs w:val="20"/>
                <w:lang w:val="en-US" w:eastAsia="ar-SA"/>
              </w:rPr>
            </w:pPr>
            <w:r>
              <w:rPr>
                <w:rFonts w:eastAsia="Calibri"/>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lang w:val="en-US"/>
              </w:rPr>
            </w:pPr>
            <w:r w:rsidRPr="00123864">
              <w:rPr>
                <w:rFonts w:eastAsia="Calibri"/>
                <w:sz w:val="18"/>
                <w:szCs w:val="18"/>
                <w:lang w:val="en-US"/>
              </w:rPr>
              <w:t>300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30</w:t>
            </w:r>
            <w:r w:rsidR="00295CFB"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9 0</w:t>
            </w:r>
            <w:r w:rsidR="00295CFB"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spacing w:line="236" w:lineRule="exact"/>
              <w:ind w:left="105" w:right="-20"/>
              <w:jc w:val="center"/>
              <w:rPr>
                <w:rFonts w:eastAsia="Calibri"/>
                <w:sz w:val="18"/>
                <w:szCs w:val="18"/>
              </w:rPr>
            </w:pPr>
            <w:r>
              <w:rPr>
                <w:rFonts w:eastAsia="Calibri"/>
                <w:sz w:val="18"/>
                <w:szCs w:val="18"/>
              </w:rPr>
              <w:t>32</w:t>
            </w:r>
            <w:r w:rsidR="00295CFB" w:rsidRPr="00173E63">
              <w:rPr>
                <w:rFonts w:eastAsia="Calibri"/>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spacing w:line="236" w:lineRule="exact"/>
              <w:ind w:left="102" w:right="-20"/>
              <w:jc w:val="center"/>
              <w:rPr>
                <w:rFonts w:eastAsia="Calibri"/>
                <w:sz w:val="18"/>
                <w:szCs w:val="18"/>
              </w:rPr>
            </w:pPr>
            <w:r>
              <w:rPr>
                <w:rFonts w:eastAsia="Calibri"/>
                <w:sz w:val="18"/>
                <w:szCs w:val="18"/>
              </w:rPr>
              <w:t>9 6</w:t>
            </w:r>
            <w:r w:rsidR="00295CFB" w:rsidRPr="00173E63">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25</w:t>
            </w:r>
            <w:r w:rsidR="00295CFB" w:rsidRPr="00173E63">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7 5</w:t>
            </w:r>
            <w:r w:rsidR="00295CFB" w:rsidRPr="00173E63">
              <w:rPr>
                <w:rFonts w:eastAsia="Calibri"/>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8700,00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295CFB">
            <w:pPr>
              <w:rPr>
                <w:rFonts w:eastAsia="Calibri"/>
                <w:sz w:val="18"/>
                <w:szCs w:val="18"/>
                <w:lang w:val="en-US"/>
              </w:rPr>
            </w:pPr>
            <w:r w:rsidRPr="00123864">
              <w:rPr>
                <w:rFonts w:eastAsia="Calibri"/>
                <w:sz w:val="18"/>
                <w:szCs w:val="18"/>
              </w:rPr>
              <w:t xml:space="preserve">Видеорегистратор </w:t>
            </w:r>
            <w:r w:rsidRPr="00123864">
              <w:rPr>
                <w:rFonts w:eastAsia="Calibri"/>
                <w:sz w:val="18"/>
                <w:szCs w:val="18"/>
                <w:lang w:val="en-US"/>
              </w:rPr>
              <w:t xml:space="preserve">Optimus NVR-2324 </w:t>
            </w:r>
            <w:proofErr w:type="spellStart"/>
            <w:r w:rsidRPr="00123864">
              <w:rPr>
                <w:rFonts w:eastAsia="Calibri"/>
                <w:sz w:val="18"/>
                <w:szCs w:val="18"/>
                <w:lang w:val="en-US"/>
              </w:rPr>
              <w:t>Wifi</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25</w:t>
            </w:r>
            <w:r w:rsidR="00295CFB" w:rsidRPr="00123864">
              <w:rPr>
                <w:rFonts w:eastAsia="Calibri"/>
                <w:sz w:val="18"/>
                <w:szCs w:val="18"/>
              </w:rPr>
              <w:t> 000,00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25</w:t>
            </w:r>
            <w:r w:rsidR="00295CFB" w:rsidRPr="00123864">
              <w:rPr>
                <w:rFonts w:eastAsia="Calibri"/>
                <w:sz w:val="18"/>
                <w:szCs w:val="18"/>
              </w:rPr>
              <w:t> 000,00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25 750,00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right="-20"/>
              <w:rPr>
                <w:rFonts w:eastAsia="Calibri"/>
                <w:sz w:val="18"/>
                <w:szCs w:val="18"/>
              </w:rPr>
            </w:pPr>
            <w:r w:rsidRPr="00173E63">
              <w:rPr>
                <w:rFonts w:eastAsia="Calibri"/>
                <w:sz w:val="18"/>
                <w:szCs w:val="18"/>
              </w:rPr>
              <w:t>25 750,00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26</w:t>
            </w:r>
            <w:r w:rsidR="00220580">
              <w:rPr>
                <w:rFonts w:eastAsia="Calibri"/>
                <w:sz w:val="18"/>
                <w:szCs w:val="18"/>
              </w:rPr>
              <w:t xml:space="preserve"> 002</w:t>
            </w:r>
            <w:bookmarkStart w:id="3" w:name="_GoBack"/>
            <w:bookmarkEnd w:id="3"/>
            <w:r w:rsidR="00295CFB" w:rsidRPr="00173E63">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26</w:t>
            </w:r>
            <w:r w:rsidR="00220580">
              <w:rPr>
                <w:rFonts w:eastAsia="Calibri"/>
                <w:sz w:val="18"/>
                <w:szCs w:val="18"/>
              </w:rPr>
              <w:t xml:space="preserve"> 002</w:t>
            </w:r>
            <w:r w:rsidR="00295CFB" w:rsidRPr="00173E63">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25584,00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295CFB">
            <w:pPr>
              <w:rPr>
                <w:rFonts w:eastAsia="Calibri"/>
                <w:sz w:val="18"/>
                <w:szCs w:val="18"/>
              </w:rPr>
            </w:pPr>
            <w:r w:rsidRPr="00123864">
              <w:rPr>
                <w:rFonts w:eastAsia="Calibri"/>
                <w:sz w:val="18"/>
                <w:szCs w:val="18"/>
              </w:rPr>
              <w:t xml:space="preserve">Точка доступа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gramStart"/>
            <w:r w:rsidRPr="00123864">
              <w:rPr>
                <w:rFonts w:eastAsia="Calibri"/>
                <w:sz w:val="18"/>
                <w:szCs w:val="18"/>
              </w:rPr>
              <w:t>ТР</w:t>
            </w:r>
            <w:proofErr w:type="gramEnd"/>
            <w:r w:rsidRPr="00123864">
              <w:rPr>
                <w:rFonts w:eastAsia="Calibri"/>
                <w:sz w:val="18"/>
                <w:szCs w:val="18"/>
              </w:rPr>
              <w:t>-</w:t>
            </w:r>
            <w:r w:rsidRPr="00123864">
              <w:rPr>
                <w:rFonts w:eastAsia="Calibri"/>
                <w:sz w:val="18"/>
                <w:szCs w:val="18"/>
                <w:lang w:val="en-US"/>
              </w:rPr>
              <w:t>LINK</w:t>
            </w:r>
            <w:r w:rsidRPr="00123864">
              <w:rPr>
                <w:rFonts w:eastAsia="Calibri"/>
                <w:sz w:val="18"/>
                <w:szCs w:val="18"/>
              </w:rPr>
              <w:t xml:space="preserve"> </w:t>
            </w:r>
            <w:r w:rsidRPr="00123864">
              <w:rPr>
                <w:rFonts w:eastAsia="Calibri"/>
                <w:sz w:val="18"/>
                <w:szCs w:val="18"/>
                <w:lang w:val="en-US"/>
              </w:rPr>
              <w:t>TL</w:t>
            </w:r>
            <w:r w:rsidRPr="00123864">
              <w:rPr>
                <w:rFonts w:eastAsia="Calibri"/>
                <w:sz w:val="18"/>
                <w:szCs w:val="18"/>
              </w:rPr>
              <w:t>-</w:t>
            </w:r>
            <w:r w:rsidRPr="00123864">
              <w:rPr>
                <w:rFonts w:eastAsia="Calibri"/>
                <w:sz w:val="18"/>
                <w:szCs w:val="18"/>
                <w:lang w:val="en-US"/>
              </w:rPr>
              <w:t>WA</w:t>
            </w:r>
            <w:r w:rsidRPr="00123864">
              <w:rPr>
                <w:rFonts w:eastAsia="Calibri"/>
                <w:sz w:val="18"/>
                <w:szCs w:val="18"/>
              </w:rPr>
              <w:t>721</w:t>
            </w:r>
            <w:r w:rsidRPr="00123864">
              <w:rPr>
                <w:rFonts w:eastAsia="Calibri"/>
                <w:sz w:val="18"/>
                <w:szCs w:val="18"/>
                <w:lang w:val="en-US"/>
              </w:rPr>
              <w:t>N</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46059B">
            <w:pPr>
              <w:jc w:val="center"/>
              <w:rPr>
                <w:rFonts w:eastAsia="Calibri"/>
                <w:sz w:val="18"/>
                <w:szCs w:val="18"/>
              </w:rPr>
            </w:pPr>
            <w:r w:rsidRPr="00123864">
              <w:rPr>
                <w:rFonts w:eastAsia="Calibri"/>
                <w:sz w:val="18"/>
                <w:szCs w:val="18"/>
              </w:rPr>
              <w:t>1 </w:t>
            </w:r>
            <w:r w:rsidR="0046059B">
              <w:rPr>
                <w:rFonts w:eastAsia="Calibri"/>
                <w:sz w:val="18"/>
                <w:szCs w:val="18"/>
              </w:rPr>
              <w:t>850</w:t>
            </w:r>
            <w:r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46059B">
            <w:pPr>
              <w:jc w:val="center"/>
              <w:rPr>
                <w:rFonts w:eastAsia="Calibri"/>
                <w:sz w:val="18"/>
                <w:szCs w:val="18"/>
              </w:rPr>
            </w:pPr>
            <w:r w:rsidRPr="00123864">
              <w:rPr>
                <w:rFonts w:eastAsia="Calibri"/>
                <w:sz w:val="18"/>
                <w:szCs w:val="18"/>
              </w:rPr>
              <w:t>1 </w:t>
            </w:r>
            <w:r w:rsidR="0046059B">
              <w:rPr>
                <w:rFonts w:eastAsia="Calibri"/>
                <w:sz w:val="18"/>
                <w:szCs w:val="18"/>
              </w:rPr>
              <w:t>850</w:t>
            </w:r>
            <w:r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2 100,00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2" w:right="-20"/>
              <w:jc w:val="center"/>
              <w:rPr>
                <w:rFonts w:eastAsia="Calibri"/>
                <w:sz w:val="18"/>
                <w:szCs w:val="18"/>
              </w:rPr>
            </w:pPr>
            <w:r w:rsidRPr="00173E63">
              <w:rPr>
                <w:rFonts w:eastAsia="Calibri"/>
                <w:sz w:val="18"/>
                <w:szCs w:val="18"/>
              </w:rPr>
              <w:t>2 100,00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 xml:space="preserve">1 </w:t>
            </w:r>
            <w:r w:rsidR="0046059B">
              <w:rPr>
                <w:rFonts w:eastAsia="Calibri"/>
                <w:sz w:val="18"/>
                <w:szCs w:val="18"/>
              </w:rPr>
              <w:t>699</w:t>
            </w:r>
            <w:r w:rsidRPr="00173E63">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46059B" w:rsidP="00173E63">
            <w:pPr>
              <w:jc w:val="center"/>
              <w:rPr>
                <w:rFonts w:eastAsia="Calibri"/>
                <w:sz w:val="18"/>
                <w:szCs w:val="18"/>
              </w:rPr>
            </w:pPr>
            <w:r>
              <w:rPr>
                <w:rFonts w:eastAsia="Calibri"/>
                <w:sz w:val="18"/>
                <w:szCs w:val="18"/>
              </w:rPr>
              <w:t>1 699</w:t>
            </w:r>
            <w:r w:rsidR="00295CFB" w:rsidRPr="00173E63">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1883,00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295CFB">
            <w:pPr>
              <w:rPr>
                <w:rFonts w:eastAsia="Calibri"/>
                <w:sz w:val="18"/>
                <w:szCs w:val="18"/>
              </w:rPr>
            </w:pPr>
            <w:r w:rsidRPr="00123864">
              <w:rPr>
                <w:rFonts w:eastAsia="Calibri"/>
                <w:sz w:val="18"/>
                <w:szCs w:val="18"/>
              </w:rPr>
              <w:t>Сетевой фильтр на 8 розеток</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46059B" w:rsidP="00173E63">
            <w:pPr>
              <w:jc w:val="center"/>
              <w:rPr>
                <w:rFonts w:eastAsia="Calibri"/>
                <w:sz w:val="18"/>
                <w:szCs w:val="18"/>
              </w:rPr>
            </w:pPr>
            <w:r>
              <w:rPr>
                <w:rFonts w:eastAsia="Calibri"/>
                <w:sz w:val="18"/>
                <w:szCs w:val="18"/>
              </w:rPr>
              <w:t>75</w:t>
            </w:r>
            <w:r w:rsidR="00295CFB" w:rsidRPr="00123864">
              <w:rPr>
                <w:rFonts w:eastAsia="Calibri"/>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46059B">
            <w:pPr>
              <w:jc w:val="center"/>
              <w:rPr>
                <w:rFonts w:eastAsia="Calibri"/>
                <w:sz w:val="18"/>
                <w:szCs w:val="18"/>
              </w:rPr>
            </w:pPr>
            <w:r w:rsidRPr="00123864">
              <w:rPr>
                <w:rFonts w:eastAsia="Calibri"/>
                <w:sz w:val="18"/>
                <w:szCs w:val="18"/>
              </w:rPr>
              <w:t>1 </w:t>
            </w:r>
            <w:r w:rsidR="0046059B">
              <w:rPr>
                <w:rFonts w:eastAsia="Calibri"/>
                <w:sz w:val="18"/>
                <w:szCs w:val="18"/>
              </w:rPr>
              <w:t>50</w:t>
            </w:r>
            <w:r w:rsidRPr="00123864">
              <w:rPr>
                <w:rFonts w:eastAsia="Calibri"/>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850,00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2" w:right="-20"/>
              <w:jc w:val="center"/>
              <w:rPr>
                <w:rFonts w:eastAsia="Calibri"/>
                <w:sz w:val="18"/>
                <w:szCs w:val="18"/>
              </w:rPr>
            </w:pPr>
            <w:r w:rsidRPr="00173E63">
              <w:rPr>
                <w:rFonts w:eastAsia="Calibri"/>
                <w:sz w:val="18"/>
                <w:szCs w:val="18"/>
              </w:rPr>
              <w:t>1 700,00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71</w:t>
            </w:r>
            <w:r w:rsidR="00295CFB" w:rsidRPr="00173E63">
              <w:rPr>
                <w:rFonts w:eastAsia="Calibri"/>
                <w:sz w:val="18"/>
                <w:szCs w:val="18"/>
              </w:rPr>
              <w:t>0,00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46059B">
            <w:pPr>
              <w:jc w:val="center"/>
              <w:rPr>
                <w:rFonts w:eastAsia="Calibri"/>
                <w:sz w:val="18"/>
                <w:szCs w:val="18"/>
              </w:rPr>
            </w:pPr>
            <w:r w:rsidRPr="00173E63">
              <w:rPr>
                <w:rFonts w:eastAsia="Calibri"/>
                <w:sz w:val="18"/>
                <w:szCs w:val="18"/>
              </w:rPr>
              <w:t xml:space="preserve">1 </w:t>
            </w:r>
            <w:r w:rsidR="0046059B">
              <w:rPr>
                <w:rFonts w:eastAsia="Calibri"/>
                <w:sz w:val="18"/>
                <w:szCs w:val="18"/>
              </w:rPr>
              <w:t>42</w:t>
            </w:r>
            <w:r w:rsidRPr="00173E63">
              <w:rPr>
                <w:rFonts w:eastAsia="Calibri"/>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1540,00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C224F8">
            <w:pPr>
              <w:rPr>
                <w:rFonts w:eastAsia="Calibri"/>
                <w:sz w:val="18"/>
                <w:szCs w:val="18"/>
              </w:rPr>
            </w:pPr>
            <w:r w:rsidRPr="00123864">
              <w:rPr>
                <w:rFonts w:eastAsia="Calibri"/>
                <w:sz w:val="18"/>
                <w:szCs w:val="18"/>
              </w:rPr>
              <w:t xml:space="preserve">Кабель КВК-В-2,2х0.75мм  </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Pr>
                <w:rFonts w:eastAsia="Calibri"/>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 xml:space="preserve">500 </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30</w:t>
            </w:r>
            <w:r w:rsidR="00295CFB"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15</w:t>
            </w:r>
            <w:r w:rsidR="00295CFB" w:rsidRPr="00123864">
              <w:rPr>
                <w:rFonts w:eastAsia="Calibri"/>
                <w:sz w:val="18"/>
                <w:szCs w:val="18"/>
              </w:rPr>
              <w:t> 000,00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40,00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right="-20"/>
              <w:rPr>
                <w:rFonts w:eastAsia="Calibri"/>
                <w:sz w:val="18"/>
                <w:szCs w:val="18"/>
              </w:rPr>
            </w:pPr>
            <w:r w:rsidRPr="00173E63">
              <w:rPr>
                <w:rFonts w:eastAsia="Calibri"/>
                <w:sz w:val="18"/>
                <w:szCs w:val="18"/>
              </w:rPr>
              <w:t>20 000,00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23</w:t>
            </w:r>
            <w:r w:rsidR="00295CFB" w:rsidRPr="00173E63">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11 5</w:t>
            </w:r>
            <w:r w:rsidR="00295CFB" w:rsidRPr="00173E63">
              <w:rPr>
                <w:rFonts w:eastAsia="Calibri"/>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15500,00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123864" w:rsidRDefault="00295CFB" w:rsidP="00295CFB">
            <w:pPr>
              <w:rPr>
                <w:rFonts w:eastAsia="Calibri"/>
                <w:sz w:val="18"/>
                <w:szCs w:val="18"/>
              </w:rPr>
            </w:pPr>
            <w:r w:rsidRPr="00123864">
              <w:rPr>
                <w:rFonts w:eastAsia="Calibri"/>
                <w:sz w:val="18"/>
                <w:szCs w:val="18"/>
              </w:rPr>
              <w:t>Разъемы для соединения кабеля</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49,5</w:t>
            </w:r>
            <w:r w:rsidR="00295CFB" w:rsidRPr="00123864">
              <w:rPr>
                <w:rFonts w:eastAsia="Calibri"/>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495</w:t>
            </w:r>
            <w:r w:rsidR="00295CFB" w:rsidRPr="00123864">
              <w:rPr>
                <w:rFonts w:eastAsia="Calibri"/>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40,00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2" w:right="-20"/>
              <w:jc w:val="center"/>
              <w:rPr>
                <w:rFonts w:eastAsia="Calibri"/>
                <w:sz w:val="18"/>
                <w:szCs w:val="18"/>
              </w:rPr>
            </w:pPr>
            <w:r w:rsidRPr="00173E63">
              <w:rPr>
                <w:rFonts w:eastAsia="Calibri"/>
                <w:sz w:val="18"/>
                <w:szCs w:val="18"/>
              </w:rPr>
              <w:t>400,00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35,0</w:t>
            </w:r>
            <w:r w:rsidR="00295CFB" w:rsidRPr="00173E63">
              <w:rPr>
                <w:rFonts w:eastAsia="Calibri"/>
                <w:sz w:val="18"/>
                <w:szCs w:val="18"/>
              </w:rPr>
              <w:t>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350</w:t>
            </w:r>
            <w:r w:rsidR="00295CFB" w:rsidRPr="00173E63">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415,00</w:t>
            </w:r>
          </w:p>
        </w:tc>
      </w:tr>
      <w:tr w:rsidR="00295CFB"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95CFB" w:rsidRPr="00B43B25" w:rsidRDefault="00295CFB" w:rsidP="00295CFB">
            <w:pPr>
              <w:rPr>
                <w:rFonts w:eastAsia="Calibri"/>
                <w:sz w:val="18"/>
                <w:szCs w:val="18"/>
              </w:rPr>
            </w:pPr>
            <w:r w:rsidRPr="00123864">
              <w:rPr>
                <w:rFonts w:eastAsia="Calibri"/>
                <w:sz w:val="18"/>
                <w:szCs w:val="18"/>
              </w:rPr>
              <w:t>Сетевой</w:t>
            </w:r>
            <w:r w:rsidRPr="00B43B25">
              <w:rPr>
                <w:rFonts w:eastAsia="Calibri"/>
                <w:sz w:val="18"/>
                <w:szCs w:val="18"/>
              </w:rPr>
              <w:t xml:space="preserve"> </w:t>
            </w:r>
            <w:r w:rsidRPr="00123864">
              <w:rPr>
                <w:rFonts w:eastAsia="Calibri"/>
                <w:sz w:val="18"/>
                <w:szCs w:val="18"/>
              </w:rPr>
              <w:t>адаптер</w:t>
            </w:r>
            <w:r w:rsidRPr="00B43B25">
              <w:rPr>
                <w:rFonts w:eastAsia="Calibri"/>
                <w:sz w:val="18"/>
                <w:szCs w:val="18"/>
              </w:rPr>
              <w:t xml:space="preserve"> </w:t>
            </w:r>
            <w:r w:rsidRPr="00123864">
              <w:rPr>
                <w:rFonts w:eastAsia="Calibri"/>
                <w:sz w:val="18"/>
                <w:szCs w:val="18"/>
                <w:lang w:val="en-US"/>
              </w:rPr>
              <w:t>DWA</w:t>
            </w:r>
            <w:r w:rsidRPr="00B43B25">
              <w:rPr>
                <w:rFonts w:eastAsia="Calibri"/>
                <w:sz w:val="18"/>
                <w:szCs w:val="18"/>
              </w:rPr>
              <w:t xml:space="preserve">-125  </w:t>
            </w:r>
            <w:proofErr w:type="gramStart"/>
            <w:r w:rsidRPr="00B43B25">
              <w:rPr>
                <w:rFonts w:eastAsia="Calibri"/>
                <w:sz w:val="18"/>
                <w:szCs w:val="18"/>
              </w:rPr>
              <w:t>ТР</w:t>
            </w:r>
            <w:proofErr w:type="gramEnd"/>
            <w:r w:rsidRPr="00123864">
              <w:rPr>
                <w:rFonts w:eastAsia="Calibri"/>
                <w:sz w:val="18"/>
                <w:szCs w:val="18"/>
                <w:lang w:val="en-US"/>
              </w:rPr>
              <w:t>LINK</w:t>
            </w:r>
            <w:r w:rsidRPr="00B43B25">
              <w:rPr>
                <w:rFonts w:eastAsia="Calibri"/>
                <w:sz w:val="18"/>
                <w:szCs w:val="18"/>
              </w:rPr>
              <w:t xml:space="preserve"> </w:t>
            </w:r>
            <w:r w:rsidRPr="00123864">
              <w:rPr>
                <w:rFonts w:eastAsia="Calibri"/>
                <w:sz w:val="18"/>
                <w:szCs w:val="18"/>
                <w:lang w:val="en-US"/>
              </w:rPr>
              <w:t>TLWN</w:t>
            </w:r>
            <w:r w:rsidRPr="00B43B25">
              <w:rPr>
                <w:rFonts w:eastAsia="Calibri"/>
                <w:sz w:val="18"/>
                <w:szCs w:val="18"/>
              </w:rPr>
              <w:t>727</w:t>
            </w:r>
            <w:r w:rsidRPr="00123864">
              <w:rPr>
                <w:rFonts w:eastAsia="Calibri"/>
                <w:sz w:val="18"/>
                <w:szCs w:val="18"/>
                <w:lang w:val="en-US"/>
              </w:rPr>
              <w:t>N</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500E6D" w:rsidRDefault="00C224F8"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95CFB" w:rsidRPr="00123864" w:rsidRDefault="00295CFB" w:rsidP="00295CFB">
            <w:pPr>
              <w:jc w:val="center"/>
              <w:rPr>
                <w:rFonts w:eastAsia="Calibri"/>
                <w:sz w:val="18"/>
                <w:szCs w:val="18"/>
              </w:rPr>
            </w:pPr>
            <w:r w:rsidRPr="00123864">
              <w:rPr>
                <w:rFonts w:eastAsia="Calibri"/>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1 3</w:t>
            </w:r>
            <w:r w:rsidR="00295CFB"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23864" w:rsidRDefault="002A2C2A" w:rsidP="00173E63">
            <w:pPr>
              <w:jc w:val="center"/>
              <w:rPr>
                <w:rFonts w:eastAsia="Calibri"/>
                <w:sz w:val="18"/>
                <w:szCs w:val="18"/>
              </w:rPr>
            </w:pPr>
            <w:r>
              <w:rPr>
                <w:rFonts w:eastAsia="Calibri"/>
                <w:sz w:val="18"/>
                <w:szCs w:val="18"/>
              </w:rPr>
              <w:t>1 3</w:t>
            </w:r>
            <w:r w:rsidR="00295CFB" w:rsidRPr="00123864">
              <w:rPr>
                <w:rFonts w:eastAsia="Calibri"/>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5" w:right="-20"/>
              <w:jc w:val="center"/>
              <w:rPr>
                <w:rFonts w:eastAsia="Calibri"/>
                <w:sz w:val="18"/>
                <w:szCs w:val="18"/>
              </w:rPr>
            </w:pPr>
            <w:r w:rsidRPr="00173E63">
              <w:rPr>
                <w:rFonts w:eastAsia="Calibri"/>
                <w:sz w:val="18"/>
                <w:szCs w:val="18"/>
              </w:rPr>
              <w:t>1 500,00</w:t>
            </w:r>
          </w:p>
        </w:tc>
        <w:tc>
          <w:tcPr>
            <w:tcW w:w="993" w:type="dxa"/>
            <w:tcBorders>
              <w:top w:val="single" w:sz="4" w:space="0" w:color="auto"/>
              <w:left w:val="single" w:sz="4" w:space="0" w:color="auto"/>
              <w:bottom w:val="single" w:sz="4" w:space="0" w:color="auto"/>
              <w:right w:val="single" w:sz="4" w:space="0" w:color="auto"/>
            </w:tcBorders>
            <w:vAlign w:val="center"/>
          </w:tcPr>
          <w:p w:rsidR="00295CFB" w:rsidRPr="00173E63" w:rsidRDefault="00295CFB" w:rsidP="00173E63">
            <w:pPr>
              <w:spacing w:line="233" w:lineRule="exact"/>
              <w:ind w:left="102" w:right="-20"/>
              <w:jc w:val="center"/>
              <w:rPr>
                <w:rFonts w:eastAsia="Calibri"/>
                <w:sz w:val="18"/>
                <w:szCs w:val="18"/>
              </w:rPr>
            </w:pPr>
            <w:r w:rsidRPr="00173E63">
              <w:rPr>
                <w:rFonts w:eastAsia="Calibri"/>
                <w:sz w:val="18"/>
                <w:szCs w:val="18"/>
              </w:rPr>
              <w:t>1 500,00</w:t>
            </w:r>
          </w:p>
        </w:tc>
        <w:tc>
          <w:tcPr>
            <w:tcW w:w="992"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1 1</w:t>
            </w:r>
            <w:r w:rsidR="00295CFB" w:rsidRPr="00173E63">
              <w:rPr>
                <w:rFonts w:eastAsia="Calibri"/>
                <w:sz w:val="18"/>
                <w:szCs w:val="18"/>
              </w:rPr>
              <w:t>00,00</w:t>
            </w:r>
          </w:p>
        </w:tc>
        <w:tc>
          <w:tcPr>
            <w:tcW w:w="1098" w:type="dxa"/>
            <w:tcBorders>
              <w:top w:val="single" w:sz="4" w:space="0" w:color="auto"/>
              <w:left w:val="single" w:sz="4" w:space="0" w:color="auto"/>
              <w:bottom w:val="single" w:sz="4" w:space="0" w:color="auto"/>
              <w:right w:val="single" w:sz="4" w:space="0" w:color="auto"/>
            </w:tcBorders>
            <w:vAlign w:val="center"/>
          </w:tcPr>
          <w:p w:rsidR="00295CFB" w:rsidRPr="00173E63" w:rsidRDefault="002A2C2A" w:rsidP="00173E63">
            <w:pPr>
              <w:jc w:val="center"/>
              <w:rPr>
                <w:rFonts w:eastAsia="Calibri"/>
                <w:sz w:val="18"/>
                <w:szCs w:val="18"/>
              </w:rPr>
            </w:pPr>
            <w:r>
              <w:rPr>
                <w:rFonts w:eastAsia="Calibri"/>
                <w:sz w:val="18"/>
                <w:szCs w:val="18"/>
              </w:rPr>
              <w:t>1 1</w:t>
            </w:r>
            <w:r w:rsidR="00295CFB" w:rsidRPr="00173E63">
              <w:rPr>
                <w:rFonts w:eastAsia="Calibri"/>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295CFB" w:rsidRPr="005D3070" w:rsidRDefault="00295CFB" w:rsidP="005D3070">
            <w:pPr>
              <w:jc w:val="center"/>
              <w:rPr>
                <w:rFonts w:eastAsia="Calibri"/>
                <w:sz w:val="18"/>
                <w:szCs w:val="18"/>
              </w:rPr>
            </w:pPr>
            <w:r w:rsidRPr="005D3070">
              <w:rPr>
                <w:rFonts w:eastAsia="Calibri"/>
                <w:sz w:val="18"/>
                <w:szCs w:val="18"/>
              </w:rPr>
              <w:t>1300,00</w:t>
            </w:r>
          </w:p>
        </w:tc>
      </w:tr>
      <w:tr w:rsidR="002A2C2A"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A2C2A" w:rsidRPr="00123864" w:rsidRDefault="002A2C2A" w:rsidP="00295CFB">
            <w:pPr>
              <w:rPr>
                <w:rFonts w:eastAsia="Calibri"/>
                <w:sz w:val="18"/>
                <w:szCs w:val="18"/>
              </w:rPr>
            </w:pPr>
            <w:r w:rsidRPr="00123864">
              <w:rPr>
                <w:rFonts w:eastAsia="Calibri"/>
                <w:sz w:val="18"/>
                <w:szCs w:val="18"/>
              </w:rPr>
              <w:t>Телевизор модели «</w:t>
            </w:r>
            <w:r w:rsidRPr="00123864">
              <w:rPr>
                <w:rFonts w:eastAsia="Calibri"/>
                <w:sz w:val="18"/>
                <w:szCs w:val="18"/>
                <w:lang w:val="en-US"/>
              </w:rPr>
              <w:t>SAMSUNG</w:t>
            </w:r>
            <w:r w:rsidRPr="00123864">
              <w:rPr>
                <w:rFonts w:eastAsia="Calibri"/>
                <w:sz w:val="18"/>
                <w:szCs w:val="18"/>
              </w:rPr>
              <w:t>»</w:t>
            </w:r>
            <w:r w:rsidRPr="00123864">
              <w:rPr>
                <w:rFonts w:eastAsia="Calibri"/>
                <w:sz w:val="18"/>
                <w:szCs w:val="18"/>
                <w:lang w:val="en-US"/>
              </w:rPr>
              <w:t xml:space="preserve"> LED</w:t>
            </w:r>
            <w:r w:rsidRPr="00123864">
              <w:rPr>
                <w:rFonts w:eastAsia="Calibri"/>
                <w:sz w:val="18"/>
                <w:szCs w:val="18"/>
              </w:rPr>
              <w:t xml:space="preserve"> </w:t>
            </w:r>
            <w:r w:rsidRPr="00123864">
              <w:rPr>
                <w:sz w:val="18"/>
                <w:szCs w:val="18"/>
                <w:shd w:val="clear" w:color="auto" w:fill="FFFFFF"/>
                <w:lang w:val="en-US"/>
              </w:rPr>
              <w:t>UE</w:t>
            </w:r>
            <w:r w:rsidRPr="00123864">
              <w:rPr>
                <w:sz w:val="18"/>
                <w:szCs w:val="18"/>
                <w:shd w:val="clear" w:color="auto" w:fill="FFFFFF"/>
              </w:rPr>
              <w:t>32</w:t>
            </w:r>
            <w:r w:rsidRPr="00123864">
              <w:rPr>
                <w:sz w:val="18"/>
                <w:szCs w:val="18"/>
                <w:shd w:val="clear" w:color="auto" w:fill="FFFFFF"/>
                <w:lang w:val="en-US"/>
              </w:rPr>
              <w:t>J</w:t>
            </w:r>
            <w:r w:rsidRPr="00123864">
              <w:rPr>
                <w:sz w:val="18"/>
                <w:szCs w:val="18"/>
                <w:shd w:val="clear" w:color="auto" w:fill="FFFFFF"/>
              </w:rPr>
              <w:t>4000</w:t>
            </w:r>
            <w:r w:rsidRPr="00123864">
              <w:rPr>
                <w:sz w:val="18"/>
                <w:szCs w:val="18"/>
                <w:shd w:val="clear" w:color="auto" w:fill="FFFFFF"/>
                <w:lang w:val="en-US"/>
              </w:rPr>
              <w:t>AU</w:t>
            </w:r>
          </w:p>
        </w:tc>
        <w:tc>
          <w:tcPr>
            <w:tcW w:w="567" w:type="dxa"/>
            <w:tcBorders>
              <w:top w:val="single" w:sz="4" w:space="0" w:color="auto"/>
              <w:left w:val="single" w:sz="4" w:space="0" w:color="auto"/>
              <w:bottom w:val="single" w:sz="4" w:space="0" w:color="auto"/>
              <w:right w:val="single" w:sz="4" w:space="0" w:color="auto"/>
            </w:tcBorders>
            <w:vAlign w:val="center"/>
          </w:tcPr>
          <w:p w:rsidR="002A2C2A" w:rsidRPr="000118EE" w:rsidRDefault="002A2C2A" w:rsidP="00C119A9">
            <w:pPr>
              <w:suppressAutoHyphens/>
              <w:autoSpaceDE w:val="0"/>
              <w:jc w:val="center"/>
              <w:rPr>
                <w:rFonts w:eastAsia="Arial"/>
                <w:bCs/>
                <w:sz w:val="20"/>
                <w:szCs w:val="20"/>
                <w:lang w:val="en-US" w:eastAsia="ar-SA"/>
              </w:rPr>
            </w:pPr>
            <w:proofErr w:type="spellStart"/>
            <w:proofErr w:type="gramStart"/>
            <w:r w:rsidRPr="00C224F8">
              <w:rPr>
                <w:rFonts w:eastAsia="Arial"/>
                <w:bCs/>
                <w:sz w:val="20"/>
                <w:szCs w:val="20"/>
                <w:lang w:val="en-US" w:eastAsia="ar-SA"/>
              </w:rPr>
              <w:t>шт</w:t>
            </w:r>
            <w:proofErr w:type="spellEnd"/>
            <w:proofErr w:type="gramEnd"/>
            <w:r w:rsidRPr="00C224F8">
              <w:rPr>
                <w:rFonts w:eastAsia="Arial"/>
                <w:bCs/>
                <w:sz w:val="20"/>
                <w:szCs w:val="20"/>
                <w:lang w:val="en-US" w:eastAsia="ar-SA"/>
              </w:rPr>
              <w:t>.</w:t>
            </w:r>
          </w:p>
        </w:tc>
        <w:tc>
          <w:tcPr>
            <w:tcW w:w="567"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295CFB">
            <w:pPr>
              <w:jc w:val="center"/>
              <w:rPr>
                <w:rFonts w:eastAsia="Calibri"/>
                <w:sz w:val="18"/>
                <w:szCs w:val="18"/>
              </w:rPr>
            </w:pPr>
            <w:r w:rsidRPr="00123864">
              <w:rPr>
                <w:rFonts w:eastAsia="Calibri"/>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5B3E37">
            <w:pPr>
              <w:jc w:val="center"/>
              <w:rPr>
                <w:rFonts w:eastAsia="Calibri"/>
                <w:sz w:val="18"/>
                <w:szCs w:val="18"/>
              </w:rPr>
            </w:pPr>
            <w:r w:rsidRPr="00173E63">
              <w:rPr>
                <w:rFonts w:eastAsia="Calibri"/>
                <w:sz w:val="18"/>
                <w:szCs w:val="18"/>
              </w:rPr>
              <w:t>31 000,00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5B3E37">
            <w:pPr>
              <w:jc w:val="center"/>
              <w:rPr>
                <w:rFonts w:eastAsia="Calibri"/>
                <w:sz w:val="18"/>
                <w:szCs w:val="18"/>
              </w:rPr>
            </w:pPr>
            <w:r w:rsidRPr="00173E63">
              <w:rPr>
                <w:rFonts w:eastAsia="Calibri"/>
                <w:sz w:val="18"/>
                <w:szCs w:val="18"/>
              </w:rPr>
              <w:t>31 000,00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173E63">
            <w:pPr>
              <w:spacing w:line="233" w:lineRule="exact"/>
              <w:ind w:left="105" w:right="-20"/>
              <w:jc w:val="center"/>
              <w:rPr>
                <w:rFonts w:eastAsia="Calibri"/>
                <w:sz w:val="18"/>
                <w:szCs w:val="18"/>
              </w:rPr>
            </w:pPr>
            <w:r w:rsidRPr="00173E63">
              <w:rPr>
                <w:rFonts w:eastAsia="Calibri"/>
                <w:sz w:val="18"/>
                <w:szCs w:val="18"/>
              </w:rPr>
              <w:t>30 600,00</w:t>
            </w:r>
          </w:p>
        </w:tc>
        <w:tc>
          <w:tcPr>
            <w:tcW w:w="993"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173E63">
            <w:pPr>
              <w:spacing w:line="233" w:lineRule="exact"/>
              <w:ind w:right="-20"/>
              <w:rPr>
                <w:rFonts w:eastAsia="Calibri"/>
                <w:sz w:val="18"/>
                <w:szCs w:val="18"/>
              </w:rPr>
            </w:pPr>
            <w:r w:rsidRPr="00173E63">
              <w:rPr>
                <w:rFonts w:eastAsia="Calibri"/>
                <w:sz w:val="18"/>
                <w:szCs w:val="18"/>
              </w:rPr>
              <w:t>30 600,00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2F19F2">
            <w:pPr>
              <w:jc w:val="center"/>
              <w:rPr>
                <w:rFonts w:eastAsia="Calibri"/>
                <w:sz w:val="18"/>
                <w:szCs w:val="18"/>
              </w:rPr>
            </w:pPr>
            <w:r w:rsidRPr="00123864">
              <w:rPr>
                <w:rFonts w:eastAsia="Calibri"/>
                <w:sz w:val="18"/>
                <w:szCs w:val="18"/>
              </w:rPr>
              <w:t>29 990,00</w:t>
            </w:r>
          </w:p>
        </w:tc>
        <w:tc>
          <w:tcPr>
            <w:tcW w:w="1098"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2F19F2">
            <w:pPr>
              <w:jc w:val="center"/>
              <w:rPr>
                <w:rFonts w:eastAsia="Calibri"/>
                <w:sz w:val="18"/>
                <w:szCs w:val="18"/>
              </w:rPr>
            </w:pPr>
            <w:r w:rsidRPr="00123864">
              <w:rPr>
                <w:rFonts w:eastAsia="Calibri"/>
                <w:sz w:val="18"/>
                <w:szCs w:val="18"/>
              </w:rPr>
              <w:t>29 990,00</w:t>
            </w:r>
          </w:p>
        </w:tc>
        <w:tc>
          <w:tcPr>
            <w:tcW w:w="1276" w:type="dxa"/>
            <w:tcBorders>
              <w:top w:val="single" w:sz="4" w:space="0" w:color="auto"/>
              <w:left w:val="single" w:sz="4" w:space="0" w:color="auto"/>
              <w:bottom w:val="single" w:sz="4" w:space="0" w:color="auto"/>
              <w:right w:val="single" w:sz="4" w:space="0" w:color="auto"/>
            </w:tcBorders>
            <w:vAlign w:val="center"/>
          </w:tcPr>
          <w:p w:rsidR="002A2C2A" w:rsidRPr="005D3070" w:rsidRDefault="002A2C2A" w:rsidP="005D3070">
            <w:pPr>
              <w:jc w:val="center"/>
              <w:rPr>
                <w:rFonts w:eastAsia="Calibri"/>
                <w:sz w:val="18"/>
                <w:szCs w:val="18"/>
              </w:rPr>
            </w:pPr>
            <w:r w:rsidRPr="005D3070">
              <w:rPr>
                <w:rFonts w:eastAsia="Calibri"/>
                <w:sz w:val="18"/>
                <w:szCs w:val="18"/>
              </w:rPr>
              <w:t>30530,00</w:t>
            </w:r>
          </w:p>
        </w:tc>
      </w:tr>
      <w:tr w:rsidR="002A2C2A"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2A2C2A" w:rsidRPr="00123864" w:rsidRDefault="002A2C2A" w:rsidP="00295CFB">
            <w:pPr>
              <w:rPr>
                <w:rFonts w:eastAsia="Calibri"/>
                <w:sz w:val="18"/>
                <w:szCs w:val="18"/>
              </w:rPr>
            </w:pPr>
            <w:r w:rsidRPr="00123864">
              <w:rPr>
                <w:rFonts w:eastAsia="Calibri"/>
                <w:sz w:val="18"/>
                <w:szCs w:val="18"/>
              </w:rPr>
              <w:t>Видеорегистратор HD ВИДЕОРЕГИСТРАТОР CTV-HD908A LITE</w:t>
            </w:r>
          </w:p>
        </w:tc>
        <w:tc>
          <w:tcPr>
            <w:tcW w:w="567" w:type="dxa"/>
            <w:tcBorders>
              <w:top w:val="single" w:sz="4" w:space="0" w:color="auto"/>
              <w:left w:val="single" w:sz="4" w:space="0" w:color="auto"/>
              <w:bottom w:val="single" w:sz="4" w:space="0" w:color="auto"/>
              <w:right w:val="single" w:sz="4" w:space="0" w:color="auto"/>
            </w:tcBorders>
            <w:vAlign w:val="center"/>
          </w:tcPr>
          <w:p w:rsidR="002A2C2A" w:rsidRPr="00500E6D" w:rsidRDefault="002A2C2A"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295CFB">
            <w:pPr>
              <w:jc w:val="center"/>
              <w:rPr>
                <w:rFonts w:eastAsia="Calibri"/>
                <w:sz w:val="18"/>
                <w:szCs w:val="18"/>
              </w:rPr>
            </w:pPr>
            <w:r w:rsidRPr="00123864">
              <w:rPr>
                <w:rFonts w:eastAsia="Calibri"/>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5B3E37">
            <w:pPr>
              <w:jc w:val="center"/>
              <w:rPr>
                <w:rFonts w:eastAsia="Calibri"/>
                <w:sz w:val="18"/>
                <w:szCs w:val="18"/>
              </w:rPr>
            </w:pPr>
            <w:r w:rsidRPr="00173E63">
              <w:rPr>
                <w:rFonts w:eastAsia="Calibri"/>
                <w:sz w:val="18"/>
                <w:szCs w:val="18"/>
              </w:rPr>
              <w:t>7 950,00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5B3E37">
            <w:pPr>
              <w:jc w:val="center"/>
              <w:rPr>
                <w:rFonts w:eastAsia="Calibri"/>
                <w:sz w:val="18"/>
                <w:szCs w:val="18"/>
              </w:rPr>
            </w:pPr>
            <w:r w:rsidRPr="00173E63">
              <w:rPr>
                <w:rFonts w:eastAsia="Calibri"/>
                <w:sz w:val="18"/>
                <w:szCs w:val="18"/>
              </w:rPr>
              <w:t>15 900,00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73E63" w:rsidRDefault="005337A4" w:rsidP="005337A4">
            <w:pPr>
              <w:spacing w:line="233" w:lineRule="exact"/>
              <w:ind w:left="105" w:right="-20"/>
              <w:jc w:val="center"/>
              <w:rPr>
                <w:rFonts w:eastAsia="Calibri"/>
                <w:sz w:val="18"/>
                <w:szCs w:val="18"/>
              </w:rPr>
            </w:pPr>
            <w:r>
              <w:rPr>
                <w:rFonts w:eastAsia="Calibri"/>
                <w:sz w:val="18"/>
                <w:szCs w:val="18"/>
              </w:rPr>
              <w:t>4</w:t>
            </w:r>
            <w:r w:rsidR="002A2C2A" w:rsidRPr="00173E63">
              <w:rPr>
                <w:rFonts w:eastAsia="Calibri"/>
                <w:sz w:val="18"/>
                <w:szCs w:val="18"/>
              </w:rPr>
              <w:t xml:space="preserve"> </w:t>
            </w:r>
            <w:r>
              <w:rPr>
                <w:rFonts w:eastAsia="Calibri"/>
                <w:sz w:val="18"/>
                <w:szCs w:val="18"/>
              </w:rPr>
              <w:t>1</w:t>
            </w:r>
            <w:r w:rsidR="002A2C2A" w:rsidRPr="00173E63">
              <w:rPr>
                <w:rFonts w:eastAsia="Calibri"/>
                <w:sz w:val="18"/>
                <w:szCs w:val="18"/>
              </w:rPr>
              <w:t>00,00</w:t>
            </w:r>
          </w:p>
        </w:tc>
        <w:tc>
          <w:tcPr>
            <w:tcW w:w="993" w:type="dxa"/>
            <w:tcBorders>
              <w:top w:val="single" w:sz="4" w:space="0" w:color="auto"/>
              <w:left w:val="single" w:sz="4" w:space="0" w:color="auto"/>
              <w:bottom w:val="single" w:sz="4" w:space="0" w:color="auto"/>
              <w:right w:val="single" w:sz="4" w:space="0" w:color="auto"/>
            </w:tcBorders>
            <w:vAlign w:val="center"/>
          </w:tcPr>
          <w:p w:rsidR="002A2C2A" w:rsidRPr="00173E63" w:rsidRDefault="002A2C2A" w:rsidP="00173E63">
            <w:pPr>
              <w:spacing w:line="233" w:lineRule="exact"/>
              <w:ind w:left="102" w:right="-20"/>
              <w:jc w:val="center"/>
              <w:rPr>
                <w:rFonts w:eastAsia="Calibri"/>
                <w:sz w:val="18"/>
                <w:szCs w:val="18"/>
              </w:rPr>
            </w:pPr>
            <w:r w:rsidRPr="00173E63">
              <w:rPr>
                <w:rFonts w:eastAsia="Calibri"/>
                <w:sz w:val="18"/>
                <w:szCs w:val="18"/>
              </w:rPr>
              <w:t>8 200,00</w:t>
            </w:r>
          </w:p>
        </w:tc>
        <w:tc>
          <w:tcPr>
            <w:tcW w:w="992"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D452EE">
            <w:pPr>
              <w:jc w:val="center"/>
              <w:rPr>
                <w:rFonts w:eastAsia="Calibri"/>
                <w:sz w:val="18"/>
                <w:szCs w:val="18"/>
              </w:rPr>
            </w:pPr>
            <w:r w:rsidRPr="00123864">
              <w:rPr>
                <w:rFonts w:eastAsia="Calibri"/>
                <w:sz w:val="18"/>
                <w:szCs w:val="18"/>
              </w:rPr>
              <w:t>7 990,00</w:t>
            </w:r>
          </w:p>
        </w:tc>
        <w:tc>
          <w:tcPr>
            <w:tcW w:w="1098" w:type="dxa"/>
            <w:tcBorders>
              <w:top w:val="single" w:sz="4" w:space="0" w:color="auto"/>
              <w:left w:val="single" w:sz="4" w:space="0" w:color="auto"/>
              <w:bottom w:val="single" w:sz="4" w:space="0" w:color="auto"/>
              <w:right w:val="single" w:sz="4" w:space="0" w:color="auto"/>
            </w:tcBorders>
            <w:vAlign w:val="center"/>
          </w:tcPr>
          <w:p w:rsidR="002A2C2A" w:rsidRPr="00123864" w:rsidRDefault="002A2C2A" w:rsidP="00D452EE">
            <w:pPr>
              <w:jc w:val="center"/>
              <w:rPr>
                <w:rFonts w:eastAsia="Calibri"/>
                <w:sz w:val="18"/>
                <w:szCs w:val="18"/>
              </w:rPr>
            </w:pPr>
            <w:r w:rsidRPr="00123864">
              <w:rPr>
                <w:rFonts w:eastAsia="Calibri"/>
                <w:sz w:val="18"/>
                <w:szCs w:val="18"/>
              </w:rPr>
              <w:t>15 980,00</w:t>
            </w:r>
          </w:p>
        </w:tc>
        <w:tc>
          <w:tcPr>
            <w:tcW w:w="1276" w:type="dxa"/>
            <w:tcBorders>
              <w:top w:val="single" w:sz="4" w:space="0" w:color="auto"/>
              <w:left w:val="single" w:sz="4" w:space="0" w:color="auto"/>
              <w:bottom w:val="single" w:sz="4" w:space="0" w:color="auto"/>
              <w:right w:val="single" w:sz="4" w:space="0" w:color="auto"/>
            </w:tcBorders>
            <w:vAlign w:val="center"/>
          </w:tcPr>
          <w:p w:rsidR="002A2C2A" w:rsidRPr="005D3070" w:rsidRDefault="002A2C2A" w:rsidP="005D3070">
            <w:pPr>
              <w:jc w:val="center"/>
              <w:rPr>
                <w:rFonts w:eastAsia="Calibri"/>
                <w:sz w:val="18"/>
                <w:szCs w:val="18"/>
              </w:rPr>
            </w:pPr>
            <w:r w:rsidRPr="005D3070">
              <w:rPr>
                <w:rFonts w:eastAsia="Calibri"/>
                <w:sz w:val="18"/>
                <w:szCs w:val="18"/>
              </w:rPr>
              <w:t>13360,00</w:t>
            </w:r>
          </w:p>
        </w:tc>
      </w:tr>
      <w:tr w:rsidR="005337A4"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5337A4" w:rsidRPr="00123864" w:rsidRDefault="005337A4" w:rsidP="00295CFB">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RVi</w:t>
            </w:r>
            <w:proofErr w:type="spellEnd"/>
            <w:r w:rsidRPr="00123864">
              <w:rPr>
                <w:rFonts w:eastAsia="Calibri"/>
                <w:sz w:val="18"/>
                <w:szCs w:val="18"/>
              </w:rPr>
              <w:t>- C311B (2.8 мм)</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500E6D" w:rsidRDefault="005337A4"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295CFB">
            <w:pPr>
              <w:jc w:val="center"/>
              <w:rPr>
                <w:rFonts w:eastAsia="Calibri"/>
                <w:sz w:val="18"/>
                <w:szCs w:val="18"/>
              </w:rPr>
            </w:pPr>
            <w:r w:rsidRPr="00123864">
              <w:rPr>
                <w:rFonts w:eastAsia="Calibri"/>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2 550,00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30 600,00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left="105" w:right="-20"/>
              <w:jc w:val="center"/>
              <w:rPr>
                <w:rFonts w:eastAsia="Calibri"/>
                <w:sz w:val="18"/>
                <w:szCs w:val="18"/>
              </w:rPr>
            </w:pPr>
            <w:r w:rsidRPr="00173E63">
              <w:rPr>
                <w:rFonts w:eastAsia="Calibri"/>
                <w:sz w:val="18"/>
                <w:szCs w:val="18"/>
              </w:rPr>
              <w:t>2 700,00</w:t>
            </w:r>
          </w:p>
        </w:tc>
        <w:tc>
          <w:tcPr>
            <w:tcW w:w="993"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right="-20"/>
              <w:jc w:val="center"/>
              <w:rPr>
                <w:rFonts w:eastAsia="Calibri"/>
                <w:sz w:val="18"/>
                <w:szCs w:val="18"/>
              </w:rPr>
            </w:pPr>
            <w:r w:rsidRPr="00173E63">
              <w:rPr>
                <w:rFonts w:eastAsia="Calibri"/>
                <w:sz w:val="18"/>
                <w:szCs w:val="18"/>
              </w:rPr>
              <w:t>32 400,00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5337A4">
            <w:pPr>
              <w:jc w:val="center"/>
              <w:rPr>
                <w:rFonts w:eastAsia="Calibri"/>
                <w:sz w:val="18"/>
                <w:szCs w:val="18"/>
              </w:rPr>
            </w:pPr>
            <w:r w:rsidRPr="00123864">
              <w:rPr>
                <w:rFonts w:eastAsia="Calibri"/>
                <w:sz w:val="18"/>
                <w:szCs w:val="18"/>
              </w:rPr>
              <w:t>2 5</w:t>
            </w:r>
            <w:r>
              <w:rPr>
                <w:rFonts w:eastAsia="Calibri"/>
                <w:sz w:val="18"/>
                <w:szCs w:val="18"/>
              </w:rPr>
              <w:t>29</w:t>
            </w:r>
            <w:r w:rsidRPr="00123864">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5337A4">
            <w:pPr>
              <w:jc w:val="center"/>
              <w:rPr>
                <w:rFonts w:eastAsia="Calibri"/>
                <w:sz w:val="18"/>
                <w:szCs w:val="18"/>
              </w:rPr>
            </w:pPr>
            <w:r w:rsidRPr="00123864">
              <w:rPr>
                <w:rFonts w:eastAsia="Calibri"/>
                <w:sz w:val="18"/>
                <w:szCs w:val="18"/>
              </w:rPr>
              <w:t>30 3</w:t>
            </w:r>
            <w:r>
              <w:rPr>
                <w:rFonts w:eastAsia="Calibri"/>
                <w:sz w:val="18"/>
                <w:szCs w:val="18"/>
              </w:rPr>
              <w:t>48</w:t>
            </w:r>
            <w:r w:rsidRPr="00123864">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5337A4" w:rsidRPr="005D3070" w:rsidRDefault="005337A4" w:rsidP="005D3070">
            <w:pPr>
              <w:jc w:val="center"/>
              <w:rPr>
                <w:rFonts w:eastAsia="Calibri"/>
                <w:sz w:val="18"/>
                <w:szCs w:val="18"/>
              </w:rPr>
            </w:pPr>
            <w:r w:rsidRPr="005D3070">
              <w:rPr>
                <w:rFonts w:eastAsia="Calibri"/>
                <w:sz w:val="18"/>
                <w:szCs w:val="18"/>
              </w:rPr>
              <w:t>31116,00</w:t>
            </w:r>
          </w:p>
        </w:tc>
      </w:tr>
      <w:tr w:rsidR="005337A4"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5337A4" w:rsidRPr="00123864" w:rsidRDefault="005337A4" w:rsidP="00295CFB">
            <w:pPr>
              <w:rPr>
                <w:rFonts w:eastAsia="Calibri"/>
                <w:sz w:val="18"/>
                <w:szCs w:val="18"/>
              </w:rPr>
            </w:pPr>
            <w:r w:rsidRPr="00123864">
              <w:rPr>
                <w:rFonts w:eastAsia="Calibri"/>
                <w:sz w:val="18"/>
                <w:szCs w:val="18"/>
              </w:rPr>
              <w:t>Видеокамера JSH- X100IR  3.6 (белый/серый корпус)</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500E6D" w:rsidRDefault="005337A4"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295CFB">
            <w:pPr>
              <w:jc w:val="center"/>
              <w:rPr>
                <w:rFonts w:eastAsia="Calibri"/>
                <w:sz w:val="18"/>
                <w:szCs w:val="18"/>
              </w:rPr>
            </w:pPr>
            <w:r w:rsidRPr="00123864">
              <w:rPr>
                <w:rFonts w:eastAsia="Calibri"/>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3 500,00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17 500,00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left="105" w:right="-20"/>
              <w:jc w:val="center"/>
              <w:rPr>
                <w:rFonts w:eastAsia="Calibri"/>
                <w:sz w:val="18"/>
                <w:szCs w:val="18"/>
              </w:rPr>
            </w:pPr>
            <w:r w:rsidRPr="00173E63">
              <w:rPr>
                <w:rFonts w:eastAsia="Calibri"/>
                <w:sz w:val="18"/>
                <w:szCs w:val="18"/>
              </w:rPr>
              <w:t>3 440,00</w:t>
            </w:r>
          </w:p>
        </w:tc>
        <w:tc>
          <w:tcPr>
            <w:tcW w:w="993"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right="-20"/>
              <w:jc w:val="center"/>
              <w:rPr>
                <w:rFonts w:eastAsia="Calibri"/>
                <w:sz w:val="18"/>
                <w:szCs w:val="18"/>
              </w:rPr>
            </w:pPr>
            <w:r w:rsidRPr="00173E63">
              <w:rPr>
                <w:rFonts w:eastAsia="Calibri"/>
                <w:sz w:val="18"/>
                <w:szCs w:val="18"/>
              </w:rPr>
              <w:t>17 200,00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F804F4">
            <w:pPr>
              <w:jc w:val="center"/>
              <w:rPr>
                <w:rFonts w:eastAsia="Calibri"/>
                <w:sz w:val="18"/>
                <w:szCs w:val="18"/>
              </w:rPr>
            </w:pPr>
            <w:r w:rsidRPr="00123864">
              <w:rPr>
                <w:rFonts w:eastAsia="Calibri"/>
                <w:sz w:val="18"/>
                <w:szCs w:val="18"/>
              </w:rPr>
              <w:t>3 </w:t>
            </w:r>
            <w:r w:rsidR="00F804F4">
              <w:rPr>
                <w:rFonts w:eastAsia="Calibri"/>
                <w:sz w:val="18"/>
                <w:szCs w:val="18"/>
              </w:rPr>
              <w:t>299</w:t>
            </w:r>
            <w:r w:rsidRPr="00123864">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F804F4">
            <w:pPr>
              <w:jc w:val="center"/>
              <w:rPr>
                <w:rFonts w:eastAsia="Calibri"/>
                <w:sz w:val="18"/>
                <w:szCs w:val="18"/>
              </w:rPr>
            </w:pPr>
            <w:r w:rsidRPr="00123864">
              <w:rPr>
                <w:rFonts w:eastAsia="Calibri"/>
                <w:sz w:val="18"/>
                <w:szCs w:val="18"/>
              </w:rPr>
              <w:t>16 </w:t>
            </w:r>
            <w:r w:rsidR="00F804F4">
              <w:rPr>
                <w:rFonts w:eastAsia="Calibri"/>
                <w:sz w:val="18"/>
                <w:szCs w:val="18"/>
              </w:rPr>
              <w:t>495</w:t>
            </w:r>
            <w:r w:rsidRPr="00123864">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5337A4" w:rsidRPr="005D3070" w:rsidRDefault="005337A4" w:rsidP="005D3070">
            <w:pPr>
              <w:jc w:val="center"/>
              <w:rPr>
                <w:rFonts w:eastAsia="Calibri"/>
                <w:sz w:val="18"/>
                <w:szCs w:val="18"/>
              </w:rPr>
            </w:pPr>
            <w:r w:rsidRPr="005D3070">
              <w:rPr>
                <w:rFonts w:eastAsia="Calibri"/>
                <w:sz w:val="18"/>
                <w:szCs w:val="18"/>
              </w:rPr>
              <w:t>17065,00</w:t>
            </w:r>
          </w:p>
        </w:tc>
      </w:tr>
      <w:tr w:rsidR="005337A4"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5337A4" w:rsidRPr="00123864" w:rsidRDefault="005337A4" w:rsidP="00295CFB">
            <w:pPr>
              <w:rPr>
                <w:rFonts w:eastAsia="Calibri"/>
                <w:sz w:val="18"/>
                <w:szCs w:val="18"/>
              </w:rPr>
            </w:pPr>
            <w:r w:rsidRPr="00123864">
              <w:rPr>
                <w:rFonts w:eastAsia="Calibri"/>
                <w:sz w:val="18"/>
                <w:szCs w:val="18"/>
              </w:rPr>
              <w:t>HDD Жесткий диск 1 Тб</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500E6D" w:rsidRDefault="005337A4"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295CFB">
            <w:pPr>
              <w:jc w:val="center"/>
              <w:rPr>
                <w:rFonts w:eastAsia="Calibri"/>
                <w:sz w:val="18"/>
                <w:szCs w:val="18"/>
              </w:rPr>
            </w:pPr>
            <w:r w:rsidRPr="00123864">
              <w:rPr>
                <w:rFonts w:eastAsia="Calibri"/>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6 200,00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12 400,00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left="105" w:right="-20"/>
              <w:jc w:val="center"/>
              <w:rPr>
                <w:rFonts w:eastAsia="Calibri"/>
                <w:sz w:val="18"/>
                <w:szCs w:val="18"/>
              </w:rPr>
            </w:pPr>
            <w:r w:rsidRPr="00173E63">
              <w:rPr>
                <w:rFonts w:eastAsia="Calibri"/>
                <w:sz w:val="18"/>
                <w:szCs w:val="18"/>
              </w:rPr>
              <w:t>6 500,00</w:t>
            </w:r>
          </w:p>
        </w:tc>
        <w:tc>
          <w:tcPr>
            <w:tcW w:w="993"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3" w:lineRule="exact"/>
              <w:ind w:right="-20"/>
              <w:jc w:val="center"/>
              <w:rPr>
                <w:rFonts w:eastAsia="Calibri"/>
                <w:sz w:val="18"/>
                <w:szCs w:val="18"/>
              </w:rPr>
            </w:pPr>
            <w:r w:rsidRPr="00173E63">
              <w:rPr>
                <w:rFonts w:eastAsia="Calibri"/>
                <w:sz w:val="18"/>
                <w:szCs w:val="18"/>
              </w:rPr>
              <w:t>13 000,00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4053A2">
            <w:pPr>
              <w:jc w:val="center"/>
              <w:rPr>
                <w:rFonts w:eastAsia="Calibri"/>
                <w:sz w:val="18"/>
                <w:szCs w:val="18"/>
              </w:rPr>
            </w:pPr>
            <w:r w:rsidRPr="00123864">
              <w:rPr>
                <w:rFonts w:eastAsia="Calibri"/>
                <w:sz w:val="18"/>
                <w:szCs w:val="18"/>
              </w:rPr>
              <w:t>5 999,00</w:t>
            </w:r>
          </w:p>
        </w:tc>
        <w:tc>
          <w:tcPr>
            <w:tcW w:w="1098"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4053A2">
            <w:pPr>
              <w:jc w:val="center"/>
              <w:rPr>
                <w:rFonts w:eastAsia="Calibri"/>
                <w:sz w:val="18"/>
                <w:szCs w:val="18"/>
              </w:rPr>
            </w:pPr>
            <w:r w:rsidRPr="00123864">
              <w:rPr>
                <w:rFonts w:eastAsia="Calibri"/>
                <w:sz w:val="18"/>
                <w:szCs w:val="18"/>
              </w:rPr>
              <w:t>11 998,00</w:t>
            </w:r>
          </w:p>
        </w:tc>
        <w:tc>
          <w:tcPr>
            <w:tcW w:w="1276" w:type="dxa"/>
            <w:tcBorders>
              <w:top w:val="single" w:sz="4" w:space="0" w:color="auto"/>
              <w:left w:val="single" w:sz="4" w:space="0" w:color="auto"/>
              <w:bottom w:val="single" w:sz="4" w:space="0" w:color="auto"/>
              <w:right w:val="single" w:sz="4" w:space="0" w:color="auto"/>
            </w:tcBorders>
            <w:vAlign w:val="center"/>
          </w:tcPr>
          <w:p w:rsidR="005337A4" w:rsidRPr="005D3070" w:rsidRDefault="005337A4" w:rsidP="005D3070">
            <w:pPr>
              <w:jc w:val="center"/>
              <w:rPr>
                <w:rFonts w:eastAsia="Calibri"/>
                <w:sz w:val="18"/>
                <w:szCs w:val="18"/>
              </w:rPr>
            </w:pPr>
            <w:r w:rsidRPr="005D3070">
              <w:rPr>
                <w:rFonts w:eastAsia="Calibri"/>
                <w:sz w:val="18"/>
                <w:szCs w:val="18"/>
              </w:rPr>
              <w:t>12466,00</w:t>
            </w:r>
          </w:p>
        </w:tc>
      </w:tr>
      <w:tr w:rsidR="005337A4" w:rsidRPr="001108EE" w:rsidTr="005D3070">
        <w:trPr>
          <w:trHeight w:val="419"/>
        </w:trPr>
        <w:tc>
          <w:tcPr>
            <w:tcW w:w="1702" w:type="dxa"/>
            <w:tcBorders>
              <w:top w:val="single" w:sz="4" w:space="0" w:color="auto"/>
              <w:left w:val="single" w:sz="4" w:space="0" w:color="auto"/>
              <w:bottom w:val="single" w:sz="4" w:space="0" w:color="auto"/>
              <w:right w:val="single" w:sz="4" w:space="0" w:color="auto"/>
            </w:tcBorders>
          </w:tcPr>
          <w:p w:rsidR="005337A4" w:rsidRPr="00123864" w:rsidRDefault="005337A4" w:rsidP="00295CFB">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Hikvision</w:t>
            </w:r>
            <w:proofErr w:type="spellEnd"/>
            <w:r w:rsidRPr="00123864">
              <w:rPr>
                <w:rFonts w:eastAsia="Calibri"/>
                <w:sz w:val="18"/>
                <w:szCs w:val="18"/>
              </w:rPr>
              <w:t xml:space="preserve"> DS-2CD8153F-E</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500E6D" w:rsidRDefault="005337A4" w:rsidP="00C119A9">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567"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295CFB">
            <w:pPr>
              <w:jc w:val="center"/>
              <w:rPr>
                <w:rFonts w:eastAsia="Calibri"/>
                <w:sz w:val="18"/>
                <w:szCs w:val="18"/>
              </w:rPr>
            </w:pPr>
            <w:r w:rsidRPr="00123864">
              <w:rPr>
                <w:rFonts w:eastAsia="Calibri"/>
                <w:sz w:val="18"/>
                <w:szCs w:val="18"/>
              </w:rPr>
              <w:t>02</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12 300,00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B3E37">
            <w:pPr>
              <w:jc w:val="center"/>
              <w:rPr>
                <w:rFonts w:eastAsia="Calibri"/>
                <w:sz w:val="18"/>
                <w:szCs w:val="18"/>
              </w:rPr>
            </w:pPr>
            <w:r w:rsidRPr="00173E63">
              <w:rPr>
                <w:rFonts w:eastAsia="Calibri"/>
                <w:sz w:val="18"/>
                <w:szCs w:val="18"/>
              </w:rPr>
              <w:t>24 600,00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6" w:lineRule="exact"/>
              <w:ind w:right="-20"/>
              <w:jc w:val="center"/>
              <w:rPr>
                <w:rFonts w:eastAsia="Calibri"/>
                <w:sz w:val="18"/>
                <w:szCs w:val="18"/>
              </w:rPr>
            </w:pPr>
            <w:r w:rsidRPr="00173E63">
              <w:rPr>
                <w:rFonts w:eastAsia="Calibri"/>
                <w:sz w:val="18"/>
                <w:szCs w:val="18"/>
              </w:rPr>
              <w:t>12 500,00</w:t>
            </w:r>
          </w:p>
        </w:tc>
        <w:tc>
          <w:tcPr>
            <w:tcW w:w="993" w:type="dxa"/>
            <w:tcBorders>
              <w:top w:val="single" w:sz="4" w:space="0" w:color="auto"/>
              <w:left w:val="single" w:sz="4" w:space="0" w:color="auto"/>
              <w:bottom w:val="single" w:sz="4" w:space="0" w:color="auto"/>
              <w:right w:val="single" w:sz="4" w:space="0" w:color="auto"/>
            </w:tcBorders>
            <w:vAlign w:val="center"/>
          </w:tcPr>
          <w:p w:rsidR="005337A4" w:rsidRPr="00173E63" w:rsidRDefault="005337A4" w:rsidP="005D3070">
            <w:pPr>
              <w:spacing w:line="236" w:lineRule="exact"/>
              <w:ind w:right="-20"/>
              <w:jc w:val="center"/>
              <w:rPr>
                <w:rFonts w:eastAsia="Calibri"/>
                <w:sz w:val="18"/>
                <w:szCs w:val="18"/>
              </w:rPr>
            </w:pPr>
            <w:r w:rsidRPr="00173E63">
              <w:rPr>
                <w:rFonts w:eastAsia="Calibri"/>
                <w:sz w:val="18"/>
                <w:szCs w:val="18"/>
              </w:rPr>
              <w:t>25 000,00</w:t>
            </w:r>
          </w:p>
        </w:tc>
        <w:tc>
          <w:tcPr>
            <w:tcW w:w="992"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F804F4">
            <w:pPr>
              <w:jc w:val="center"/>
              <w:rPr>
                <w:rFonts w:eastAsia="Calibri"/>
                <w:sz w:val="18"/>
                <w:szCs w:val="18"/>
              </w:rPr>
            </w:pPr>
            <w:r w:rsidRPr="00123864">
              <w:rPr>
                <w:rFonts w:eastAsia="Calibri"/>
                <w:sz w:val="18"/>
                <w:szCs w:val="18"/>
              </w:rPr>
              <w:t>12 99</w:t>
            </w:r>
            <w:r w:rsidR="00F804F4">
              <w:rPr>
                <w:rFonts w:eastAsia="Calibri"/>
                <w:sz w:val="18"/>
                <w:szCs w:val="18"/>
              </w:rPr>
              <w:t>1</w:t>
            </w:r>
            <w:r w:rsidRPr="00123864">
              <w:rPr>
                <w:rFonts w:eastAsia="Calibri"/>
                <w:sz w:val="18"/>
                <w:szCs w:val="18"/>
              </w:rPr>
              <w:t>,00</w:t>
            </w:r>
          </w:p>
        </w:tc>
        <w:tc>
          <w:tcPr>
            <w:tcW w:w="1098" w:type="dxa"/>
            <w:tcBorders>
              <w:top w:val="single" w:sz="4" w:space="0" w:color="auto"/>
              <w:left w:val="single" w:sz="4" w:space="0" w:color="auto"/>
              <w:bottom w:val="single" w:sz="4" w:space="0" w:color="auto"/>
              <w:right w:val="single" w:sz="4" w:space="0" w:color="auto"/>
            </w:tcBorders>
            <w:vAlign w:val="center"/>
          </w:tcPr>
          <w:p w:rsidR="005337A4" w:rsidRPr="00123864" w:rsidRDefault="005337A4" w:rsidP="00F804F4">
            <w:pPr>
              <w:jc w:val="center"/>
              <w:rPr>
                <w:rFonts w:eastAsia="Calibri"/>
                <w:sz w:val="18"/>
                <w:szCs w:val="18"/>
              </w:rPr>
            </w:pPr>
            <w:r w:rsidRPr="00123864">
              <w:rPr>
                <w:rFonts w:eastAsia="Calibri"/>
                <w:sz w:val="18"/>
                <w:szCs w:val="18"/>
              </w:rPr>
              <w:t>25 98</w:t>
            </w:r>
            <w:r w:rsidR="00F804F4">
              <w:rPr>
                <w:rFonts w:eastAsia="Calibri"/>
                <w:sz w:val="18"/>
                <w:szCs w:val="18"/>
              </w:rPr>
              <w:t>2</w:t>
            </w:r>
            <w:r w:rsidRPr="00123864">
              <w:rPr>
                <w:rFonts w:eastAsia="Calibri"/>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5337A4" w:rsidRPr="005D3070" w:rsidRDefault="005337A4" w:rsidP="005D3070">
            <w:pPr>
              <w:jc w:val="center"/>
              <w:rPr>
                <w:rFonts w:eastAsia="Calibri"/>
                <w:sz w:val="18"/>
                <w:szCs w:val="18"/>
              </w:rPr>
            </w:pPr>
            <w:r w:rsidRPr="005D3070">
              <w:rPr>
                <w:rFonts w:eastAsia="Calibri"/>
                <w:sz w:val="18"/>
                <w:szCs w:val="18"/>
              </w:rPr>
              <w:t>25194,00</w:t>
            </w:r>
          </w:p>
        </w:tc>
      </w:tr>
      <w:tr w:rsidR="005337A4" w:rsidRPr="00BC71B1" w:rsidTr="00173E63">
        <w:trPr>
          <w:trHeight w:val="216"/>
        </w:trPr>
        <w:tc>
          <w:tcPr>
            <w:tcW w:w="2836" w:type="dxa"/>
            <w:gridSpan w:val="3"/>
            <w:tcBorders>
              <w:top w:val="single" w:sz="4" w:space="0" w:color="auto"/>
              <w:left w:val="single" w:sz="4" w:space="0" w:color="auto"/>
              <w:bottom w:val="single" w:sz="4" w:space="0" w:color="auto"/>
              <w:right w:val="single" w:sz="4" w:space="0" w:color="auto"/>
            </w:tcBorders>
            <w:vAlign w:val="center"/>
          </w:tcPr>
          <w:p w:rsidR="005337A4" w:rsidRPr="00BC71B1" w:rsidRDefault="005337A4" w:rsidP="00C119A9">
            <w:pPr>
              <w:suppressAutoHyphens/>
              <w:autoSpaceDE w:val="0"/>
              <w:jc w:val="center"/>
              <w:rPr>
                <w:rFonts w:eastAsia="Arial"/>
                <w:b/>
                <w:bCs/>
                <w:color w:val="000000"/>
                <w:sz w:val="20"/>
                <w:szCs w:val="20"/>
                <w:lang w:eastAsia="ar-SA"/>
              </w:rPr>
            </w:pPr>
            <w:r w:rsidRPr="00BC71B1">
              <w:rPr>
                <w:rFonts w:eastAsia="Arial"/>
                <w:b/>
                <w:bCs/>
                <w:sz w:val="20"/>
                <w:szCs w:val="20"/>
                <w:lang w:eastAsia="ar-SA"/>
              </w:rPr>
              <w:t>ИТОГО</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337A4" w:rsidRPr="00BC71B1" w:rsidRDefault="005337A4" w:rsidP="003B478B">
            <w:pPr>
              <w:suppressAutoHyphens/>
              <w:autoSpaceDE w:val="0"/>
              <w:jc w:val="center"/>
              <w:rPr>
                <w:rFonts w:eastAsia="Arial"/>
                <w:b/>
                <w:bCs/>
                <w:color w:val="000000"/>
                <w:sz w:val="20"/>
                <w:szCs w:val="20"/>
                <w:lang w:eastAsia="ar-SA"/>
              </w:rPr>
            </w:pPr>
            <w:r>
              <w:rPr>
                <w:rFonts w:eastAsia="Arial"/>
                <w:b/>
                <w:bCs/>
                <w:color w:val="000000"/>
                <w:sz w:val="20"/>
                <w:szCs w:val="20"/>
                <w:lang w:eastAsia="ar-SA"/>
              </w:rPr>
              <w:t>295 165,00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337A4" w:rsidRPr="004F1682" w:rsidRDefault="005337A4" w:rsidP="003B478B">
            <w:pPr>
              <w:suppressAutoHyphens/>
              <w:autoSpaceDE w:val="0"/>
              <w:ind w:left="-108" w:right="-108"/>
              <w:jc w:val="center"/>
              <w:rPr>
                <w:rFonts w:eastAsia="Arial"/>
                <w:b/>
                <w:bCs/>
                <w:sz w:val="20"/>
                <w:szCs w:val="20"/>
                <w:lang w:eastAsia="ar-SA"/>
              </w:rPr>
            </w:pPr>
            <w:r>
              <w:rPr>
                <w:rFonts w:eastAsia="Arial"/>
                <w:b/>
                <w:bCs/>
                <w:sz w:val="20"/>
                <w:szCs w:val="20"/>
                <w:lang w:eastAsia="ar-SA"/>
              </w:rPr>
              <w:t>296 544,00</w:t>
            </w:r>
          </w:p>
        </w:tc>
        <w:tc>
          <w:tcPr>
            <w:tcW w:w="2090" w:type="dxa"/>
            <w:gridSpan w:val="2"/>
            <w:tcBorders>
              <w:top w:val="single" w:sz="4" w:space="0" w:color="auto"/>
              <w:left w:val="single" w:sz="4" w:space="0" w:color="auto"/>
              <w:bottom w:val="single" w:sz="4" w:space="0" w:color="auto"/>
              <w:right w:val="single" w:sz="4" w:space="0" w:color="auto"/>
            </w:tcBorders>
          </w:tcPr>
          <w:p w:rsidR="005337A4" w:rsidRPr="00BC71B1" w:rsidRDefault="005337A4" w:rsidP="00F804F4">
            <w:pPr>
              <w:suppressAutoHyphens/>
              <w:autoSpaceDE w:val="0"/>
              <w:jc w:val="center"/>
              <w:rPr>
                <w:rFonts w:eastAsia="Arial"/>
                <w:b/>
                <w:bCs/>
                <w:color w:val="000000"/>
                <w:sz w:val="20"/>
                <w:szCs w:val="20"/>
                <w:lang w:eastAsia="ar-SA"/>
              </w:rPr>
            </w:pPr>
            <w:r>
              <w:rPr>
                <w:rFonts w:eastAsia="Arial"/>
                <w:b/>
                <w:bCs/>
                <w:color w:val="000000"/>
                <w:sz w:val="20"/>
                <w:szCs w:val="20"/>
                <w:lang w:eastAsia="ar-SA"/>
              </w:rPr>
              <w:t>28</w:t>
            </w:r>
            <w:r w:rsidR="00596879">
              <w:rPr>
                <w:rFonts w:eastAsia="Arial"/>
                <w:b/>
                <w:bCs/>
                <w:color w:val="000000"/>
                <w:sz w:val="20"/>
                <w:szCs w:val="20"/>
                <w:lang w:eastAsia="ar-SA"/>
              </w:rPr>
              <w:t>8</w:t>
            </w:r>
            <w:r>
              <w:rPr>
                <w:rFonts w:eastAsia="Arial"/>
                <w:b/>
                <w:bCs/>
                <w:color w:val="000000"/>
                <w:sz w:val="20"/>
                <w:szCs w:val="20"/>
                <w:lang w:eastAsia="ar-SA"/>
              </w:rPr>
              <w:t> </w:t>
            </w:r>
            <w:r w:rsidR="00596879">
              <w:rPr>
                <w:rFonts w:eastAsia="Arial"/>
                <w:b/>
                <w:bCs/>
                <w:color w:val="000000"/>
                <w:sz w:val="20"/>
                <w:szCs w:val="20"/>
                <w:lang w:eastAsia="ar-SA"/>
              </w:rPr>
              <w:t>55</w:t>
            </w:r>
            <w:r w:rsidR="00F804F4">
              <w:rPr>
                <w:rFonts w:eastAsia="Arial"/>
                <w:b/>
                <w:bCs/>
                <w:color w:val="000000"/>
                <w:sz w:val="20"/>
                <w:szCs w:val="20"/>
                <w:lang w:eastAsia="ar-SA"/>
              </w:rPr>
              <w:t>4</w:t>
            </w:r>
            <w:r>
              <w:rPr>
                <w:rFonts w:eastAsia="Arial"/>
                <w:b/>
                <w:bCs/>
                <w:color w:val="000000"/>
                <w:sz w:val="20"/>
                <w:szCs w:val="20"/>
                <w:lang w:eastAsia="ar-SA"/>
              </w:rPr>
              <w:t>,00</w:t>
            </w:r>
          </w:p>
        </w:tc>
        <w:tc>
          <w:tcPr>
            <w:tcW w:w="1276" w:type="dxa"/>
            <w:tcBorders>
              <w:top w:val="single" w:sz="4" w:space="0" w:color="auto"/>
              <w:left w:val="single" w:sz="4" w:space="0" w:color="auto"/>
              <w:bottom w:val="single" w:sz="4" w:space="0" w:color="auto"/>
              <w:right w:val="single" w:sz="4" w:space="0" w:color="auto"/>
            </w:tcBorders>
            <w:vAlign w:val="center"/>
          </w:tcPr>
          <w:p w:rsidR="005337A4" w:rsidRPr="00BC71B1" w:rsidRDefault="005337A4" w:rsidP="003B478B">
            <w:pPr>
              <w:suppressAutoHyphens/>
              <w:autoSpaceDE w:val="0"/>
              <w:jc w:val="center"/>
              <w:rPr>
                <w:rFonts w:eastAsia="Arial"/>
                <w:b/>
                <w:bCs/>
                <w:color w:val="000000"/>
                <w:sz w:val="20"/>
                <w:szCs w:val="20"/>
                <w:lang w:eastAsia="ar-SA"/>
              </w:rPr>
            </w:pPr>
            <w:r>
              <w:rPr>
                <w:rFonts w:eastAsia="Arial"/>
                <w:b/>
                <w:bCs/>
                <w:color w:val="000000"/>
                <w:sz w:val="20"/>
                <w:szCs w:val="20"/>
                <w:lang w:eastAsia="ar-SA"/>
              </w:rPr>
              <w:t>293421,00</w:t>
            </w:r>
          </w:p>
        </w:tc>
      </w:tr>
    </w:tbl>
    <w:p w:rsidR="00956413" w:rsidRPr="00BC71B1" w:rsidRDefault="00956413" w:rsidP="00956413">
      <w:pPr>
        <w:suppressAutoHyphens/>
        <w:rPr>
          <w:b/>
          <w:color w:val="FF0000"/>
          <w:sz w:val="20"/>
          <w:szCs w:val="20"/>
          <w:lang w:eastAsia="ar-SA"/>
        </w:rPr>
      </w:pPr>
    </w:p>
    <w:p w:rsidR="00956413" w:rsidRPr="00CB217A" w:rsidRDefault="00956413" w:rsidP="00956413">
      <w:pPr>
        <w:spacing w:line="276" w:lineRule="auto"/>
        <w:jc w:val="both"/>
        <w:rPr>
          <w:b/>
          <w:sz w:val="22"/>
          <w:szCs w:val="22"/>
        </w:rPr>
      </w:pPr>
      <w:r w:rsidRPr="001653B3">
        <w:rPr>
          <w:b/>
          <w:sz w:val="22"/>
          <w:szCs w:val="22"/>
        </w:rPr>
        <w:t>Расчет начальной (максимальной) цены контракта: среднее значение –</w:t>
      </w:r>
      <w:r w:rsidR="00295CFB" w:rsidRPr="00295CFB">
        <w:t xml:space="preserve"> </w:t>
      </w:r>
      <w:r w:rsidR="00295CFB" w:rsidRPr="00295CFB">
        <w:rPr>
          <w:rFonts w:eastAsia="Arial"/>
          <w:b/>
          <w:bCs/>
          <w:color w:val="000000"/>
          <w:sz w:val="20"/>
          <w:szCs w:val="20"/>
          <w:lang w:eastAsia="ar-SA"/>
        </w:rPr>
        <w:t>293</w:t>
      </w:r>
      <w:r w:rsidR="00295CFB">
        <w:rPr>
          <w:rFonts w:eastAsia="Arial"/>
          <w:b/>
          <w:bCs/>
          <w:color w:val="000000"/>
          <w:sz w:val="20"/>
          <w:szCs w:val="20"/>
          <w:lang w:eastAsia="ar-SA"/>
        </w:rPr>
        <w:t xml:space="preserve"> </w:t>
      </w:r>
      <w:r w:rsidR="00295CFB" w:rsidRPr="00295CFB">
        <w:rPr>
          <w:rFonts w:eastAsia="Arial"/>
          <w:b/>
          <w:bCs/>
          <w:color w:val="000000"/>
          <w:sz w:val="20"/>
          <w:szCs w:val="20"/>
          <w:lang w:eastAsia="ar-SA"/>
        </w:rPr>
        <w:t>421</w:t>
      </w:r>
      <w:r w:rsidR="0095213F" w:rsidRPr="0095213F">
        <w:rPr>
          <w:rFonts w:eastAsia="Arial"/>
          <w:b/>
          <w:bCs/>
          <w:color w:val="000000"/>
          <w:sz w:val="20"/>
          <w:szCs w:val="20"/>
          <w:lang w:eastAsia="ar-SA"/>
        </w:rPr>
        <w:t>,00</w:t>
      </w:r>
      <w:r w:rsidRPr="001653B3">
        <w:rPr>
          <w:b/>
          <w:sz w:val="22"/>
          <w:szCs w:val="22"/>
        </w:rPr>
        <w:t>руб.</w:t>
      </w:r>
    </w:p>
    <w:p w:rsidR="00956413" w:rsidRPr="001653B3" w:rsidRDefault="00956413" w:rsidP="00956413">
      <w:pPr>
        <w:spacing w:line="276" w:lineRule="auto"/>
        <w:jc w:val="both"/>
        <w:rPr>
          <w:b/>
        </w:rPr>
      </w:pPr>
      <w:r w:rsidRPr="001653B3">
        <w:t xml:space="preserve">Начальная (максимальная) цена контракта установлена Заказчиком в размере </w:t>
      </w:r>
      <w:r w:rsidR="00295CFB" w:rsidRPr="00295CFB">
        <w:rPr>
          <w:rFonts w:eastAsia="Arial"/>
          <w:b/>
          <w:bCs/>
          <w:color w:val="000000"/>
          <w:sz w:val="20"/>
          <w:szCs w:val="20"/>
          <w:lang w:eastAsia="ar-SA"/>
        </w:rPr>
        <w:t>293</w:t>
      </w:r>
      <w:r w:rsidR="00295CFB">
        <w:rPr>
          <w:rFonts w:eastAsia="Arial"/>
          <w:b/>
          <w:bCs/>
          <w:color w:val="000000"/>
          <w:sz w:val="20"/>
          <w:szCs w:val="20"/>
          <w:lang w:eastAsia="ar-SA"/>
        </w:rPr>
        <w:t xml:space="preserve"> </w:t>
      </w:r>
      <w:r w:rsidR="00295CFB" w:rsidRPr="00295CFB">
        <w:rPr>
          <w:rFonts w:eastAsia="Arial"/>
          <w:b/>
          <w:bCs/>
          <w:color w:val="000000"/>
          <w:sz w:val="20"/>
          <w:szCs w:val="20"/>
          <w:lang w:eastAsia="ar-SA"/>
        </w:rPr>
        <w:t>421</w:t>
      </w:r>
      <w:r w:rsidR="0095213F" w:rsidRPr="0095213F">
        <w:rPr>
          <w:rFonts w:eastAsia="Arial"/>
          <w:b/>
          <w:bCs/>
          <w:color w:val="000000"/>
          <w:sz w:val="20"/>
          <w:szCs w:val="20"/>
          <w:lang w:eastAsia="ar-SA"/>
        </w:rPr>
        <w:t>,00</w:t>
      </w:r>
      <w:r w:rsidR="00F77539" w:rsidRPr="00F77539">
        <w:rPr>
          <w:rFonts w:eastAsia="Arial"/>
          <w:b/>
          <w:bCs/>
          <w:color w:val="000000"/>
          <w:sz w:val="20"/>
          <w:szCs w:val="20"/>
          <w:lang w:eastAsia="ar-SA"/>
        </w:rPr>
        <w:t>руб</w:t>
      </w:r>
      <w:r w:rsidRPr="001653B3">
        <w:t xml:space="preserve">. </w:t>
      </w:r>
    </w:p>
    <w:p w:rsidR="00956413" w:rsidRPr="008A078D" w:rsidRDefault="00956413" w:rsidP="00956413">
      <w:pPr>
        <w:spacing w:line="276" w:lineRule="auto"/>
        <w:ind w:firstLine="567"/>
      </w:pPr>
      <w:r w:rsidRPr="001653B3">
        <w:rPr>
          <w:b/>
        </w:rPr>
        <w:t>Дата подготовки обоснования</w:t>
      </w:r>
      <w:r w:rsidR="00937DBA">
        <w:rPr>
          <w:b/>
        </w:rPr>
        <w:t xml:space="preserve"> </w:t>
      </w:r>
      <w:r w:rsidRPr="001653B3">
        <w:rPr>
          <w:b/>
        </w:rPr>
        <w:t xml:space="preserve">начальной (максимальной) цены контракта: </w:t>
      </w:r>
      <w:r w:rsidR="00F77539">
        <w:rPr>
          <w:b/>
        </w:rPr>
        <w:t>1</w:t>
      </w:r>
      <w:r w:rsidR="00295CFB">
        <w:rPr>
          <w:b/>
        </w:rPr>
        <w:t>4</w:t>
      </w:r>
      <w:r w:rsidR="00F77539">
        <w:rPr>
          <w:b/>
        </w:rPr>
        <w:t>.0</w:t>
      </w:r>
      <w:r w:rsidR="00295CFB">
        <w:rPr>
          <w:b/>
        </w:rPr>
        <w:t>4</w:t>
      </w:r>
      <w:r>
        <w:rPr>
          <w:b/>
        </w:rPr>
        <w:t>.201</w:t>
      </w:r>
      <w:r w:rsidR="00F77539">
        <w:rPr>
          <w:b/>
        </w:rPr>
        <w:t>6</w:t>
      </w:r>
      <w:r>
        <w:rPr>
          <w:b/>
        </w:rPr>
        <w:t xml:space="preserve"> года</w:t>
      </w:r>
      <w:r w:rsidRPr="001653B3">
        <w:t>.</w:t>
      </w:r>
    </w:p>
    <w:p w:rsidR="00937DC0" w:rsidRPr="002369A8" w:rsidRDefault="00937DC0" w:rsidP="009C23FD"/>
    <w:p w:rsidR="002E4879" w:rsidRPr="002369A8" w:rsidRDefault="002E4879" w:rsidP="009C23FD"/>
    <w:p w:rsidR="002E4879" w:rsidRPr="002369A8" w:rsidRDefault="002E4879" w:rsidP="002E4879">
      <w:pPr>
        <w:jc w:val="right"/>
        <w:rPr>
          <w:b/>
        </w:rPr>
      </w:pPr>
      <w:r w:rsidRPr="002369A8">
        <w:br w:type="page"/>
      </w:r>
      <w:r w:rsidRPr="002369A8">
        <w:rPr>
          <w:b/>
        </w:rPr>
        <w:t>Приложение № 3</w:t>
      </w:r>
    </w:p>
    <w:p w:rsidR="002E4879" w:rsidRPr="002369A8" w:rsidRDefault="002E4879" w:rsidP="009C23FD"/>
    <w:p w:rsidR="008A7965" w:rsidRPr="008A7965" w:rsidRDefault="008A7965" w:rsidP="008A7965">
      <w:pPr>
        <w:jc w:val="center"/>
        <w:rPr>
          <w:b/>
        </w:rPr>
      </w:pPr>
      <w:r w:rsidRPr="008A7965">
        <w:rPr>
          <w:b/>
        </w:rPr>
        <w:t>ПРОЕКТ КОНТРАКТА</w:t>
      </w:r>
    </w:p>
    <w:p w:rsidR="005B4F77" w:rsidRDefault="008A7965" w:rsidP="008A7965">
      <w:pPr>
        <w:jc w:val="center"/>
        <w:rPr>
          <w:b/>
          <w:color w:val="000000"/>
        </w:rPr>
      </w:pPr>
      <w:r w:rsidRPr="008A7965">
        <w:rPr>
          <w:b/>
          <w:color w:val="000000"/>
        </w:rPr>
        <w:t xml:space="preserve">на </w:t>
      </w:r>
      <w:r w:rsidR="005B4F77">
        <w:rPr>
          <w:b/>
          <w:color w:val="000000"/>
        </w:rPr>
        <w:t>поставку</w:t>
      </w:r>
      <w:r w:rsidR="005B4F77" w:rsidRPr="005B4F77">
        <w:rPr>
          <w:b/>
          <w:color w:val="000000"/>
        </w:rPr>
        <w:t xml:space="preserve"> </w:t>
      </w:r>
      <w:r w:rsidR="008C3F81" w:rsidRPr="008C3F81">
        <w:rPr>
          <w:b/>
          <w:color w:val="000000"/>
        </w:rPr>
        <w:t>оборудования для системы видеонаблюдения</w:t>
      </w:r>
    </w:p>
    <w:p w:rsidR="008A7965" w:rsidRPr="008A7965" w:rsidRDefault="00F77539" w:rsidP="008A7965">
      <w:pPr>
        <w:jc w:val="center"/>
        <w:rPr>
          <w:b/>
        </w:rPr>
      </w:pPr>
      <w:r w:rsidRPr="00F77539">
        <w:rPr>
          <w:b/>
          <w:bCs/>
          <w:color w:val="000000"/>
        </w:rPr>
        <w:t>для    нужд   МО ГО «Новая Земля»</w:t>
      </w:r>
    </w:p>
    <w:p w:rsidR="008A7965" w:rsidRPr="008A7965" w:rsidRDefault="008A7965" w:rsidP="008A7965">
      <w:pPr>
        <w:jc w:val="center"/>
        <w:rPr>
          <w:b/>
        </w:rPr>
      </w:pPr>
    </w:p>
    <w:p w:rsidR="008A7965" w:rsidRPr="008A7965" w:rsidRDefault="008A7965" w:rsidP="008A7965">
      <w:pPr>
        <w:jc w:val="center"/>
        <w:rPr>
          <w:b/>
        </w:rPr>
      </w:pPr>
      <w:r w:rsidRPr="008A7965">
        <w:rPr>
          <w:b/>
        </w:rPr>
        <w:t>Регистрационный № _________</w:t>
      </w:r>
    </w:p>
    <w:p w:rsidR="008A7965" w:rsidRPr="008A7965" w:rsidRDefault="008A7965" w:rsidP="008A7965">
      <w:pPr>
        <w:jc w:val="center"/>
      </w:pPr>
    </w:p>
    <w:p w:rsidR="008A7965" w:rsidRPr="008A7965" w:rsidRDefault="008A7965" w:rsidP="008A7965">
      <w:r w:rsidRPr="008A7965">
        <w:t xml:space="preserve">___________________ </w:t>
      </w:r>
      <w:r w:rsidRPr="008A7965">
        <w:tab/>
      </w:r>
      <w:r w:rsidRPr="008A7965">
        <w:tab/>
      </w:r>
      <w:r w:rsidRPr="008A7965">
        <w:tab/>
      </w:r>
      <w:r w:rsidRPr="008A7965">
        <w:tab/>
        <w:t xml:space="preserve">                        «___» _________ 201__ года</w:t>
      </w:r>
    </w:p>
    <w:p w:rsidR="008A7965" w:rsidRPr="008A7965" w:rsidRDefault="008A7965" w:rsidP="008A7965">
      <w:pPr>
        <w:jc w:val="both"/>
      </w:pPr>
    </w:p>
    <w:p w:rsidR="008A7965" w:rsidRPr="008A7965" w:rsidRDefault="008A7965" w:rsidP="008A7965">
      <w:pPr>
        <w:jc w:val="both"/>
      </w:pPr>
      <w:proofErr w:type="gramStart"/>
      <w:r w:rsidRPr="008A7965">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201__г. № _______ заключили настоящий Контракт о нижеследующем.</w:t>
      </w:r>
      <w:proofErr w:type="gramEnd"/>
    </w:p>
    <w:p w:rsidR="008A7965" w:rsidRPr="008A7965" w:rsidRDefault="008A7965" w:rsidP="008A7965">
      <w:pPr>
        <w:jc w:val="both"/>
      </w:pPr>
    </w:p>
    <w:p w:rsidR="008A7965" w:rsidRPr="008A7965" w:rsidRDefault="008A7965" w:rsidP="008A796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8A7965" w:rsidRPr="008A7965" w:rsidRDefault="008A7965" w:rsidP="008A796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Pr="008A7965">
        <w:rPr>
          <w:bCs/>
          <w:color w:val="000000"/>
        </w:rPr>
        <w:t>__________________</w:t>
      </w:r>
      <w:r w:rsidRPr="008A7965">
        <w:rPr>
          <w:snapToGrid w:val="0"/>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8A7965" w:rsidRPr="008A7965" w:rsidRDefault="008A7965" w:rsidP="008A796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rsidRPr="008A7965">
        <w:t xml:space="preserve">_________________ (партиями/одной партией) </w:t>
      </w:r>
      <w:proofErr w:type="gramStart"/>
      <w:r w:rsidRPr="008A7965">
        <w:t>с даты заключения</w:t>
      </w:r>
      <w:proofErr w:type="gramEnd"/>
      <w:r w:rsidRPr="008A7965">
        <w:t xml:space="preserve"> Контракта по «___»____________ 20__ года.</w:t>
      </w:r>
    </w:p>
    <w:p w:rsidR="008A7965" w:rsidRPr="008A7965" w:rsidRDefault="008A7965" w:rsidP="008A796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8A7965" w:rsidRPr="008A7965" w:rsidRDefault="008A7965" w:rsidP="008A7965">
      <w:pPr>
        <w:ind w:firstLine="709"/>
        <w:jc w:val="both"/>
        <w:rPr>
          <w:rFonts w:ascii="Times New Roman CYR" w:hAnsi="Times New Roman CYR"/>
        </w:rPr>
      </w:pPr>
      <w:r w:rsidRPr="008A7965">
        <w:rPr>
          <w:snapToGrid w:val="0"/>
        </w:rPr>
        <w:t>1.4. Место поставки товара: ____________________________________.</w:t>
      </w:r>
    </w:p>
    <w:p w:rsidR="008A7965" w:rsidRPr="008A7965" w:rsidRDefault="008A7965" w:rsidP="008A7965">
      <w:pPr>
        <w:ind w:firstLine="709"/>
        <w:jc w:val="center"/>
        <w:rPr>
          <w:b/>
        </w:rPr>
      </w:pPr>
    </w:p>
    <w:p w:rsidR="008A7965" w:rsidRPr="008A7965" w:rsidRDefault="008A7965" w:rsidP="008A7965">
      <w:pPr>
        <w:jc w:val="center"/>
        <w:rPr>
          <w:b/>
        </w:rPr>
      </w:pPr>
      <w:r w:rsidRPr="008A7965">
        <w:rPr>
          <w:b/>
        </w:rPr>
        <w:t>2. Качество Товара</w:t>
      </w:r>
      <w:r w:rsidRPr="008A7965">
        <w:rPr>
          <w:b/>
          <w:vertAlign w:val="superscript"/>
        </w:rPr>
        <w:footnoteReference w:id="1"/>
      </w:r>
    </w:p>
    <w:p w:rsidR="008A7965" w:rsidRPr="008A7965" w:rsidRDefault="008A7965" w:rsidP="008A7965">
      <w:pPr>
        <w:tabs>
          <w:tab w:val="left" w:pos="851"/>
        </w:tabs>
        <w:ind w:firstLine="709"/>
        <w:jc w:val="both"/>
        <w:rPr>
          <w:snapToGrid w:val="0"/>
        </w:rPr>
      </w:pPr>
      <w:r w:rsidRPr="008A7965">
        <w:t xml:space="preserve">2.1. </w:t>
      </w:r>
      <w:r w:rsidRPr="008A7965">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8A7965" w:rsidRPr="008A7965" w:rsidRDefault="008A7965" w:rsidP="008A7965">
      <w:pPr>
        <w:tabs>
          <w:tab w:val="left" w:pos="851"/>
        </w:tabs>
        <w:ind w:firstLine="709"/>
        <w:jc w:val="both"/>
        <w:rPr>
          <w:snapToGrid w:val="0"/>
        </w:rPr>
      </w:pPr>
      <w:r w:rsidRPr="008A7965">
        <w:rPr>
          <w:snapToGrid w:val="0"/>
        </w:rPr>
        <w:t>2.2. П</w:t>
      </w:r>
      <w:r w:rsidRPr="008A7965">
        <w:t xml:space="preserve">оставляемый Товар должен быть новым товаром (товаром, который не был в употреблении, в ремонте, в том </w:t>
      </w:r>
      <w:proofErr w:type="gramStart"/>
      <w:r w:rsidRPr="008A7965">
        <w:t>числе</w:t>
      </w:r>
      <w:proofErr w:type="gramEnd"/>
      <w:r w:rsidRPr="008A796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8A7965" w:rsidRPr="008A7965" w:rsidRDefault="008A7965" w:rsidP="008A7965">
      <w:pPr>
        <w:tabs>
          <w:tab w:val="left" w:pos="851"/>
        </w:tabs>
        <w:ind w:firstLine="709"/>
        <w:jc w:val="both"/>
        <w:rPr>
          <w:iCs/>
          <w:snapToGrid w:val="0"/>
        </w:rPr>
      </w:pPr>
      <w:r w:rsidRPr="008A7965">
        <w:rPr>
          <w:snapToGrid w:val="0"/>
        </w:rPr>
        <w:t xml:space="preserve">2.3. </w:t>
      </w:r>
      <w:r w:rsidRPr="008A7965">
        <w:rPr>
          <w:iCs/>
          <w:snapToGrid w:val="0"/>
        </w:rPr>
        <w:t>В случае поставки Товара, качество которого не соответствует условиям Контракта, Поставщик</w:t>
      </w:r>
      <w:r w:rsidRPr="008A7965">
        <w:rPr>
          <w:color w:val="000000"/>
        </w:rPr>
        <w:t xml:space="preserve"> </w:t>
      </w:r>
      <w:r w:rsidRPr="008A7965">
        <w:rPr>
          <w:iCs/>
          <w:snapToGrid w:val="0"/>
        </w:rPr>
        <w:t>без промедления заменит его Товаром надлежащего качества. Убытки, возникшие в связи с заменой Товара, несет Поставщик.</w:t>
      </w:r>
    </w:p>
    <w:p w:rsidR="008A7965" w:rsidRPr="008A7965" w:rsidRDefault="008A7965" w:rsidP="008A7965">
      <w:pPr>
        <w:rPr>
          <w:b/>
          <w:bCs/>
          <w:snapToGrid w:val="0"/>
        </w:rPr>
      </w:pPr>
    </w:p>
    <w:p w:rsidR="008A7965" w:rsidRPr="008A7965" w:rsidRDefault="008A7965" w:rsidP="008A7965">
      <w:pPr>
        <w:jc w:val="center"/>
        <w:rPr>
          <w:b/>
          <w:bCs/>
          <w:snapToGrid w:val="0"/>
        </w:rPr>
      </w:pPr>
      <w:r w:rsidRPr="008A7965">
        <w:rPr>
          <w:b/>
          <w:bCs/>
          <w:snapToGrid w:val="0"/>
        </w:rPr>
        <w:t>3. Цена Контракта</w:t>
      </w:r>
    </w:p>
    <w:p w:rsidR="008A7965" w:rsidRPr="008A7965" w:rsidRDefault="008A7965" w:rsidP="008A7965">
      <w:pPr>
        <w:ind w:firstLine="709"/>
        <w:jc w:val="both"/>
        <w:rPr>
          <w:snapToGrid w:val="0"/>
        </w:rPr>
      </w:pPr>
      <w:r w:rsidRPr="008A7965">
        <w:rPr>
          <w:snapToGrid w:val="0"/>
        </w:rPr>
        <w:t xml:space="preserve">3.1. </w:t>
      </w:r>
      <w:r w:rsidRPr="008A7965">
        <w:t>Оплата стоимости поставленного по настоящему Контракту Товара производится в рублях.</w:t>
      </w:r>
    </w:p>
    <w:p w:rsidR="008A7965" w:rsidRPr="008A7965" w:rsidRDefault="008A7965" w:rsidP="008A7965">
      <w:pPr>
        <w:ind w:firstLine="709"/>
        <w:jc w:val="both"/>
        <w:rPr>
          <w:snapToGrid w:val="0"/>
        </w:rPr>
      </w:pPr>
      <w:r w:rsidRPr="008A7965">
        <w:rPr>
          <w:snapToGrid w:val="0"/>
        </w:rPr>
        <w:t>3.2. Цена Товара, указанного в пункте 1.1 настоящего Контракта, определена протоколом ______________________ от «___» __________ 20__ г. № _______.</w:t>
      </w:r>
    </w:p>
    <w:p w:rsidR="008A7965" w:rsidRPr="008A7965" w:rsidRDefault="008A7965" w:rsidP="008A7965">
      <w:pPr>
        <w:ind w:firstLine="709"/>
        <w:jc w:val="both"/>
        <w:rPr>
          <w:snapToGrid w:val="0"/>
        </w:rPr>
      </w:pPr>
      <w:r w:rsidRPr="008A7965">
        <w:rPr>
          <w:snapToGrid w:val="0"/>
        </w:rPr>
        <w:t xml:space="preserve">3.3. </w:t>
      </w:r>
      <w:proofErr w:type="gramStart"/>
      <w:r w:rsidRPr="008A7965">
        <w:rPr>
          <w:snapToGrid w:val="0"/>
        </w:rPr>
        <w:t xml:space="preserve">Цена настоящего Контракта, составляет ____ (___сумма прописью___) рублей, в </w:t>
      </w:r>
      <w:proofErr w:type="spellStart"/>
      <w:r w:rsidRPr="008A7965">
        <w:rPr>
          <w:snapToGrid w:val="0"/>
        </w:rPr>
        <w:t>т.ч</w:t>
      </w:r>
      <w:proofErr w:type="spellEnd"/>
      <w:r w:rsidRPr="008A7965">
        <w:rPr>
          <w:snapToGrid w:val="0"/>
        </w:rPr>
        <w:t>. НДС ____ (___сумма прописью___) рублей в соответствии с ценой, определенной вышеуказанным протоколом.</w:t>
      </w:r>
      <w:proofErr w:type="gramEnd"/>
    </w:p>
    <w:p w:rsidR="008A7965" w:rsidRPr="008A7965" w:rsidRDefault="008A7965" w:rsidP="008A7965">
      <w:pPr>
        <w:ind w:firstLine="709"/>
        <w:jc w:val="both"/>
        <w:rPr>
          <w:color w:val="000000"/>
        </w:rPr>
      </w:pPr>
      <w:r w:rsidRPr="008A7965">
        <w:rPr>
          <w:snapToGrid w:val="0"/>
        </w:rPr>
        <w:t xml:space="preserve">3.4. </w:t>
      </w:r>
      <w:r w:rsidRPr="008A7965">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8A7965" w:rsidRPr="008A7965" w:rsidRDefault="008A7965" w:rsidP="008A7965">
      <w:pPr>
        <w:ind w:firstLine="709"/>
        <w:jc w:val="both"/>
        <w:rPr>
          <w:snapToGrid w:val="0"/>
        </w:rPr>
      </w:pPr>
      <w:r w:rsidRPr="008A7965">
        <w:rPr>
          <w:snapToGrid w:val="0"/>
        </w:rPr>
        <w:t>3.5.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8A7965" w:rsidRPr="008A7965" w:rsidRDefault="008A7965" w:rsidP="008A7965">
      <w:pPr>
        <w:tabs>
          <w:tab w:val="num" w:pos="-142"/>
          <w:tab w:val="left" w:pos="0"/>
          <w:tab w:val="num" w:pos="142"/>
          <w:tab w:val="left" w:pos="709"/>
        </w:tabs>
        <w:ind w:firstLine="709"/>
        <w:jc w:val="both"/>
      </w:pPr>
      <w:r w:rsidRPr="008A7965">
        <w:t>3.6.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8A7965" w:rsidRPr="008A7965" w:rsidRDefault="008A7965" w:rsidP="008A7965">
      <w:pPr>
        <w:ind w:firstLine="709"/>
        <w:jc w:val="both"/>
        <w:rPr>
          <w:b/>
          <w:bCs/>
          <w:snapToGrid w:val="0"/>
        </w:rPr>
      </w:pPr>
    </w:p>
    <w:p w:rsidR="008A7965" w:rsidRPr="008A7965" w:rsidRDefault="008A7965" w:rsidP="008A7965">
      <w:pPr>
        <w:jc w:val="center"/>
        <w:rPr>
          <w:b/>
          <w:bCs/>
        </w:rPr>
      </w:pPr>
      <w:r w:rsidRPr="008A7965">
        <w:rPr>
          <w:b/>
          <w:bCs/>
          <w:snapToGrid w:val="0"/>
        </w:rPr>
        <w:t>4. Порядок и сроки оплаты Товара</w:t>
      </w:r>
    </w:p>
    <w:p w:rsidR="008A7965" w:rsidRPr="008A7965" w:rsidRDefault="008A7965" w:rsidP="008A7965">
      <w:pPr>
        <w:ind w:firstLine="709"/>
        <w:jc w:val="both"/>
        <w:rPr>
          <w:snapToGrid w:val="0"/>
        </w:rPr>
      </w:pPr>
      <w:r w:rsidRPr="008A7965">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sidR="00295CFB">
        <w:rPr>
          <w:snapToGrid w:val="0"/>
        </w:rPr>
        <w:t>5</w:t>
      </w:r>
      <w:r w:rsidRPr="008A7965">
        <w:rPr>
          <w:snapToGrid w:val="0"/>
        </w:rPr>
        <w:t> (</w:t>
      </w:r>
      <w:r w:rsidR="00295CFB">
        <w:rPr>
          <w:snapToGrid w:val="0"/>
        </w:rPr>
        <w:t>пяти</w:t>
      </w:r>
      <w:r w:rsidRPr="008A7965">
        <w:rPr>
          <w:snapToGrid w:val="0"/>
        </w:rPr>
        <w:t>) банковских дней после подписания Сторонами товарно-транспортной (товарной) накладной по факту поставки Товара (каждой партии Товара).</w:t>
      </w:r>
    </w:p>
    <w:p w:rsidR="008A7965" w:rsidRPr="008A7965" w:rsidRDefault="008A7965" w:rsidP="008A7965">
      <w:pPr>
        <w:ind w:firstLine="709"/>
        <w:jc w:val="both"/>
        <w:rPr>
          <w:snapToGrid w:val="0"/>
        </w:rPr>
      </w:pPr>
      <w:r w:rsidRPr="008A7965">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8A7965" w:rsidRPr="008A7965" w:rsidRDefault="008A7965" w:rsidP="008A7965">
      <w:pPr>
        <w:ind w:firstLine="709"/>
        <w:jc w:val="both"/>
        <w:rPr>
          <w:snapToGrid w:val="0"/>
        </w:rPr>
      </w:pPr>
    </w:p>
    <w:p w:rsidR="008A7965" w:rsidRPr="008A7965" w:rsidRDefault="008A7965" w:rsidP="008A7965">
      <w:pPr>
        <w:jc w:val="center"/>
        <w:rPr>
          <w:b/>
          <w:bCs/>
          <w:snapToGrid w:val="0"/>
        </w:rPr>
      </w:pPr>
      <w:r w:rsidRPr="008A7965">
        <w:rPr>
          <w:b/>
          <w:bCs/>
          <w:snapToGrid w:val="0"/>
        </w:rPr>
        <w:t>5. Права и обязанности Сторон</w:t>
      </w:r>
    </w:p>
    <w:p w:rsidR="008A7965" w:rsidRPr="008A7965" w:rsidRDefault="008A7965" w:rsidP="008A7965">
      <w:pPr>
        <w:widowControl w:val="0"/>
        <w:ind w:firstLine="709"/>
        <w:jc w:val="both"/>
        <w:rPr>
          <w:snapToGrid w:val="0"/>
          <w:color w:val="000000"/>
        </w:rPr>
      </w:pPr>
      <w:r w:rsidRPr="008A7965">
        <w:rPr>
          <w:b/>
          <w:snapToGrid w:val="0"/>
          <w:color w:val="000000"/>
        </w:rPr>
        <w:t>5.1.</w:t>
      </w:r>
      <w:r w:rsidRPr="008A7965">
        <w:rPr>
          <w:snapToGrid w:val="0"/>
          <w:color w:val="000000"/>
        </w:rPr>
        <w:t xml:space="preserve"> </w:t>
      </w:r>
      <w:r w:rsidRPr="008A7965">
        <w:rPr>
          <w:b/>
          <w:snapToGrid w:val="0"/>
          <w:color w:val="000000"/>
        </w:rPr>
        <w:t>Поставщик имеет право:</w:t>
      </w:r>
    </w:p>
    <w:p w:rsidR="008A7965" w:rsidRPr="008A7965" w:rsidRDefault="008A7965" w:rsidP="008A7965">
      <w:pPr>
        <w:widowControl w:val="0"/>
        <w:ind w:firstLine="709"/>
        <w:jc w:val="both"/>
      </w:pPr>
      <w:r w:rsidRPr="008A7965">
        <w:rPr>
          <w:snapToGrid w:val="0"/>
          <w:color w:val="000000"/>
        </w:rPr>
        <w:t>- привлекать к исполнению Контракта третьих лиц (транспортные компании, экспедитора и др.).</w:t>
      </w:r>
      <w:r w:rsidRPr="008A7965">
        <w:t xml:space="preserve"> При этом Поставщик несет ответственность перед Заказчиком за неисполнение или ненадлежащее исполнение обязатель</w:t>
      </w:r>
      <w:proofErr w:type="gramStart"/>
      <w:r w:rsidRPr="008A7965">
        <w:t>ств тр</w:t>
      </w:r>
      <w:proofErr w:type="gramEnd"/>
      <w:r w:rsidRPr="008A7965">
        <w:t>етьими лицами;</w:t>
      </w:r>
    </w:p>
    <w:p w:rsidR="008A7965" w:rsidRPr="008A7965" w:rsidRDefault="008A7965" w:rsidP="008A7965">
      <w:pPr>
        <w:autoSpaceDE w:val="0"/>
        <w:autoSpaceDN w:val="0"/>
        <w:adjustRightInd w:val="0"/>
        <w:ind w:firstLine="709"/>
        <w:jc w:val="both"/>
      </w:pPr>
      <w:r w:rsidRPr="008A7965">
        <w:t>- требовать своевременной оплаты за поставленный Товар в соответствии с пунктом 4.1 настоящего Контракта;</w:t>
      </w:r>
    </w:p>
    <w:p w:rsidR="008A7965" w:rsidRPr="008A7965" w:rsidRDefault="008A7965" w:rsidP="008A7965">
      <w:pPr>
        <w:autoSpaceDE w:val="0"/>
        <w:autoSpaceDN w:val="0"/>
        <w:adjustRightInd w:val="0"/>
        <w:ind w:firstLine="709"/>
        <w:jc w:val="both"/>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widowControl w:val="0"/>
        <w:ind w:firstLine="709"/>
        <w:jc w:val="both"/>
        <w:rPr>
          <w:b/>
          <w:snapToGrid w:val="0"/>
          <w:color w:val="000000"/>
        </w:rPr>
      </w:pPr>
      <w:r w:rsidRPr="008A7965">
        <w:rPr>
          <w:b/>
          <w:snapToGrid w:val="0"/>
          <w:color w:val="000000"/>
        </w:rPr>
        <w:t>5.2. Поставщик обязан:</w:t>
      </w:r>
    </w:p>
    <w:p w:rsidR="008A7965" w:rsidRPr="008A7965" w:rsidRDefault="008A7965" w:rsidP="008A7965">
      <w:pPr>
        <w:widowControl w:val="0"/>
        <w:ind w:firstLine="709"/>
        <w:jc w:val="both"/>
        <w:rPr>
          <w:snapToGrid w:val="0"/>
          <w:color w:val="000000"/>
        </w:rPr>
      </w:pPr>
      <w:r w:rsidRPr="008A7965">
        <w:rPr>
          <w:snapToGrid w:val="0"/>
          <w:color w:val="000000"/>
        </w:rPr>
        <w:t>- произвести поставку Товара на условиях настоящего Контракта;</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8A7965" w:rsidRPr="008A7965" w:rsidRDefault="008A7965" w:rsidP="008A7965">
      <w:pPr>
        <w:widowControl w:val="0"/>
        <w:tabs>
          <w:tab w:val="left" w:pos="851"/>
        </w:tabs>
        <w:autoSpaceDE w:val="0"/>
        <w:autoSpaceDN w:val="0"/>
        <w:ind w:firstLine="709"/>
        <w:jc w:val="both"/>
        <w:rPr>
          <w:rFonts w:eastAsia="Calibri"/>
          <w:color w:val="000000"/>
        </w:rPr>
      </w:pPr>
      <w:r w:rsidRPr="008A7965">
        <w:rPr>
          <w:rFonts w:eastAsia="Calibri"/>
          <w:color w:val="000000"/>
        </w:rPr>
        <w:t>-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8A7965" w:rsidRPr="008A7965" w:rsidRDefault="008A7965" w:rsidP="008A7965">
      <w:pPr>
        <w:widowControl w:val="0"/>
        <w:ind w:firstLine="709"/>
        <w:jc w:val="both"/>
        <w:rPr>
          <w:color w:val="000000"/>
        </w:rPr>
      </w:pPr>
      <w:r w:rsidRPr="008A7965">
        <w:rPr>
          <w:color w:val="000000"/>
        </w:rPr>
        <w:t xml:space="preserve">- отгрузить Товар в надлежащей упаковке таким образом, чтобы исключить порчу </w:t>
      </w:r>
      <w:proofErr w:type="gramStart"/>
      <w:r w:rsidRPr="008A7965">
        <w:rPr>
          <w:color w:val="000000"/>
        </w:rPr>
        <w:t>и(</w:t>
      </w:r>
      <w:proofErr w:type="gramEnd"/>
      <w:r w:rsidRPr="008A7965">
        <w:rPr>
          <w:color w:val="000000"/>
        </w:rPr>
        <w:t>или) уничтожение Товара на период поставки, до приемки его Заказчиком, включая условия перегрузки;</w:t>
      </w:r>
    </w:p>
    <w:p w:rsidR="008A7965" w:rsidRPr="008A7965" w:rsidRDefault="008A7965" w:rsidP="008A7965">
      <w:pPr>
        <w:widowControl w:val="0"/>
        <w:ind w:firstLine="709"/>
        <w:jc w:val="both"/>
        <w:rPr>
          <w:color w:val="000000"/>
        </w:rPr>
      </w:pPr>
      <w:r w:rsidRPr="008A7965">
        <w:rPr>
          <w:color w:val="000000"/>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8A7965" w:rsidRPr="008A7965" w:rsidRDefault="008A7965" w:rsidP="008A7965">
      <w:pPr>
        <w:widowControl w:val="0"/>
        <w:autoSpaceDE w:val="0"/>
        <w:autoSpaceDN w:val="0"/>
        <w:adjustRightInd w:val="0"/>
        <w:ind w:firstLine="540"/>
        <w:jc w:val="both"/>
      </w:pPr>
      <w:r w:rsidRPr="008A7965">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8A7965" w:rsidRPr="008A7965" w:rsidRDefault="008A7965" w:rsidP="008A7965">
      <w:pPr>
        <w:widowControl w:val="0"/>
        <w:ind w:firstLine="709"/>
        <w:jc w:val="both"/>
        <w:rPr>
          <w:snapToGrid w:val="0"/>
          <w:color w:val="000000"/>
        </w:rPr>
      </w:pPr>
      <w:r w:rsidRPr="008A7965">
        <w:rPr>
          <w:snapToGrid w:val="0"/>
          <w:color w:val="000000"/>
        </w:rPr>
        <w:t>- незамедлительно информировать Заказчика в случае невозможности исполнения обязательств по настоящему Контракту;</w:t>
      </w:r>
    </w:p>
    <w:p w:rsidR="008A7965" w:rsidRPr="008A7965" w:rsidRDefault="008A7965" w:rsidP="008A7965">
      <w:pPr>
        <w:widowControl w:val="0"/>
        <w:ind w:firstLine="709"/>
        <w:jc w:val="both"/>
      </w:pPr>
      <w:r w:rsidRPr="008A7965">
        <w:rPr>
          <w:color w:val="000000"/>
        </w:rPr>
        <w:t xml:space="preserve">- </w:t>
      </w:r>
      <w:r w:rsidRPr="008A7965">
        <w:t xml:space="preserve">предоставить </w:t>
      </w:r>
      <w:proofErr w:type="gramStart"/>
      <w:r w:rsidRPr="008A7965">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8A7965">
        <w:t xml:space="preserve"> оригинала в течение ___ рабочих дней с даты отправления информации посредством факсимильной связи;</w:t>
      </w:r>
    </w:p>
    <w:p w:rsidR="008A7965" w:rsidRPr="008A7965" w:rsidRDefault="008A7965" w:rsidP="008A7965">
      <w:pPr>
        <w:widowControl w:val="0"/>
        <w:ind w:firstLine="709"/>
        <w:jc w:val="both"/>
      </w:pPr>
      <w:r w:rsidRPr="008A7965">
        <w:t xml:space="preserve">- </w:t>
      </w:r>
      <w:r w:rsidRPr="008A7965">
        <w:rPr>
          <w:snapToGrid w:val="0"/>
          <w:color w:val="000000"/>
        </w:rPr>
        <w:t>надлежаще исполнять иные принятые на себя обязательства.</w:t>
      </w:r>
    </w:p>
    <w:p w:rsidR="008A7965" w:rsidRPr="008A7965" w:rsidRDefault="008A7965" w:rsidP="008A7965">
      <w:pPr>
        <w:widowControl w:val="0"/>
        <w:ind w:firstLine="709"/>
        <w:jc w:val="both"/>
        <w:rPr>
          <w:b/>
          <w:snapToGrid w:val="0"/>
          <w:color w:val="000000"/>
        </w:rPr>
      </w:pPr>
      <w:r w:rsidRPr="008A7965">
        <w:rPr>
          <w:b/>
          <w:snapToGrid w:val="0"/>
          <w:color w:val="000000"/>
        </w:rPr>
        <w:t>5.3. Заказчик имеет право:</w:t>
      </w:r>
    </w:p>
    <w:p w:rsidR="008A7965" w:rsidRPr="008A7965" w:rsidRDefault="008A7965" w:rsidP="008A7965">
      <w:pPr>
        <w:shd w:val="clear" w:color="auto" w:fill="FFFFFF"/>
        <w:ind w:firstLine="709"/>
        <w:jc w:val="both"/>
        <w:rPr>
          <w:snapToGrid w:val="0"/>
          <w:color w:val="000000"/>
        </w:rPr>
      </w:pPr>
      <w:r w:rsidRPr="008A7965">
        <w:rPr>
          <w:snapToGrid w:val="0"/>
          <w:color w:val="000000"/>
        </w:rPr>
        <w:t>- контролировать ход выполнения Поставщиком поставок по Контракту без вмешательства в оперативно-хозяйственную деятельность Поставщика;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при обнаружении недостатков Товара, требовать их устранения;</w:t>
      </w:r>
    </w:p>
    <w:p w:rsidR="008A7965" w:rsidRPr="008A7965" w:rsidRDefault="008A7965" w:rsidP="008A7965">
      <w:pPr>
        <w:shd w:val="clear" w:color="auto" w:fill="FFFFFF"/>
        <w:ind w:firstLine="709"/>
        <w:jc w:val="both"/>
        <w:rPr>
          <w:snapToGrid w:val="0"/>
          <w:color w:val="000000"/>
        </w:rPr>
      </w:pPr>
      <w:r w:rsidRPr="008A7965">
        <w:rPr>
          <w:snapToGrid w:val="0"/>
          <w:color w:val="000000"/>
        </w:rPr>
        <w:t>- в любое время потребовать от Поставщика отчет о ходе исполнения настоящего Контракта;</w:t>
      </w:r>
    </w:p>
    <w:p w:rsidR="008A7965" w:rsidRPr="008A7965" w:rsidRDefault="008A7965" w:rsidP="008A7965">
      <w:pPr>
        <w:shd w:val="clear" w:color="auto" w:fill="FFFFFF"/>
        <w:ind w:firstLine="709"/>
        <w:jc w:val="both"/>
      </w:pPr>
      <w:r w:rsidRPr="008A7965">
        <w:rPr>
          <w:snapToGrid w:val="0"/>
        </w:rPr>
        <w:t xml:space="preserve">- </w:t>
      </w:r>
      <w:r w:rsidRPr="008A7965">
        <w:t>не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8A7965" w:rsidRPr="008A7965" w:rsidRDefault="008A7965" w:rsidP="008A7965">
      <w:pPr>
        <w:shd w:val="clear" w:color="auto" w:fill="FFFFFF"/>
        <w:ind w:firstLine="709"/>
        <w:jc w:val="both"/>
        <w:rPr>
          <w:snapToGrid w:val="0"/>
        </w:rPr>
      </w:pPr>
      <w:r w:rsidRPr="008A7965">
        <w:t>- осуществлять иные права в соответствии с действующим законодательством Российской Федерации.</w:t>
      </w:r>
    </w:p>
    <w:p w:rsidR="008A7965" w:rsidRPr="008A7965" w:rsidRDefault="008A7965" w:rsidP="008A7965">
      <w:pPr>
        <w:shd w:val="clear" w:color="auto" w:fill="FFFFFF"/>
        <w:ind w:firstLine="709"/>
        <w:jc w:val="both"/>
        <w:rPr>
          <w:b/>
          <w:i/>
          <w:snapToGrid w:val="0"/>
          <w:color w:val="000000"/>
        </w:rPr>
      </w:pPr>
    </w:p>
    <w:p w:rsidR="008A7965" w:rsidRPr="008A7965" w:rsidRDefault="008A7965" w:rsidP="008A7965">
      <w:pPr>
        <w:shd w:val="clear" w:color="auto" w:fill="FFFFFF"/>
        <w:ind w:firstLine="709"/>
        <w:jc w:val="both"/>
        <w:rPr>
          <w:b/>
          <w:snapToGrid w:val="0"/>
          <w:color w:val="000000"/>
        </w:rPr>
      </w:pPr>
      <w:r w:rsidRPr="008A7965">
        <w:rPr>
          <w:b/>
          <w:snapToGrid w:val="0"/>
          <w:color w:val="000000"/>
        </w:rPr>
        <w:t>5.4. Заказчик обязан:</w:t>
      </w:r>
    </w:p>
    <w:p w:rsidR="008A7965" w:rsidRPr="008A7965" w:rsidRDefault="008A7965" w:rsidP="008A7965">
      <w:pPr>
        <w:shd w:val="clear" w:color="auto" w:fill="FFFFFF"/>
        <w:ind w:firstLine="709"/>
        <w:jc w:val="both"/>
        <w:rPr>
          <w:snapToGrid w:val="0"/>
          <w:color w:val="000000"/>
        </w:rPr>
      </w:pPr>
      <w:r w:rsidRPr="008A7965">
        <w:rPr>
          <w:b/>
          <w:snapToGrid w:val="0"/>
          <w:color w:val="000000"/>
        </w:rPr>
        <w:t xml:space="preserve">- </w:t>
      </w:r>
      <w:r w:rsidRPr="008A7965">
        <w:rPr>
          <w:snapToGrid w:val="0"/>
          <w:color w:val="000000"/>
        </w:rPr>
        <w:t>произвести оплату в соответствии с подп. 1.1 п. 1 настоящего Контракта;</w:t>
      </w:r>
    </w:p>
    <w:p w:rsidR="008A7965" w:rsidRPr="008A7965" w:rsidRDefault="008A7965" w:rsidP="008A7965">
      <w:pPr>
        <w:shd w:val="clear" w:color="auto" w:fill="FFFFFF"/>
        <w:ind w:firstLine="709"/>
        <w:jc w:val="both"/>
        <w:rPr>
          <w:snapToGrid w:val="0"/>
          <w:color w:val="000000"/>
        </w:rPr>
      </w:pPr>
      <w:r w:rsidRPr="008A7965">
        <w:rPr>
          <w:snapToGrid w:val="0"/>
          <w:color w:val="000000"/>
        </w:rPr>
        <w:t>- передавать Поставщику необходимую для выполнения обязательств информацию;</w:t>
      </w:r>
    </w:p>
    <w:p w:rsidR="008A7965" w:rsidRPr="008A7965" w:rsidRDefault="008A7965" w:rsidP="008A7965">
      <w:pPr>
        <w:shd w:val="clear" w:color="auto" w:fill="FFFFFF"/>
        <w:ind w:firstLine="709"/>
        <w:jc w:val="both"/>
        <w:rPr>
          <w:snapToGrid w:val="0"/>
          <w:color w:val="000000"/>
        </w:rPr>
      </w:pPr>
      <w:r w:rsidRPr="008A7965">
        <w:rPr>
          <w:snapToGrid w:val="0"/>
          <w:color w:val="000000"/>
        </w:rPr>
        <w:t xml:space="preserve">- </w:t>
      </w:r>
      <w:r w:rsidRPr="008A7965">
        <w:rPr>
          <w:snapToGrid w:val="0"/>
        </w:rPr>
        <w:t xml:space="preserve">обеспечить приемку Товара, провести экспертизу Товара, а также </w:t>
      </w:r>
      <w:r w:rsidRPr="008A7965">
        <w:rPr>
          <w:snapToGrid w:val="0"/>
          <w:color w:val="000000"/>
        </w:rPr>
        <w:t>оплатить Товар в порядке и сроки, определенные настоящим Контрактом;</w:t>
      </w:r>
    </w:p>
    <w:p w:rsidR="008A7965" w:rsidRPr="008A7965" w:rsidRDefault="008A7965" w:rsidP="008A7965">
      <w:pPr>
        <w:shd w:val="clear" w:color="auto" w:fill="FFFFFF"/>
        <w:ind w:firstLine="709"/>
        <w:jc w:val="both"/>
        <w:rPr>
          <w:snapToGrid w:val="0"/>
          <w:color w:val="000000"/>
        </w:rPr>
      </w:pPr>
      <w:r w:rsidRPr="008A7965">
        <w:rPr>
          <w:snapToGrid w:val="0"/>
          <w:color w:val="000000"/>
        </w:rPr>
        <w:t>- надлежаще исполнять иные принятые на себя обязательства.</w:t>
      </w:r>
    </w:p>
    <w:p w:rsidR="008A7965" w:rsidRPr="008A7965" w:rsidRDefault="008A7965" w:rsidP="008A7965">
      <w:pPr>
        <w:shd w:val="clear" w:color="auto" w:fill="FFFFFF"/>
        <w:ind w:firstLine="709"/>
        <w:jc w:val="both"/>
        <w:rPr>
          <w:snapToGrid w:val="0"/>
          <w:color w:val="000000"/>
        </w:rPr>
      </w:pPr>
    </w:p>
    <w:p w:rsidR="008A7965" w:rsidRPr="008A7965" w:rsidRDefault="008A7965" w:rsidP="008A7965">
      <w:pPr>
        <w:jc w:val="center"/>
        <w:rPr>
          <w:b/>
          <w:bCs/>
          <w:snapToGrid w:val="0"/>
        </w:rPr>
      </w:pPr>
      <w:r w:rsidRPr="008A7965">
        <w:rPr>
          <w:b/>
          <w:bCs/>
          <w:snapToGrid w:val="0"/>
        </w:rPr>
        <w:t>6. Упаковка и маркировка</w:t>
      </w:r>
    </w:p>
    <w:p w:rsidR="008A7965" w:rsidRPr="008A7965" w:rsidRDefault="008A7965" w:rsidP="008A7965">
      <w:pPr>
        <w:ind w:firstLine="709"/>
        <w:jc w:val="both"/>
        <w:rPr>
          <w:snapToGrid w:val="0"/>
        </w:rPr>
      </w:pPr>
      <w:r w:rsidRPr="008A7965">
        <w:rPr>
          <w:snapToGrid w:val="0"/>
        </w:rPr>
        <w:t xml:space="preserve">6.1. Поставляемый Товар должен отгружаться надлежащим образом, чтобы исключить порчу </w:t>
      </w:r>
      <w:proofErr w:type="gramStart"/>
      <w:r w:rsidRPr="008A7965">
        <w:rPr>
          <w:snapToGrid w:val="0"/>
        </w:rPr>
        <w:t>и(</w:t>
      </w:r>
      <w:proofErr w:type="gramEnd"/>
      <w:r w:rsidRPr="008A7965">
        <w:rPr>
          <w:snapToGrid w:val="0"/>
        </w:rPr>
        <w:t>или) уничтожение Товара на период поставки, до приемки его Заказчиком, включая условия перегрузки.</w:t>
      </w:r>
    </w:p>
    <w:p w:rsidR="008A7965" w:rsidRPr="008A7965" w:rsidRDefault="008A7965" w:rsidP="008A7965">
      <w:pPr>
        <w:ind w:firstLine="709"/>
        <w:jc w:val="both"/>
        <w:rPr>
          <w:snapToGrid w:val="0"/>
        </w:rPr>
      </w:pPr>
      <w:r w:rsidRPr="008A7965">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8A7965" w:rsidRPr="008A7965" w:rsidRDefault="008A7965" w:rsidP="008A7965">
      <w:pPr>
        <w:ind w:firstLine="709"/>
        <w:jc w:val="both"/>
        <w:rPr>
          <w:snapToGrid w:val="0"/>
        </w:rPr>
      </w:pPr>
      <w:r w:rsidRPr="008A7965">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8A7965" w:rsidRPr="008A7965" w:rsidRDefault="008A7965" w:rsidP="008A7965">
      <w:pPr>
        <w:widowControl w:val="0"/>
        <w:ind w:firstLine="709"/>
        <w:jc w:val="both"/>
        <w:rPr>
          <w:b/>
          <w:bCs/>
          <w:snapToGrid w:val="0"/>
          <w:color w:val="000000"/>
        </w:rPr>
      </w:pPr>
    </w:p>
    <w:p w:rsidR="008A7965" w:rsidRPr="008A7965" w:rsidRDefault="008A7965" w:rsidP="008A7965">
      <w:pPr>
        <w:jc w:val="center"/>
        <w:rPr>
          <w:b/>
          <w:bCs/>
          <w:snapToGrid w:val="0"/>
        </w:rPr>
      </w:pPr>
      <w:r w:rsidRPr="008A7965">
        <w:rPr>
          <w:b/>
          <w:bCs/>
          <w:snapToGrid w:val="0"/>
        </w:rPr>
        <w:t>7. Порядок и сроки приемки Товара</w:t>
      </w:r>
    </w:p>
    <w:p w:rsidR="008A7965" w:rsidRPr="008A7965" w:rsidRDefault="008A7965" w:rsidP="008A7965">
      <w:pPr>
        <w:ind w:firstLine="709"/>
        <w:jc w:val="both"/>
        <w:rPr>
          <w:snapToGrid w:val="0"/>
        </w:rPr>
      </w:pPr>
      <w:r w:rsidRPr="008A7965">
        <w:rPr>
          <w:snapToGrid w:val="0"/>
        </w:rPr>
        <w:t xml:space="preserve">7.1. Приемка Товара Поставщика осуществляется Заказчиком в соответствии с требованиями, указанными в настоящем Контракте. </w:t>
      </w:r>
    </w:p>
    <w:p w:rsidR="008A7965" w:rsidRPr="008A7965" w:rsidRDefault="008A7965" w:rsidP="008A7965">
      <w:pPr>
        <w:ind w:firstLine="709"/>
        <w:jc w:val="both"/>
        <w:rPr>
          <w:snapToGrid w:val="0"/>
        </w:rPr>
      </w:pPr>
      <w:r w:rsidRPr="008A7965">
        <w:rPr>
          <w:snapToGrid w:val="0"/>
        </w:rPr>
        <w:t>Приемка поставленного Товара осуществляется в ходе передачи Товара Заказчику в месте доставки и включает в себя следующие этапы:</w:t>
      </w:r>
    </w:p>
    <w:p w:rsidR="008A7965" w:rsidRPr="008A7965" w:rsidRDefault="008A7965" w:rsidP="008A7965">
      <w:pPr>
        <w:ind w:firstLine="709"/>
        <w:jc w:val="both"/>
        <w:rPr>
          <w:snapToGrid w:val="0"/>
        </w:rPr>
      </w:pPr>
      <w:r w:rsidRPr="008A7965">
        <w:rPr>
          <w:snapToGrid w:val="0"/>
        </w:rPr>
        <w:t>- проверка комплектности и номенклатуры поставленного Товара;</w:t>
      </w:r>
    </w:p>
    <w:p w:rsidR="008A7965" w:rsidRPr="008A7965" w:rsidRDefault="008A7965" w:rsidP="008A7965">
      <w:pPr>
        <w:ind w:firstLine="709"/>
        <w:jc w:val="both"/>
        <w:rPr>
          <w:snapToGrid w:val="0"/>
        </w:rPr>
      </w:pPr>
      <w:r w:rsidRPr="008A7965">
        <w:rPr>
          <w:snapToGrid w:val="0"/>
        </w:rPr>
        <w:t>- проверка полноты и правильности оформления комплекта товарно-транспортных документов;</w:t>
      </w:r>
    </w:p>
    <w:p w:rsidR="008A7965" w:rsidRPr="008A7965" w:rsidRDefault="008A7965" w:rsidP="008A7965">
      <w:pPr>
        <w:ind w:firstLine="709"/>
        <w:jc w:val="both"/>
        <w:rPr>
          <w:snapToGrid w:val="0"/>
        </w:rPr>
      </w:pPr>
      <w:r w:rsidRPr="008A7965">
        <w:rPr>
          <w:snapToGrid w:val="0"/>
        </w:rPr>
        <w:t>- контроль наличия (отсутствия) внешних повреждений;</w:t>
      </w:r>
    </w:p>
    <w:p w:rsidR="008A7965" w:rsidRPr="008A7965" w:rsidRDefault="008A7965" w:rsidP="008A7965">
      <w:pPr>
        <w:ind w:firstLine="709"/>
        <w:jc w:val="both"/>
        <w:rPr>
          <w:snapToGrid w:val="0"/>
        </w:rPr>
      </w:pPr>
      <w:r w:rsidRPr="008A7965">
        <w:rPr>
          <w:snapToGrid w:val="0"/>
        </w:rPr>
        <w:t>- проверка наличия документации в соответствии с условиями настоящего Контракта.</w:t>
      </w:r>
    </w:p>
    <w:p w:rsidR="008A7965" w:rsidRPr="008A7965" w:rsidRDefault="008A7965" w:rsidP="008A7965">
      <w:pPr>
        <w:ind w:firstLine="709"/>
        <w:jc w:val="both"/>
        <w:rPr>
          <w:snapToGrid w:val="0"/>
        </w:rPr>
      </w:pPr>
      <w:r w:rsidRPr="008A7965">
        <w:rPr>
          <w:snapToGrid w:val="0"/>
        </w:rPr>
        <w:t>7.2.</w:t>
      </w:r>
      <w:r w:rsidRPr="008A7965">
        <w:rPr>
          <w:lang w:eastAsia="en-US"/>
        </w:rPr>
        <w:t xml:space="preserve">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8A7965" w:rsidRPr="008A7965" w:rsidRDefault="008A7965" w:rsidP="008A7965">
      <w:pPr>
        <w:ind w:firstLine="709"/>
        <w:jc w:val="both"/>
        <w:rPr>
          <w:snapToGrid w:val="0"/>
        </w:rPr>
      </w:pPr>
      <w:r w:rsidRPr="008A7965">
        <w:rPr>
          <w:snapToGrid w:val="0"/>
        </w:rPr>
        <w:t>7.3.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8A7965" w:rsidRPr="008A7965" w:rsidRDefault="008A7965" w:rsidP="008A7965">
      <w:pPr>
        <w:ind w:firstLine="709"/>
        <w:jc w:val="both"/>
        <w:rPr>
          <w:snapToGrid w:val="0"/>
        </w:rPr>
      </w:pPr>
      <w:r w:rsidRPr="008A7965">
        <w:rPr>
          <w:snapToGrid w:val="0"/>
        </w:rPr>
        <w:t xml:space="preserve">7.4.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______ дней, </w:t>
      </w:r>
      <w:proofErr w:type="gramStart"/>
      <w:r w:rsidRPr="008A7965">
        <w:rPr>
          <w:snapToGrid w:val="0"/>
        </w:rPr>
        <w:t>с даты получения</w:t>
      </w:r>
      <w:proofErr w:type="gramEnd"/>
      <w:r w:rsidRPr="008A7965">
        <w:rPr>
          <w:snapToGrid w:val="0"/>
        </w:rPr>
        <w:t xml:space="preserve"> претензии Заказчика.</w:t>
      </w:r>
    </w:p>
    <w:p w:rsidR="008A7965" w:rsidRPr="008A7965" w:rsidRDefault="008A7965" w:rsidP="008A7965">
      <w:pPr>
        <w:ind w:firstLine="709"/>
        <w:jc w:val="both"/>
        <w:rPr>
          <w:snapToGrid w:val="0"/>
        </w:rPr>
      </w:pPr>
      <w:r w:rsidRPr="008A7965">
        <w:rPr>
          <w:snapToGrid w:val="0"/>
        </w:rPr>
        <w:t>7.5. Возврат поставленного Товара ненадлежащего качества осуществляется за счет средств Поставщика.</w:t>
      </w:r>
    </w:p>
    <w:p w:rsidR="008A7965" w:rsidRPr="008A7965" w:rsidRDefault="008A7965" w:rsidP="008A7965">
      <w:pPr>
        <w:ind w:firstLine="709"/>
        <w:jc w:val="both"/>
        <w:rPr>
          <w:snapToGrid w:val="0"/>
        </w:rPr>
      </w:pPr>
      <w:r w:rsidRPr="008A7965">
        <w:rPr>
          <w:snapToGrid w:val="0"/>
        </w:rPr>
        <w:t>7.6.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8A7965" w:rsidRPr="008A7965" w:rsidRDefault="008A7965" w:rsidP="008A7965">
      <w:pPr>
        <w:ind w:firstLine="709"/>
        <w:jc w:val="both"/>
        <w:rPr>
          <w:snapToGrid w:val="0"/>
        </w:rPr>
      </w:pPr>
      <w:r w:rsidRPr="008A7965">
        <w:rPr>
          <w:snapToGrid w:val="0"/>
        </w:rPr>
        <w:t>7.7. Поставщик обязан известить Заказчика о точном времени и дате поставки в письменном виде или посредством факсимильной связи.</w:t>
      </w:r>
    </w:p>
    <w:p w:rsidR="008A7965" w:rsidRPr="008A7965" w:rsidRDefault="008A7965" w:rsidP="008A7965">
      <w:pPr>
        <w:ind w:firstLine="709"/>
        <w:jc w:val="both"/>
        <w:rPr>
          <w:snapToGrid w:val="0"/>
        </w:rPr>
      </w:pPr>
      <w:r w:rsidRPr="008A7965">
        <w:rPr>
          <w:snapToGrid w:val="0"/>
        </w:rPr>
        <w:t>7.8. По итогам приемки Товара при наличии документов, указанных в пункте 2.1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___ рабочих дней.</w:t>
      </w:r>
    </w:p>
    <w:p w:rsidR="008A7965" w:rsidRPr="008A7965" w:rsidRDefault="008A7965" w:rsidP="008A7965">
      <w:pPr>
        <w:ind w:firstLine="709"/>
        <w:jc w:val="both"/>
        <w:rPr>
          <w:snapToGrid w:val="0"/>
        </w:rPr>
      </w:pPr>
      <w:r w:rsidRPr="008A7965">
        <w:rPr>
          <w:snapToGrid w:val="0"/>
        </w:rPr>
        <w:t>7.9. Поставщик по согласованию с Заказчиком имеет право осуществить досрочную поставку Товара по настоящему Контракту.</w:t>
      </w:r>
    </w:p>
    <w:p w:rsidR="008A7965" w:rsidRPr="008A7965" w:rsidRDefault="008A7965" w:rsidP="008A7965">
      <w:pPr>
        <w:ind w:firstLine="709"/>
        <w:jc w:val="both"/>
        <w:rPr>
          <w:snapToGrid w:val="0"/>
        </w:rPr>
      </w:pPr>
    </w:p>
    <w:p w:rsidR="008A7965" w:rsidRPr="008A7965" w:rsidRDefault="008A7965" w:rsidP="008A7965">
      <w:pPr>
        <w:jc w:val="center"/>
        <w:rPr>
          <w:snapToGrid w:val="0"/>
        </w:rPr>
      </w:pPr>
      <w:r w:rsidRPr="008A7965">
        <w:rPr>
          <w:b/>
          <w:bCs/>
          <w:snapToGrid w:val="0"/>
        </w:rPr>
        <w:t>8. Ответственность Сторон</w:t>
      </w:r>
    </w:p>
    <w:p w:rsidR="008A7965" w:rsidRPr="008A7965" w:rsidRDefault="008A7965" w:rsidP="008A7965">
      <w:pPr>
        <w:ind w:firstLine="709"/>
        <w:jc w:val="both"/>
        <w:rPr>
          <w:snapToGrid w:val="0"/>
        </w:rPr>
      </w:pPr>
      <w:r w:rsidRPr="008A7965">
        <w:rPr>
          <w:snapToGrid w:val="0"/>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8A7965" w:rsidRPr="008A7965" w:rsidRDefault="008A7965" w:rsidP="008A7965">
      <w:pPr>
        <w:ind w:firstLine="709"/>
        <w:jc w:val="both"/>
        <w:rPr>
          <w:lang w:eastAsia="en-US"/>
        </w:rPr>
      </w:pPr>
      <w:r w:rsidRPr="008A7965">
        <w:rPr>
          <w:snapToGrid w:val="0"/>
        </w:rPr>
        <w:t>8.2</w:t>
      </w:r>
      <w:r w:rsidRPr="008A7965">
        <w:rPr>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8A7965" w:rsidRPr="008A7965" w:rsidRDefault="008A7965" w:rsidP="008A7965">
      <w:pPr>
        <w:ind w:firstLine="709"/>
        <w:jc w:val="both"/>
        <w:rPr>
          <w:lang w:eastAsia="en-US"/>
        </w:rPr>
      </w:pPr>
      <w:r w:rsidRPr="008A7965">
        <w:rPr>
          <w:lang w:eastAsia="en-US"/>
        </w:rPr>
        <w:t xml:space="preserve">8.3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A7965" w:rsidRPr="008A7965" w:rsidRDefault="008A7965" w:rsidP="008A7965">
      <w:pPr>
        <w:ind w:firstLine="709"/>
        <w:jc w:val="both"/>
        <w:rPr>
          <w:lang w:eastAsia="en-US"/>
        </w:rPr>
      </w:pPr>
      <w:r w:rsidRPr="008A7965">
        <w:rPr>
          <w:lang w:eastAsia="en-US"/>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8A7965">
        <w:rPr>
          <w:lang w:eastAsia="en-US"/>
        </w:rPr>
        <w:t xml:space="preserve">Размер штрафа устанавливается в соответствии с </w:t>
      </w:r>
      <w:r w:rsidRPr="008A7965">
        <w:rPr>
          <w:rFonts w:eastAsiaTheme="minorHAnsi"/>
          <w:lang w:eastAsia="en-US"/>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года № 1063 (далее – Правила)</w:t>
      </w:r>
      <w:r w:rsidRPr="008A7965">
        <w:rPr>
          <w:lang w:eastAsia="en-US"/>
        </w:rPr>
        <w:t>, в</w:t>
      </w:r>
      <w:proofErr w:type="gramEnd"/>
      <w:r w:rsidRPr="008A7965">
        <w:rPr>
          <w:lang w:eastAsia="en-US"/>
        </w:rPr>
        <w:t xml:space="preserve"> </w:t>
      </w:r>
      <w:proofErr w:type="gramStart"/>
      <w:r w:rsidRPr="008A7965">
        <w:rPr>
          <w:lang w:eastAsia="en-US"/>
        </w:rPr>
        <w:t>виде</w:t>
      </w:r>
      <w:proofErr w:type="gramEnd"/>
      <w:r w:rsidRPr="008A7965">
        <w:rPr>
          <w:lang w:eastAsia="en-US"/>
        </w:rPr>
        <w:t xml:space="preserve"> фиксированной суммы в размере _________.</w:t>
      </w:r>
    </w:p>
    <w:p w:rsidR="008A7965" w:rsidRPr="008A7965" w:rsidRDefault="008A7965" w:rsidP="008A7965">
      <w:pPr>
        <w:ind w:firstLine="709"/>
        <w:jc w:val="both"/>
        <w:rPr>
          <w:lang w:eastAsia="en-US"/>
        </w:rPr>
      </w:pPr>
      <w:r w:rsidRPr="008A7965">
        <w:rPr>
          <w:lang w:eastAsia="en-US"/>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8A7965" w:rsidRPr="008A7965" w:rsidRDefault="008A7965" w:rsidP="008A7965">
      <w:pPr>
        <w:ind w:firstLine="709"/>
        <w:jc w:val="both"/>
        <w:rPr>
          <w:lang w:eastAsia="en-US"/>
        </w:rPr>
      </w:pPr>
      <w:r w:rsidRPr="008A7965">
        <w:rPr>
          <w:lang w:eastAsia="en-US"/>
        </w:rPr>
        <w:t xml:space="preserve">8.6. </w:t>
      </w:r>
      <w:proofErr w:type="gramStart"/>
      <w:r w:rsidRPr="008A7965">
        <w:rPr>
          <w:lang w:eastAsia="en-US"/>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8A7965">
        <w:rPr>
          <w:lang w:eastAsia="en-US"/>
        </w:rPr>
        <w:t xml:space="preserve"> и фактически </w:t>
      </w:r>
      <w:proofErr w:type="gramStart"/>
      <w:r w:rsidRPr="008A7965">
        <w:rPr>
          <w:lang w:eastAsia="en-US"/>
        </w:rPr>
        <w:t>исполненных</w:t>
      </w:r>
      <w:proofErr w:type="gramEnd"/>
      <w:r w:rsidRPr="008A7965">
        <w:rPr>
          <w:lang w:eastAsia="en-US"/>
        </w:rPr>
        <w:t xml:space="preserve"> Поставщиком.</w:t>
      </w:r>
    </w:p>
    <w:p w:rsidR="008A7965" w:rsidRPr="008A7965" w:rsidRDefault="008A7965" w:rsidP="008A7965">
      <w:pPr>
        <w:ind w:firstLine="709"/>
        <w:jc w:val="both"/>
        <w:rPr>
          <w:lang w:eastAsia="en-US"/>
        </w:rPr>
      </w:pPr>
      <w:r w:rsidRPr="008A7965">
        <w:rPr>
          <w:lang w:eastAsia="en-US"/>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соответствии с Правилами в виде фиксированной суммы в размере _________.</w:t>
      </w:r>
    </w:p>
    <w:p w:rsidR="008A7965" w:rsidRPr="008A7965" w:rsidRDefault="008A7965" w:rsidP="008A7965">
      <w:pPr>
        <w:ind w:firstLine="709"/>
        <w:jc w:val="both"/>
        <w:rPr>
          <w:snapToGrid w:val="0"/>
        </w:rPr>
      </w:pPr>
      <w:r w:rsidRPr="008A7965">
        <w:rPr>
          <w:lang w:eastAsia="en-US"/>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965" w:rsidRPr="008A7965" w:rsidRDefault="008A7965" w:rsidP="008A7965">
      <w:pPr>
        <w:ind w:firstLine="709"/>
        <w:jc w:val="both"/>
        <w:rPr>
          <w:snapToGrid w:val="0"/>
        </w:rPr>
      </w:pPr>
      <w:r w:rsidRPr="008A7965">
        <w:rPr>
          <w:snapToGrid w:val="0"/>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8A7965" w:rsidRPr="008A7965" w:rsidRDefault="008A7965" w:rsidP="008A7965">
      <w:pPr>
        <w:ind w:firstLine="709"/>
        <w:jc w:val="both"/>
        <w:rPr>
          <w:snapToGrid w:val="0"/>
        </w:rPr>
      </w:pPr>
      <w:r w:rsidRPr="008A7965">
        <w:rPr>
          <w:snapToGrid w:val="0"/>
          <w:lang w:eastAsia="en-US"/>
        </w:rPr>
        <w:t>8.9.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8A7965" w:rsidRPr="008A7965" w:rsidRDefault="008A7965" w:rsidP="008A7965">
      <w:pPr>
        <w:ind w:firstLine="709"/>
        <w:jc w:val="both"/>
        <w:rPr>
          <w:snapToGrid w:val="0"/>
        </w:rPr>
      </w:pPr>
      <w:r w:rsidRPr="008A7965">
        <w:rPr>
          <w:snapToGrid w:val="0"/>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8A7965" w:rsidRPr="008A7965" w:rsidRDefault="008A7965" w:rsidP="008A7965">
      <w:pPr>
        <w:ind w:firstLine="709"/>
        <w:jc w:val="both"/>
        <w:rPr>
          <w:lang w:eastAsia="en-US"/>
        </w:rPr>
      </w:pPr>
    </w:p>
    <w:p w:rsidR="008A7965" w:rsidRPr="008A7965" w:rsidRDefault="008A7965" w:rsidP="008A7965">
      <w:pPr>
        <w:jc w:val="center"/>
        <w:rPr>
          <w:rFonts w:eastAsia="Calibri"/>
          <w:b/>
          <w:snapToGrid w:val="0"/>
          <w:lang w:eastAsia="en-US"/>
        </w:rPr>
      </w:pPr>
      <w:r w:rsidRPr="008A7965">
        <w:rPr>
          <w:rFonts w:eastAsia="Calibri"/>
          <w:b/>
          <w:lang w:eastAsia="en-US"/>
        </w:rPr>
        <w:t xml:space="preserve">9. </w:t>
      </w:r>
      <w:r w:rsidRPr="008A7965">
        <w:rPr>
          <w:rFonts w:eastAsia="Calibri"/>
          <w:b/>
          <w:snapToGrid w:val="0"/>
          <w:lang w:eastAsia="en-US"/>
        </w:rPr>
        <w:t>Обеспечение исполнения Контракта</w:t>
      </w:r>
    </w:p>
    <w:p w:rsidR="008A7965" w:rsidRPr="008A7965" w:rsidRDefault="008A7965" w:rsidP="008A7965">
      <w:pPr>
        <w:ind w:firstLine="709"/>
        <w:jc w:val="both"/>
      </w:pPr>
      <w:r w:rsidRPr="008A7965">
        <w:t xml:space="preserve">9.1. Обеспечение исполнения Контракта установлено в размере __% начальной (максимальной) цены Контракта, </w:t>
      </w:r>
      <w:r w:rsidRPr="008A7965">
        <w:rPr>
          <w:rFonts w:cs="Arial"/>
        </w:rPr>
        <w:t xml:space="preserve">что составляет ______ </w:t>
      </w:r>
      <w:r w:rsidRPr="008A7965">
        <w:rPr>
          <w:rFonts w:eastAsia="Calibri" w:cs="Calibri"/>
          <w:lang w:eastAsia="en-US"/>
        </w:rPr>
        <w:t>рублей ___ копеек</w:t>
      </w:r>
      <w:r w:rsidRPr="008A7965">
        <w:t>.</w:t>
      </w:r>
    </w:p>
    <w:p w:rsidR="008A7965" w:rsidRPr="008A7965" w:rsidRDefault="008A7965" w:rsidP="008A7965">
      <w:pPr>
        <w:ind w:firstLine="709"/>
        <w:jc w:val="both"/>
        <w:rPr>
          <w:lang w:eastAsia="en-US"/>
        </w:rPr>
      </w:pPr>
      <w:r w:rsidRPr="008A7965">
        <w:rPr>
          <w:color w:val="000000" w:themeColor="text1"/>
          <w:lang w:eastAsia="en-US"/>
        </w:rPr>
        <w:t>9.2.</w:t>
      </w:r>
      <w:r w:rsidRPr="008A7965">
        <w:rPr>
          <w:lang w:eastAsia="en-US"/>
        </w:rPr>
        <w:t xml:space="preserve"> </w:t>
      </w:r>
      <w:r w:rsidRPr="008A7965">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A7965" w:rsidRPr="008A7965" w:rsidRDefault="008A7965" w:rsidP="008A7965">
      <w:pPr>
        <w:ind w:firstLine="709"/>
        <w:jc w:val="both"/>
        <w:rPr>
          <w:rFonts w:eastAsia="Calibri"/>
          <w:snapToGrid w:val="0"/>
          <w:lang w:eastAsia="en-US"/>
        </w:rPr>
      </w:pPr>
      <w:r w:rsidRPr="008A7965">
        <w:rPr>
          <w:rFonts w:eastAsia="Calibri"/>
          <w:color w:val="000000" w:themeColor="text1"/>
          <w:lang w:eastAsia="en-US"/>
        </w:rPr>
        <w:t>9.3.</w:t>
      </w:r>
      <w:r w:rsidRPr="008A7965">
        <w:rPr>
          <w:rFonts w:eastAsia="Calibri"/>
          <w:lang w:eastAsia="en-US"/>
        </w:rPr>
        <w:t xml:space="preserve"> </w:t>
      </w:r>
      <w:r w:rsidRPr="008A7965">
        <w:rPr>
          <w:rFonts w:eastAsia="Calibri"/>
          <w:snapToGrid w:val="0"/>
          <w:lang w:eastAsia="en-US"/>
        </w:rPr>
        <w:t>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_____ 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10. Переход права собственности</w:t>
      </w:r>
    </w:p>
    <w:p w:rsidR="008A7965" w:rsidRPr="008A7965" w:rsidRDefault="008A7965" w:rsidP="008A7965">
      <w:pPr>
        <w:ind w:firstLine="709"/>
        <w:jc w:val="both"/>
        <w:rPr>
          <w:snapToGrid w:val="0"/>
        </w:rPr>
      </w:pPr>
      <w:r w:rsidRPr="008A7965">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b/>
          <w:snapToGrid w:val="0"/>
        </w:rPr>
      </w:pPr>
      <w:r w:rsidRPr="008A7965">
        <w:rPr>
          <w:b/>
          <w:snapToGrid w:val="0"/>
        </w:rPr>
        <w:t>11. Срок действия Контракта</w:t>
      </w:r>
    </w:p>
    <w:p w:rsidR="008A7965" w:rsidRPr="008A7965" w:rsidRDefault="008A7965" w:rsidP="008A7965">
      <w:pPr>
        <w:ind w:firstLine="709"/>
        <w:jc w:val="both"/>
        <w:rPr>
          <w:snapToGrid w:val="0"/>
        </w:rPr>
      </w:pPr>
      <w:r w:rsidRPr="008A7965">
        <w:rPr>
          <w:snapToGrid w:val="0"/>
        </w:rPr>
        <w:t>11.1. Контра</w:t>
      </w:r>
      <w:proofErr w:type="gramStart"/>
      <w:r w:rsidRPr="008A7965">
        <w:rPr>
          <w:snapToGrid w:val="0"/>
        </w:rPr>
        <w:t>кт вст</w:t>
      </w:r>
      <w:proofErr w:type="gramEnd"/>
      <w:r w:rsidRPr="008A7965">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8A7965" w:rsidRPr="008A7965" w:rsidRDefault="008A7965" w:rsidP="008A7965">
      <w:pPr>
        <w:ind w:firstLine="709"/>
        <w:jc w:val="both"/>
        <w:rPr>
          <w:snapToGrid w:val="0"/>
        </w:rPr>
      </w:pPr>
      <w:r w:rsidRPr="008A7965">
        <w:rPr>
          <w:snapToGrid w:val="0"/>
        </w:rPr>
        <w:t>11.2. Прекращение (окончание) срока действия настоящего Контракта влечет за собой прекращение обязатель</w:t>
      </w:r>
      <w:proofErr w:type="gramStart"/>
      <w:r w:rsidRPr="008A7965">
        <w:rPr>
          <w:snapToGrid w:val="0"/>
        </w:rPr>
        <w:t>ств Ст</w:t>
      </w:r>
      <w:proofErr w:type="gramEnd"/>
      <w:r w:rsidRPr="008A7965">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8A7965" w:rsidRPr="008A7965" w:rsidRDefault="008A7965" w:rsidP="008A7965">
      <w:pPr>
        <w:widowControl w:val="0"/>
        <w:tabs>
          <w:tab w:val="left" w:pos="851"/>
        </w:tabs>
        <w:ind w:firstLine="709"/>
        <w:jc w:val="both"/>
        <w:rPr>
          <w:rFonts w:eastAsia="Calibri"/>
          <w:color w:val="000000"/>
        </w:rPr>
      </w:pPr>
    </w:p>
    <w:p w:rsidR="008A7965" w:rsidRPr="008A7965" w:rsidRDefault="008A7965" w:rsidP="008A7965">
      <w:pPr>
        <w:jc w:val="center"/>
        <w:rPr>
          <w:rFonts w:ascii="Calibri" w:hAnsi="Calibri"/>
          <w:lang w:eastAsia="en-US"/>
        </w:rPr>
      </w:pPr>
      <w:r w:rsidRPr="008A7965">
        <w:rPr>
          <w:b/>
          <w:snapToGrid w:val="0"/>
        </w:rPr>
        <w:t>12. Порядок изменения, расторжения Контракта и прочие условия</w:t>
      </w:r>
    </w:p>
    <w:p w:rsidR="008A7965" w:rsidRPr="008A7965" w:rsidRDefault="008A7965" w:rsidP="008A7965">
      <w:pPr>
        <w:ind w:firstLine="709"/>
        <w:jc w:val="both"/>
        <w:rPr>
          <w:snapToGrid w:val="0"/>
        </w:rPr>
      </w:pPr>
      <w:r w:rsidRPr="008A7965">
        <w:rPr>
          <w:snapToGrid w:val="0"/>
        </w:rPr>
        <w:t>12.1. Все изменения и дополнения к Контракту действительны, если совершены в письменной форме и подписаны обеими Сторонами.</w:t>
      </w:r>
    </w:p>
    <w:p w:rsidR="008A7965" w:rsidRPr="008A7965" w:rsidRDefault="008A7965" w:rsidP="008A7965">
      <w:pPr>
        <w:ind w:firstLine="709"/>
        <w:jc w:val="both"/>
        <w:rPr>
          <w:snapToGrid w:val="0"/>
        </w:rPr>
      </w:pPr>
      <w:r w:rsidRPr="008A7965">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8A7965" w:rsidRPr="008A7965" w:rsidRDefault="008A7965" w:rsidP="008A7965">
      <w:pPr>
        <w:ind w:firstLine="709"/>
        <w:jc w:val="both"/>
        <w:rPr>
          <w:lang w:eastAsia="en-US"/>
        </w:rPr>
      </w:pPr>
      <w:r w:rsidRPr="008A7965">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8A7965" w:rsidRPr="008A7965" w:rsidRDefault="008A7965" w:rsidP="008A7965">
      <w:pPr>
        <w:ind w:firstLine="709"/>
        <w:jc w:val="both"/>
        <w:rPr>
          <w:lang w:eastAsia="en-US"/>
        </w:rPr>
      </w:pPr>
      <w:r w:rsidRPr="008A7965">
        <w:rPr>
          <w:lang w:eastAsia="en-US"/>
        </w:rPr>
        <w:t>12.4. В случае перемены Заказчика права и обязанности Заказчика, предусмотренные Контрактом, переходят к новому Заказчику.</w:t>
      </w:r>
    </w:p>
    <w:p w:rsidR="008A7965" w:rsidRPr="008A7965" w:rsidRDefault="008A7965" w:rsidP="008A7965">
      <w:pPr>
        <w:ind w:firstLine="709"/>
        <w:jc w:val="both"/>
        <w:rPr>
          <w:lang w:eastAsia="en-US"/>
        </w:rPr>
      </w:pPr>
      <w:r w:rsidRPr="008A7965">
        <w:rPr>
          <w:lang w:eastAsia="en-US"/>
        </w:rPr>
        <w:t xml:space="preserve">12.5. </w:t>
      </w:r>
      <w:proofErr w:type="gramStart"/>
      <w:r w:rsidRPr="008A7965">
        <w:rPr>
          <w:lang w:eastAsia="en-US"/>
        </w:rPr>
        <w:t xml:space="preserve">При исполнении Контракта </w:t>
      </w:r>
      <w:r w:rsidRPr="00EC0D2F">
        <w:rPr>
          <w:rFonts w:eastAsiaTheme="minorHAnsi"/>
          <w:lang w:eastAsia="en-US"/>
        </w:rPr>
        <w:t xml:space="preserve">(за исключением случаев, которые предусмотрены нормативными правовыми актами, принятыми в соответствии с </w:t>
      </w:r>
      <w:hyperlink r:id="rId47" w:history="1">
        <w:r w:rsidRPr="00EC0D2F">
          <w:rPr>
            <w:rFonts w:eastAsiaTheme="minorHAnsi"/>
            <w:lang w:eastAsia="en-US"/>
          </w:rPr>
          <w:t>частью 6 статьи 14</w:t>
        </w:r>
      </w:hyperlink>
      <w:r w:rsidRPr="00EC0D2F">
        <w:rPr>
          <w:rFonts w:eastAsiaTheme="minorHAnsi"/>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EC0D2F">
        <w:rPr>
          <w:lang w:eastAsia="en-US"/>
        </w:rPr>
        <w:t>по согласованию Заказчика с Постав</w:t>
      </w:r>
      <w:r w:rsidRPr="008A7965">
        <w:rPr>
          <w:lang w:eastAsia="en-US"/>
        </w:rPr>
        <w:t>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8A7965">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8A7965" w:rsidRPr="008A7965" w:rsidRDefault="008A7965" w:rsidP="008A7965">
      <w:pPr>
        <w:ind w:firstLine="709"/>
        <w:jc w:val="both"/>
        <w:rPr>
          <w:snapToGrid w:val="0"/>
        </w:rPr>
      </w:pPr>
      <w:r w:rsidRPr="008A7965">
        <w:rPr>
          <w:lang w:eastAsia="en-US"/>
        </w:rPr>
        <w:t>1</w:t>
      </w:r>
      <w:r w:rsidRPr="008A7965">
        <w:rPr>
          <w:snapToGrid w:val="0"/>
        </w:rPr>
        <w:t>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8A7965" w:rsidRPr="008A7965" w:rsidRDefault="008A7965" w:rsidP="008A7965">
      <w:pPr>
        <w:ind w:firstLine="709"/>
        <w:jc w:val="both"/>
        <w:rPr>
          <w:snapToGrid w:val="0"/>
        </w:rPr>
      </w:pPr>
      <w:r w:rsidRPr="008A7965">
        <w:rPr>
          <w:snapToGrid w:val="0"/>
        </w:rPr>
        <w:t xml:space="preserve">12.7.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A7965" w:rsidRPr="008A7965" w:rsidRDefault="008A7965" w:rsidP="008A7965">
      <w:pPr>
        <w:ind w:firstLine="709"/>
        <w:jc w:val="both"/>
        <w:rPr>
          <w:snapToGrid w:val="0"/>
        </w:rPr>
      </w:pPr>
      <w:r w:rsidRPr="008A7965">
        <w:rPr>
          <w:snapToGrid w:val="0"/>
        </w:rPr>
        <w:t xml:space="preserve">12.8. </w:t>
      </w:r>
      <w:r w:rsidRPr="008A7965">
        <w:rPr>
          <w:rFonts w:eastAsia="Calibri"/>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8A7965">
        <w:rPr>
          <w:snapToGrid w:val="0"/>
        </w:rPr>
        <w:t xml:space="preserve"> После заключения Контракта каждая из Сторон вправе перенести Контракт на бумажный носитель.</w:t>
      </w:r>
    </w:p>
    <w:p w:rsidR="008A7965" w:rsidRPr="008A7965" w:rsidRDefault="008A7965" w:rsidP="008A7965">
      <w:pPr>
        <w:ind w:firstLine="709"/>
        <w:jc w:val="both"/>
        <w:rPr>
          <w:snapToGrid w:val="0"/>
        </w:rPr>
      </w:pPr>
      <w:r w:rsidRPr="008A7965">
        <w:rPr>
          <w:snapToGrid w:val="0"/>
        </w:rPr>
        <w:t>12.9. Взаимоотношения Сторон, не урегулированные Контрактом, регламентируются действующим законодательством Российской Федерации.</w:t>
      </w:r>
    </w:p>
    <w:p w:rsidR="008A7965" w:rsidRPr="008A7965" w:rsidRDefault="008A7965" w:rsidP="008A7965">
      <w:pPr>
        <w:ind w:firstLine="709"/>
        <w:jc w:val="both"/>
        <w:rPr>
          <w:snapToGrid w:val="0"/>
        </w:rPr>
      </w:pPr>
    </w:p>
    <w:p w:rsidR="008A7965" w:rsidRPr="008A7965" w:rsidRDefault="008A7965" w:rsidP="008A7965">
      <w:pPr>
        <w:widowControl w:val="0"/>
        <w:jc w:val="center"/>
        <w:rPr>
          <w:b/>
          <w:bCs/>
          <w:color w:val="000000"/>
        </w:rPr>
      </w:pPr>
      <w:r w:rsidRPr="008A7965">
        <w:rPr>
          <w:b/>
          <w:bCs/>
          <w:color w:val="000000"/>
        </w:rPr>
        <w:t>13. Приложения к Контракту</w:t>
      </w:r>
    </w:p>
    <w:p w:rsidR="008A7965" w:rsidRPr="008A7965" w:rsidRDefault="008A7965" w:rsidP="008A7965">
      <w:pPr>
        <w:ind w:firstLine="709"/>
        <w:jc w:val="both"/>
        <w:rPr>
          <w:snapToGrid w:val="0"/>
        </w:rPr>
      </w:pPr>
      <w:r w:rsidRPr="008A7965">
        <w:rPr>
          <w:snapToGrid w:val="0"/>
        </w:rPr>
        <w:t>13.1. Неотъемлемой частью настоящего Контракта является Спецификация (Приложение № 1).</w:t>
      </w:r>
    </w:p>
    <w:p w:rsidR="008A7965" w:rsidRPr="008A7965" w:rsidRDefault="008A7965" w:rsidP="008A7965">
      <w:pPr>
        <w:widowControl w:val="0"/>
        <w:ind w:firstLine="720"/>
        <w:jc w:val="both"/>
        <w:rPr>
          <w:color w:val="000000"/>
        </w:rPr>
      </w:pPr>
    </w:p>
    <w:p w:rsidR="008A7965" w:rsidRPr="008A7965" w:rsidRDefault="008A7965" w:rsidP="008A7965">
      <w:pPr>
        <w:widowControl w:val="0"/>
        <w:tabs>
          <w:tab w:val="left" w:pos="851"/>
        </w:tabs>
        <w:autoSpaceDE w:val="0"/>
        <w:autoSpaceDN w:val="0"/>
        <w:jc w:val="center"/>
        <w:rPr>
          <w:rFonts w:eastAsia="Calibri"/>
          <w:b/>
          <w:bCs/>
          <w:color w:val="000000"/>
        </w:rPr>
      </w:pPr>
      <w:r w:rsidRPr="008A7965">
        <w:rPr>
          <w:rFonts w:eastAsia="Calibri"/>
          <w:b/>
          <w:bCs/>
          <w:color w:val="000000"/>
        </w:rPr>
        <w:t>14. Юридические адреса и платежные реквизиты</w:t>
      </w:r>
    </w:p>
    <w:p w:rsidR="008A7965" w:rsidRPr="008A7965" w:rsidRDefault="008A7965" w:rsidP="008A7965">
      <w:pPr>
        <w:widowControl w:val="0"/>
        <w:tabs>
          <w:tab w:val="left" w:pos="851"/>
        </w:tabs>
        <w:autoSpaceDE w:val="0"/>
        <w:autoSpaceDN w:val="0"/>
        <w:ind w:firstLine="720"/>
        <w:jc w:val="center"/>
        <w:rPr>
          <w:rFonts w:eastAsia="Calibri"/>
          <w:b/>
          <w:bCs/>
          <w:color w:val="000000"/>
        </w:rPr>
      </w:pPr>
    </w:p>
    <w:p w:rsidR="008A7965" w:rsidRPr="008A7965" w:rsidRDefault="008A7965" w:rsidP="008A7965">
      <w:pPr>
        <w:widowControl w:val="0"/>
        <w:tabs>
          <w:tab w:val="left" w:pos="851"/>
        </w:tabs>
        <w:autoSpaceDE w:val="0"/>
        <w:autoSpaceDN w:val="0"/>
        <w:ind w:firstLine="567"/>
        <w:jc w:val="both"/>
        <w:rPr>
          <w:rFonts w:eastAsia="Calibri"/>
          <w:b/>
          <w:bCs/>
          <w:color w:val="000000"/>
        </w:rPr>
      </w:pPr>
      <w:r w:rsidRPr="008A7965">
        <w:rPr>
          <w:rFonts w:eastAsia="Calibri"/>
          <w:b/>
          <w:bCs/>
          <w:snapToGrid w:val="0"/>
          <w:color w:val="000000"/>
        </w:rPr>
        <w:t xml:space="preserve">                     </w:t>
      </w:r>
      <w:r w:rsidRPr="008A7965">
        <w:rPr>
          <w:rFonts w:eastAsia="Calibri"/>
          <w:b/>
          <w:bCs/>
          <w:color w:val="000000"/>
        </w:rPr>
        <w:t>Заказчик:</w:t>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r>
      <w:r w:rsidRPr="008A7965">
        <w:rPr>
          <w:rFonts w:eastAsia="Calibri"/>
          <w:b/>
          <w:bCs/>
          <w:color w:val="000000"/>
        </w:rPr>
        <w:tab/>
        <w:t xml:space="preserve">        Поставщик:</w:t>
      </w:r>
    </w:p>
    <w:tbl>
      <w:tblPr>
        <w:tblW w:w="9720" w:type="dxa"/>
        <w:tblInd w:w="108" w:type="dxa"/>
        <w:tblLook w:val="01E0" w:firstRow="1" w:lastRow="1" w:firstColumn="1" w:lastColumn="1" w:noHBand="0" w:noVBand="0"/>
      </w:tblPr>
      <w:tblGrid>
        <w:gridCol w:w="5070"/>
        <w:gridCol w:w="236"/>
        <w:gridCol w:w="4414"/>
      </w:tblGrid>
      <w:tr w:rsidR="008A7965" w:rsidRPr="008A7965" w:rsidTr="00AE0C1C">
        <w:tc>
          <w:tcPr>
            <w:tcW w:w="5070" w:type="dxa"/>
          </w:tcPr>
          <w:p w:rsidR="008A7965" w:rsidRPr="008A7965" w:rsidRDefault="008A7965" w:rsidP="008A7965">
            <w:pPr>
              <w:ind w:left="-52"/>
            </w:pPr>
            <w:r w:rsidRPr="008A7965">
              <w:t xml:space="preserve"> </w:t>
            </w:r>
          </w:p>
        </w:tc>
        <w:tc>
          <w:tcPr>
            <w:tcW w:w="236" w:type="dxa"/>
          </w:tcPr>
          <w:p w:rsidR="008A7965" w:rsidRPr="008A7965" w:rsidRDefault="008A7965" w:rsidP="008A7965">
            <w:pPr>
              <w:widowControl w:val="0"/>
              <w:rPr>
                <w:color w:val="000000"/>
              </w:rPr>
            </w:pPr>
          </w:p>
        </w:tc>
        <w:tc>
          <w:tcPr>
            <w:tcW w:w="4414" w:type="dxa"/>
          </w:tcPr>
          <w:p w:rsidR="008A7965" w:rsidRPr="008A7965" w:rsidRDefault="008A7965" w:rsidP="008A7965">
            <w:pPr>
              <w:rPr>
                <w:color w:val="000000"/>
              </w:rPr>
            </w:pPr>
          </w:p>
        </w:tc>
      </w:tr>
    </w:tbl>
    <w:p w:rsidR="008A7965" w:rsidRPr="008A7965" w:rsidRDefault="008A7965" w:rsidP="008A7965">
      <w:pPr>
        <w:widowControl w:val="0"/>
        <w:jc w:val="center"/>
        <w:rPr>
          <w:b/>
          <w:bCs/>
          <w:snapToGrid w:val="0"/>
          <w:color w:val="000000"/>
        </w:rPr>
      </w:pPr>
    </w:p>
    <w:p w:rsidR="008A7965" w:rsidRPr="008A7965" w:rsidRDefault="008A7965" w:rsidP="008A7965">
      <w:pPr>
        <w:widowControl w:val="0"/>
        <w:jc w:val="center"/>
        <w:rPr>
          <w:b/>
          <w:bCs/>
          <w:snapToGrid w:val="0"/>
          <w:color w:val="000000"/>
        </w:rPr>
      </w:pPr>
      <w:r w:rsidRPr="008A7965">
        <w:rPr>
          <w:b/>
          <w:bCs/>
          <w:snapToGrid w:val="0"/>
          <w:color w:val="000000"/>
        </w:rPr>
        <w:t>ПОДПИСИ СТОРОН</w:t>
      </w:r>
    </w:p>
    <w:tbl>
      <w:tblPr>
        <w:tblW w:w="0" w:type="auto"/>
        <w:tblInd w:w="108" w:type="dxa"/>
        <w:tblLook w:val="01E0" w:firstRow="1" w:lastRow="1" w:firstColumn="1" w:lastColumn="1" w:noHBand="0" w:noVBand="0"/>
      </w:tblPr>
      <w:tblGrid>
        <w:gridCol w:w="4799"/>
        <w:gridCol w:w="358"/>
        <w:gridCol w:w="4305"/>
      </w:tblGrid>
      <w:tr w:rsidR="008A7965" w:rsidRPr="008A7965" w:rsidTr="00AE0C1C">
        <w:trPr>
          <w:trHeight w:val="284"/>
        </w:trPr>
        <w:tc>
          <w:tcPr>
            <w:tcW w:w="5003" w:type="dxa"/>
          </w:tcPr>
          <w:p w:rsidR="008A7965" w:rsidRPr="008A7965" w:rsidRDefault="008A7965" w:rsidP="008A7965">
            <w:pPr>
              <w:widowControl w:val="0"/>
              <w:jc w:val="both"/>
              <w:rPr>
                <w:color w:val="000000"/>
              </w:rPr>
            </w:pPr>
          </w:p>
        </w:tc>
        <w:tc>
          <w:tcPr>
            <w:tcW w:w="364" w:type="dxa"/>
          </w:tcPr>
          <w:p w:rsidR="008A7965" w:rsidRPr="008A7965" w:rsidRDefault="008A7965" w:rsidP="008A7965">
            <w:pPr>
              <w:widowControl w:val="0"/>
              <w:tabs>
                <w:tab w:val="left" w:pos="851"/>
              </w:tabs>
              <w:autoSpaceDE w:val="0"/>
              <w:autoSpaceDN w:val="0"/>
              <w:rPr>
                <w:rFonts w:eastAsia="Calibri"/>
                <w:b/>
                <w:bCs/>
                <w:color w:val="000000"/>
              </w:rPr>
            </w:pPr>
          </w:p>
        </w:tc>
        <w:tc>
          <w:tcPr>
            <w:tcW w:w="4486" w:type="dxa"/>
          </w:tcPr>
          <w:p w:rsidR="008A7965" w:rsidRPr="008A7965" w:rsidRDefault="008A7965" w:rsidP="008A7965">
            <w:pPr>
              <w:widowControl w:val="0"/>
              <w:tabs>
                <w:tab w:val="left" w:pos="851"/>
              </w:tabs>
              <w:autoSpaceDE w:val="0"/>
              <w:autoSpaceDN w:val="0"/>
              <w:rPr>
                <w:rFonts w:eastAsia="Calibri"/>
                <w:color w:val="000000"/>
              </w:rPr>
            </w:pPr>
          </w:p>
        </w:tc>
      </w:tr>
    </w:tbl>
    <w:p w:rsidR="008A7965" w:rsidRPr="008A7965" w:rsidRDefault="008A7965" w:rsidP="008A7965">
      <w:pPr>
        <w:widowControl w:val="0"/>
        <w:rPr>
          <w:b/>
        </w:rPr>
      </w:pPr>
    </w:p>
    <w:p w:rsidR="008A7965" w:rsidRPr="008A7965" w:rsidRDefault="008A7965" w:rsidP="008A7965">
      <w:pPr>
        <w:widowControl w:val="0"/>
        <w:rPr>
          <w:b/>
        </w:rPr>
      </w:pPr>
    </w:p>
    <w:p w:rsidR="00EC0D2F" w:rsidRDefault="00EC0D2F" w:rsidP="00EC0D2F">
      <w:pPr>
        <w:widowControl w:val="0"/>
        <w:ind w:left="5812"/>
        <w:jc w:val="center"/>
      </w:pPr>
    </w:p>
    <w:p w:rsidR="00EC0D2F" w:rsidRPr="00393C8B" w:rsidRDefault="00EC0D2F" w:rsidP="00EC0D2F">
      <w:pPr>
        <w:widowControl w:val="0"/>
        <w:ind w:left="5812"/>
        <w:jc w:val="center"/>
      </w:pPr>
      <w:r w:rsidRPr="00393C8B">
        <w:t>Приложение № 1</w:t>
      </w:r>
    </w:p>
    <w:p w:rsidR="00EC0D2F" w:rsidRPr="00393C8B" w:rsidRDefault="00EC0D2F" w:rsidP="00EC0D2F">
      <w:pPr>
        <w:ind w:left="5812"/>
        <w:jc w:val="center"/>
      </w:pPr>
      <w:r w:rsidRPr="00393C8B">
        <w:t>к Контракту № _________</w:t>
      </w:r>
    </w:p>
    <w:p w:rsidR="00EC0D2F" w:rsidRPr="00393C8B" w:rsidRDefault="00EC0D2F" w:rsidP="00EC0D2F">
      <w:pPr>
        <w:ind w:left="5812"/>
        <w:jc w:val="center"/>
      </w:pPr>
      <w:r w:rsidRPr="00393C8B">
        <w:t>от «___» ____________ 201_ года</w:t>
      </w: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p>
    <w:p w:rsidR="00EC0D2F" w:rsidRPr="00393C8B" w:rsidRDefault="00EC0D2F" w:rsidP="00EC0D2F">
      <w:pPr>
        <w:pStyle w:val="5"/>
        <w:tabs>
          <w:tab w:val="left" w:pos="851"/>
        </w:tabs>
        <w:spacing w:before="0" w:after="0"/>
        <w:jc w:val="center"/>
        <w:rPr>
          <w:i w:val="0"/>
          <w:snapToGrid w:val="0"/>
          <w:sz w:val="24"/>
          <w:szCs w:val="24"/>
        </w:rPr>
      </w:pPr>
      <w:r w:rsidRPr="00393C8B">
        <w:rPr>
          <w:i w:val="0"/>
          <w:snapToGrid w:val="0"/>
          <w:sz w:val="24"/>
          <w:szCs w:val="24"/>
        </w:rPr>
        <w:t>СПЕЦИФИКАЦИЯ</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799"/>
        <w:gridCol w:w="845"/>
        <w:gridCol w:w="845"/>
        <w:gridCol w:w="1234"/>
        <w:gridCol w:w="1273"/>
      </w:tblGrid>
      <w:tr w:rsidR="00C224F8" w:rsidRPr="00393C8B" w:rsidTr="005B3E37">
        <w:trPr>
          <w:trHeight w:val="915"/>
          <w:jc w:val="center"/>
        </w:trPr>
        <w:tc>
          <w:tcPr>
            <w:tcW w:w="576" w:type="dxa"/>
            <w:noWrap/>
            <w:vAlign w:val="center"/>
          </w:tcPr>
          <w:p w:rsidR="00C224F8" w:rsidRPr="00393C8B" w:rsidRDefault="00C224F8" w:rsidP="005B3E37">
            <w:pPr>
              <w:jc w:val="center"/>
              <w:rPr>
                <w:bCs/>
              </w:rPr>
            </w:pPr>
            <w:r w:rsidRPr="00393C8B">
              <w:rPr>
                <w:bCs/>
              </w:rPr>
              <w:t>№</w:t>
            </w:r>
          </w:p>
        </w:tc>
        <w:tc>
          <w:tcPr>
            <w:tcW w:w="4799" w:type="dxa"/>
            <w:noWrap/>
            <w:vAlign w:val="center"/>
          </w:tcPr>
          <w:p w:rsidR="00C224F8" w:rsidRPr="00393C8B" w:rsidRDefault="00C224F8" w:rsidP="005B3E37">
            <w:pPr>
              <w:jc w:val="center"/>
              <w:rPr>
                <w:bCs/>
              </w:rPr>
            </w:pPr>
            <w:r w:rsidRPr="00393C8B">
              <w:rPr>
                <w:bCs/>
              </w:rPr>
              <w:t xml:space="preserve">Наименование и характеристики товара, </w:t>
            </w:r>
            <w:r w:rsidRPr="00393C8B">
              <w:t>наименование места происхождения товара или наименование производителя товара</w:t>
            </w:r>
          </w:p>
        </w:tc>
        <w:tc>
          <w:tcPr>
            <w:tcW w:w="845" w:type="dxa"/>
            <w:noWrap/>
            <w:vAlign w:val="center"/>
          </w:tcPr>
          <w:p w:rsidR="00C224F8" w:rsidRPr="00393C8B" w:rsidRDefault="00C224F8" w:rsidP="005B3E37">
            <w:pPr>
              <w:jc w:val="center"/>
              <w:rPr>
                <w:bCs/>
              </w:rPr>
            </w:pPr>
            <w:r w:rsidRPr="00393C8B">
              <w:rPr>
                <w:bCs/>
              </w:rPr>
              <w:t>Ед. изм.</w:t>
            </w:r>
          </w:p>
        </w:tc>
        <w:tc>
          <w:tcPr>
            <w:tcW w:w="845" w:type="dxa"/>
            <w:noWrap/>
            <w:vAlign w:val="center"/>
          </w:tcPr>
          <w:p w:rsidR="00C224F8" w:rsidRPr="00393C8B" w:rsidRDefault="00C224F8" w:rsidP="005B3E37">
            <w:pPr>
              <w:jc w:val="center"/>
              <w:rPr>
                <w:bCs/>
              </w:rPr>
            </w:pPr>
            <w:r w:rsidRPr="00393C8B">
              <w:rPr>
                <w:bCs/>
              </w:rPr>
              <w:t>Кол-во</w:t>
            </w:r>
          </w:p>
        </w:tc>
        <w:tc>
          <w:tcPr>
            <w:tcW w:w="1234" w:type="dxa"/>
            <w:noWrap/>
            <w:vAlign w:val="center"/>
          </w:tcPr>
          <w:p w:rsidR="00C224F8" w:rsidRPr="00393C8B" w:rsidRDefault="00C224F8" w:rsidP="005B3E37">
            <w:pPr>
              <w:jc w:val="center"/>
              <w:rPr>
                <w:bCs/>
                <w:color w:val="000000"/>
              </w:rPr>
            </w:pPr>
            <w:r w:rsidRPr="00393C8B">
              <w:rPr>
                <w:bCs/>
                <w:color w:val="000000"/>
              </w:rPr>
              <w:t>Цена за ед. товара</w:t>
            </w:r>
          </w:p>
        </w:tc>
        <w:tc>
          <w:tcPr>
            <w:tcW w:w="1273" w:type="dxa"/>
            <w:noWrap/>
            <w:vAlign w:val="center"/>
          </w:tcPr>
          <w:p w:rsidR="00C224F8" w:rsidRPr="00393C8B" w:rsidRDefault="00C224F8" w:rsidP="005B3E37">
            <w:pPr>
              <w:jc w:val="center"/>
              <w:rPr>
                <w:bCs/>
                <w:color w:val="000000"/>
              </w:rPr>
            </w:pPr>
            <w:r w:rsidRPr="00393C8B">
              <w:rPr>
                <w:bCs/>
                <w:color w:val="000000"/>
              </w:rPr>
              <w:t>Сумма</w:t>
            </w:r>
          </w:p>
        </w:tc>
      </w:tr>
      <w:tr w:rsidR="00C224F8" w:rsidRPr="00393C8B" w:rsidTr="00670CBC">
        <w:trPr>
          <w:trHeight w:val="364"/>
          <w:jc w:val="center"/>
        </w:trPr>
        <w:tc>
          <w:tcPr>
            <w:tcW w:w="576" w:type="dxa"/>
            <w:noWrap/>
            <w:vAlign w:val="center"/>
          </w:tcPr>
          <w:p w:rsidR="00C224F8" w:rsidRPr="00393C8B" w:rsidRDefault="00C224F8" w:rsidP="005B3E37">
            <w:pPr>
              <w:jc w:val="center"/>
              <w:rPr>
                <w:bCs/>
              </w:rPr>
            </w:pPr>
            <w:r w:rsidRPr="00393C8B">
              <w:rPr>
                <w:bCs/>
              </w:rPr>
              <w:t>1</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 Видеокамера  антивандальная  </w:t>
            </w:r>
            <w:r w:rsidRPr="00123864">
              <w:rPr>
                <w:rFonts w:eastAsia="Calibri"/>
                <w:sz w:val="18"/>
                <w:szCs w:val="18"/>
                <w:lang w:val="en-US"/>
              </w:rPr>
              <w:t>F</w:t>
            </w:r>
            <w:r w:rsidRPr="00123864">
              <w:rPr>
                <w:rFonts w:eastAsia="Calibri"/>
                <w:sz w:val="18"/>
                <w:szCs w:val="18"/>
              </w:rPr>
              <w:t>=3/6</w:t>
            </w:r>
            <w:r w:rsidRPr="00123864">
              <w:rPr>
                <w:rFonts w:eastAsia="Calibri"/>
                <w:sz w:val="18"/>
                <w:szCs w:val="18"/>
                <w:lang w:val="en-US"/>
              </w:rPr>
              <w:t>mm</w:t>
            </w:r>
            <w:r w:rsidRPr="00123864">
              <w:rPr>
                <w:rFonts w:eastAsia="Calibri"/>
                <w:sz w:val="18"/>
                <w:szCs w:val="18"/>
              </w:rPr>
              <w:t>,</w:t>
            </w:r>
            <w:r w:rsidRPr="00123864">
              <w:rPr>
                <w:rFonts w:eastAsia="Calibri"/>
                <w:sz w:val="18"/>
                <w:szCs w:val="18"/>
                <w:lang w:val="en-US"/>
              </w:rPr>
              <w:t>VC</w:t>
            </w:r>
            <w:r w:rsidRPr="00123864">
              <w:rPr>
                <w:rFonts w:eastAsia="Calibri"/>
                <w:sz w:val="18"/>
                <w:szCs w:val="18"/>
              </w:rPr>
              <w:t>-</w:t>
            </w:r>
            <w:r w:rsidRPr="00123864">
              <w:rPr>
                <w:rFonts w:eastAsia="Calibri"/>
                <w:sz w:val="18"/>
                <w:szCs w:val="18"/>
                <w:lang w:val="en-US"/>
              </w:rPr>
              <w:t>C</w:t>
            </w:r>
            <w:r w:rsidRPr="00123864">
              <w:rPr>
                <w:rFonts w:eastAsia="Calibri"/>
                <w:sz w:val="18"/>
                <w:szCs w:val="18"/>
              </w:rPr>
              <w:t xml:space="preserve"> 342 </w:t>
            </w:r>
            <w:r w:rsidRPr="00123864">
              <w:rPr>
                <w:rFonts w:eastAsia="Calibri"/>
                <w:sz w:val="18"/>
                <w:szCs w:val="18"/>
                <w:lang w:val="en-US"/>
              </w:rPr>
              <w:t>CD</w:t>
            </w:r>
            <w:r w:rsidRPr="00123864">
              <w:rPr>
                <w:rFonts w:eastAsia="Calibri"/>
                <w:sz w:val="18"/>
                <w:szCs w:val="18"/>
              </w:rPr>
              <w:t>/</w:t>
            </w:r>
            <w:r w:rsidRPr="00123864">
              <w:rPr>
                <w:rFonts w:eastAsia="Calibri"/>
                <w:sz w:val="18"/>
                <w:szCs w:val="18"/>
                <w:lang w:val="en-US"/>
              </w:rPr>
              <w:t>NL</w:t>
            </w:r>
            <w:r w:rsidRPr="00123864">
              <w:rPr>
                <w:rFonts w:eastAsia="Calibri"/>
                <w:sz w:val="18"/>
                <w:szCs w:val="18"/>
              </w:rPr>
              <w:t xml:space="preserve"> </w:t>
            </w:r>
          </w:p>
        </w:tc>
        <w:tc>
          <w:tcPr>
            <w:tcW w:w="845" w:type="dxa"/>
            <w:noWrap/>
            <w:vAlign w:val="center"/>
          </w:tcPr>
          <w:p w:rsidR="00C224F8" w:rsidRPr="00B5548B" w:rsidRDefault="00C224F8" w:rsidP="005B3E37">
            <w:pPr>
              <w:suppressAutoHyphens/>
              <w:autoSpaceDE w:val="0"/>
              <w:jc w:val="center"/>
              <w:rPr>
                <w:rFonts w:eastAsia="Arial"/>
                <w:bCs/>
                <w:sz w:val="20"/>
                <w:szCs w:val="20"/>
                <w:lang w:eastAsia="ar-SA"/>
              </w:rPr>
            </w:pPr>
            <w:r>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04</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Pr="00393C8B" w:rsidRDefault="00C224F8" w:rsidP="005B3E37">
            <w:pPr>
              <w:jc w:val="center"/>
              <w:rPr>
                <w:bCs/>
              </w:rPr>
            </w:pPr>
            <w:r w:rsidRPr="00393C8B">
              <w:rPr>
                <w:bCs/>
              </w:rPr>
              <w:t>2</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Уличная  камера видеонаблюдения </w:t>
            </w:r>
            <w:proofErr w:type="spellStart"/>
            <w:r w:rsidRPr="00123864">
              <w:rPr>
                <w:rFonts w:eastAsia="Calibri"/>
                <w:sz w:val="18"/>
                <w:szCs w:val="18"/>
                <w:lang w:val="en-US"/>
              </w:rPr>
              <w:t>Vstarcam</w:t>
            </w:r>
            <w:proofErr w:type="spellEnd"/>
            <w:r w:rsidRPr="00123864">
              <w:rPr>
                <w:rFonts w:eastAsia="Calibri"/>
                <w:sz w:val="18"/>
                <w:szCs w:val="18"/>
              </w:rPr>
              <w:t xml:space="preserve"> </w:t>
            </w:r>
            <w:r w:rsidRPr="00123864">
              <w:rPr>
                <w:rFonts w:eastAsia="Calibri"/>
                <w:sz w:val="18"/>
                <w:szCs w:val="18"/>
                <w:lang w:val="en-US"/>
              </w:rPr>
              <w:t>C</w:t>
            </w:r>
            <w:r w:rsidRPr="00123864">
              <w:rPr>
                <w:rFonts w:eastAsia="Calibri"/>
                <w:sz w:val="18"/>
                <w:szCs w:val="18"/>
              </w:rPr>
              <w:t xml:space="preserve">7833 </w:t>
            </w:r>
            <w:proofErr w:type="spellStart"/>
            <w:r w:rsidRPr="00123864">
              <w:rPr>
                <w:rFonts w:eastAsia="Calibri"/>
                <w:sz w:val="18"/>
                <w:szCs w:val="18"/>
                <w:lang w:val="en-US"/>
              </w:rPr>
              <w:t>Wip</w:t>
            </w:r>
            <w:proofErr w:type="spellEnd"/>
            <w:r w:rsidRPr="00123864">
              <w:rPr>
                <w:rFonts w:eastAsia="Calibri"/>
                <w:sz w:val="18"/>
                <w:szCs w:val="18"/>
              </w:rPr>
              <w:t xml:space="preserve"> (</w:t>
            </w:r>
            <w:r w:rsidRPr="00123864">
              <w:rPr>
                <w:rFonts w:eastAsia="Calibri"/>
                <w:sz w:val="18"/>
                <w:szCs w:val="18"/>
                <w:lang w:val="en-US"/>
              </w:rPr>
              <w:t>x</w:t>
            </w:r>
            <w:r w:rsidRPr="00123864">
              <w:rPr>
                <w:rFonts w:eastAsia="Calibri"/>
                <w:sz w:val="18"/>
                <w:szCs w:val="18"/>
              </w:rPr>
              <w:t xml:space="preserve">4)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spellStart"/>
            <w:r w:rsidRPr="00123864">
              <w:rPr>
                <w:rFonts w:eastAsia="Calibri"/>
                <w:sz w:val="18"/>
                <w:szCs w:val="18"/>
                <w:lang w:val="en-US"/>
              </w:rPr>
              <w:t>ptz</w:t>
            </w:r>
            <w:proofErr w:type="spellEnd"/>
          </w:p>
        </w:tc>
        <w:tc>
          <w:tcPr>
            <w:tcW w:w="845" w:type="dxa"/>
            <w:noWrap/>
            <w:vAlign w:val="center"/>
          </w:tcPr>
          <w:p w:rsidR="00C224F8" w:rsidRPr="00B5548B"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06</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Pr="00393C8B" w:rsidRDefault="00C224F8" w:rsidP="005B3E37">
            <w:pPr>
              <w:jc w:val="center"/>
              <w:rPr>
                <w:bCs/>
              </w:rPr>
            </w:pPr>
            <w:r>
              <w:rPr>
                <w:bCs/>
              </w:rPr>
              <w:t>3</w:t>
            </w:r>
            <w:r w:rsidRPr="00393C8B">
              <w:rPr>
                <w:bCs/>
              </w:rPr>
              <w:t xml:space="preserve"> </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Импульсный стабилизированный блок питания 12В/1А,</w:t>
            </w:r>
            <w:r w:rsidRPr="00123864">
              <w:rPr>
                <w:rFonts w:eastAsia="Calibri"/>
                <w:sz w:val="18"/>
                <w:szCs w:val="18"/>
                <w:lang w:val="en-US"/>
              </w:rPr>
              <w:t>PCU</w:t>
            </w:r>
            <w:r w:rsidRPr="00123864">
              <w:rPr>
                <w:rFonts w:eastAsia="Calibri"/>
                <w:sz w:val="18"/>
                <w:szCs w:val="18"/>
              </w:rPr>
              <w:t>-201</w:t>
            </w:r>
          </w:p>
        </w:tc>
        <w:tc>
          <w:tcPr>
            <w:tcW w:w="845" w:type="dxa"/>
            <w:noWrap/>
            <w:vAlign w:val="center"/>
          </w:tcPr>
          <w:p w:rsidR="00C224F8"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6</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4</w:t>
            </w:r>
          </w:p>
        </w:tc>
        <w:tc>
          <w:tcPr>
            <w:tcW w:w="4799" w:type="dxa"/>
            <w:noWrap/>
          </w:tcPr>
          <w:p w:rsidR="00C224F8" w:rsidRPr="00C224F8" w:rsidRDefault="00C224F8" w:rsidP="005B3E37">
            <w:pPr>
              <w:rPr>
                <w:rFonts w:eastAsia="Calibri"/>
                <w:sz w:val="18"/>
                <w:szCs w:val="18"/>
                <w:lang w:val="en-US"/>
              </w:rPr>
            </w:pPr>
            <w:r w:rsidRPr="00123864">
              <w:rPr>
                <w:rFonts w:eastAsia="Calibri"/>
                <w:sz w:val="18"/>
                <w:szCs w:val="18"/>
              </w:rPr>
              <w:t>Кабель</w:t>
            </w:r>
            <w:r w:rsidRPr="00123864">
              <w:rPr>
                <w:rFonts w:eastAsia="Calibri"/>
                <w:sz w:val="18"/>
                <w:szCs w:val="18"/>
                <w:lang w:val="en-US"/>
              </w:rPr>
              <w:t xml:space="preserve"> </w:t>
            </w:r>
            <w:proofErr w:type="spellStart"/>
            <w:r w:rsidRPr="00123864">
              <w:rPr>
                <w:rFonts w:eastAsia="Calibri"/>
                <w:sz w:val="18"/>
                <w:szCs w:val="18"/>
                <w:lang w:val="en-US"/>
              </w:rPr>
              <w:t>Optimlan</w:t>
            </w:r>
            <w:proofErr w:type="spellEnd"/>
            <w:r w:rsidRPr="00123864">
              <w:rPr>
                <w:rFonts w:eastAsia="Calibri"/>
                <w:sz w:val="18"/>
                <w:szCs w:val="18"/>
                <w:lang w:val="en-US"/>
              </w:rPr>
              <w:t xml:space="preserve"> </w:t>
            </w:r>
            <w:proofErr w:type="spellStart"/>
            <w:r w:rsidRPr="00123864">
              <w:rPr>
                <w:rFonts w:eastAsia="Calibri"/>
                <w:sz w:val="18"/>
                <w:szCs w:val="18"/>
                <w:lang w:val="en-US"/>
              </w:rPr>
              <w:t>utp</w:t>
            </w:r>
            <w:proofErr w:type="spellEnd"/>
            <w:r w:rsidRPr="00123864">
              <w:rPr>
                <w:rFonts w:eastAsia="Calibri"/>
                <w:sz w:val="18"/>
                <w:szCs w:val="18"/>
                <w:lang w:val="en-US"/>
              </w:rPr>
              <w:t xml:space="preserve"> 4pr 24 AWG CAT 5E K 29</w:t>
            </w:r>
          </w:p>
        </w:tc>
        <w:tc>
          <w:tcPr>
            <w:tcW w:w="845" w:type="dxa"/>
            <w:noWrap/>
            <w:vAlign w:val="center"/>
          </w:tcPr>
          <w:p w:rsidR="00C224F8" w:rsidRPr="00295CFB" w:rsidRDefault="00C224F8" w:rsidP="005B3E37">
            <w:pPr>
              <w:suppressAutoHyphens/>
              <w:autoSpaceDE w:val="0"/>
              <w:jc w:val="center"/>
              <w:rPr>
                <w:rFonts w:eastAsia="Arial"/>
                <w:bCs/>
                <w:sz w:val="20"/>
                <w:szCs w:val="20"/>
                <w:lang w:val="en-US" w:eastAsia="ar-SA"/>
              </w:rPr>
            </w:pPr>
            <w:r>
              <w:rPr>
                <w:rFonts w:eastAsia="Calibri"/>
                <w:sz w:val="18"/>
                <w:szCs w:val="18"/>
              </w:rPr>
              <w:t>м.</w:t>
            </w:r>
          </w:p>
        </w:tc>
        <w:tc>
          <w:tcPr>
            <w:tcW w:w="845" w:type="dxa"/>
            <w:noWrap/>
            <w:vAlign w:val="center"/>
          </w:tcPr>
          <w:p w:rsidR="00C224F8" w:rsidRPr="00123864" w:rsidRDefault="00C224F8" w:rsidP="005B3E37">
            <w:pPr>
              <w:jc w:val="center"/>
              <w:rPr>
                <w:rFonts w:eastAsia="Calibri"/>
                <w:sz w:val="18"/>
                <w:szCs w:val="18"/>
                <w:lang w:val="en-US"/>
              </w:rPr>
            </w:pPr>
            <w:r w:rsidRPr="00123864">
              <w:rPr>
                <w:rFonts w:eastAsia="Calibri"/>
                <w:sz w:val="18"/>
                <w:szCs w:val="18"/>
                <w:lang w:val="en-US"/>
              </w:rPr>
              <w:t>300</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5</w:t>
            </w:r>
          </w:p>
        </w:tc>
        <w:tc>
          <w:tcPr>
            <w:tcW w:w="4799" w:type="dxa"/>
            <w:noWrap/>
          </w:tcPr>
          <w:p w:rsidR="00C224F8" w:rsidRPr="00123864" w:rsidRDefault="00C224F8" w:rsidP="005B3E37">
            <w:pPr>
              <w:rPr>
                <w:rFonts w:eastAsia="Calibri"/>
                <w:sz w:val="18"/>
                <w:szCs w:val="18"/>
                <w:lang w:val="en-US"/>
              </w:rPr>
            </w:pPr>
            <w:r w:rsidRPr="00123864">
              <w:rPr>
                <w:rFonts w:eastAsia="Calibri"/>
                <w:sz w:val="18"/>
                <w:szCs w:val="18"/>
              </w:rPr>
              <w:t xml:space="preserve">Видеорегистратор </w:t>
            </w:r>
            <w:r w:rsidRPr="00123864">
              <w:rPr>
                <w:rFonts w:eastAsia="Calibri"/>
                <w:sz w:val="18"/>
                <w:szCs w:val="18"/>
                <w:lang w:val="en-US"/>
              </w:rPr>
              <w:t xml:space="preserve">Optimus NVR-2324 </w:t>
            </w:r>
            <w:proofErr w:type="spellStart"/>
            <w:r w:rsidRPr="00123864">
              <w:rPr>
                <w:rFonts w:eastAsia="Calibri"/>
                <w:sz w:val="18"/>
                <w:szCs w:val="18"/>
                <w:lang w:val="en-US"/>
              </w:rPr>
              <w:t>Wifi</w:t>
            </w:r>
            <w:proofErr w:type="spellEnd"/>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6</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Точка доступа </w:t>
            </w:r>
            <w:proofErr w:type="spellStart"/>
            <w:r w:rsidRPr="00123864">
              <w:rPr>
                <w:rFonts w:eastAsia="Calibri"/>
                <w:sz w:val="18"/>
                <w:szCs w:val="18"/>
                <w:lang w:val="en-US"/>
              </w:rPr>
              <w:t>Wifi</w:t>
            </w:r>
            <w:proofErr w:type="spellEnd"/>
            <w:r w:rsidRPr="00123864">
              <w:rPr>
                <w:rFonts w:eastAsia="Calibri"/>
                <w:sz w:val="18"/>
                <w:szCs w:val="18"/>
              </w:rPr>
              <w:t xml:space="preserve"> </w:t>
            </w:r>
            <w:proofErr w:type="gramStart"/>
            <w:r w:rsidRPr="00123864">
              <w:rPr>
                <w:rFonts w:eastAsia="Calibri"/>
                <w:sz w:val="18"/>
                <w:szCs w:val="18"/>
              </w:rPr>
              <w:t>ТР</w:t>
            </w:r>
            <w:proofErr w:type="gramEnd"/>
            <w:r w:rsidRPr="00123864">
              <w:rPr>
                <w:rFonts w:eastAsia="Calibri"/>
                <w:sz w:val="18"/>
                <w:szCs w:val="18"/>
              </w:rPr>
              <w:t>-</w:t>
            </w:r>
            <w:r w:rsidRPr="00123864">
              <w:rPr>
                <w:rFonts w:eastAsia="Calibri"/>
                <w:sz w:val="18"/>
                <w:szCs w:val="18"/>
                <w:lang w:val="en-US"/>
              </w:rPr>
              <w:t>LINK</w:t>
            </w:r>
            <w:r w:rsidRPr="00123864">
              <w:rPr>
                <w:rFonts w:eastAsia="Calibri"/>
                <w:sz w:val="18"/>
                <w:szCs w:val="18"/>
              </w:rPr>
              <w:t xml:space="preserve"> </w:t>
            </w:r>
            <w:r w:rsidRPr="00123864">
              <w:rPr>
                <w:rFonts w:eastAsia="Calibri"/>
                <w:sz w:val="18"/>
                <w:szCs w:val="18"/>
                <w:lang w:val="en-US"/>
              </w:rPr>
              <w:t>TL</w:t>
            </w:r>
            <w:r w:rsidRPr="00123864">
              <w:rPr>
                <w:rFonts w:eastAsia="Calibri"/>
                <w:sz w:val="18"/>
                <w:szCs w:val="18"/>
              </w:rPr>
              <w:t>-</w:t>
            </w:r>
            <w:r w:rsidRPr="00123864">
              <w:rPr>
                <w:rFonts w:eastAsia="Calibri"/>
                <w:sz w:val="18"/>
                <w:szCs w:val="18"/>
                <w:lang w:val="en-US"/>
              </w:rPr>
              <w:t>WA</w:t>
            </w:r>
            <w:r w:rsidRPr="00123864">
              <w:rPr>
                <w:rFonts w:eastAsia="Calibri"/>
                <w:sz w:val="18"/>
                <w:szCs w:val="18"/>
              </w:rPr>
              <w:t>721</w:t>
            </w:r>
            <w:r w:rsidRPr="00123864">
              <w:rPr>
                <w:rFonts w:eastAsia="Calibri"/>
                <w:sz w:val="18"/>
                <w:szCs w:val="18"/>
                <w:lang w:val="en-US"/>
              </w:rPr>
              <w:t>N</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lang w:val="en-US"/>
              </w:rPr>
            </w:pPr>
            <w:r w:rsidRPr="00123864">
              <w:rPr>
                <w:rFonts w:eastAsia="Calibri"/>
                <w:sz w:val="18"/>
                <w:szCs w:val="18"/>
              </w:rPr>
              <w:t>0</w:t>
            </w:r>
            <w:r w:rsidRPr="00123864">
              <w:rPr>
                <w:rFonts w:eastAsia="Calibri"/>
                <w:sz w:val="18"/>
                <w:szCs w:val="18"/>
                <w:lang w:val="en-US"/>
              </w:rPr>
              <w:t>1</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7</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Сетевой фильтр на 8 розеток</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8</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Кабель КВК-В-2,2х0.75мм  </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Pr>
                <w:rFonts w:eastAsia="Calibri"/>
                <w:sz w:val="18"/>
                <w:szCs w:val="18"/>
              </w:rPr>
              <w:t>м.</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 xml:space="preserve">500 </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9</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Разъемы для соединения кабеля</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10</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10</w:t>
            </w:r>
          </w:p>
        </w:tc>
        <w:tc>
          <w:tcPr>
            <w:tcW w:w="4799" w:type="dxa"/>
            <w:noWrap/>
          </w:tcPr>
          <w:p w:rsidR="00C224F8" w:rsidRPr="00B43B25" w:rsidRDefault="00C224F8" w:rsidP="005B3E37">
            <w:pPr>
              <w:rPr>
                <w:rFonts w:eastAsia="Calibri"/>
                <w:sz w:val="18"/>
                <w:szCs w:val="18"/>
              </w:rPr>
            </w:pPr>
            <w:r w:rsidRPr="00123864">
              <w:rPr>
                <w:rFonts w:eastAsia="Calibri"/>
                <w:sz w:val="18"/>
                <w:szCs w:val="18"/>
              </w:rPr>
              <w:t>Сетевой</w:t>
            </w:r>
            <w:r w:rsidRPr="00B43B25">
              <w:rPr>
                <w:rFonts w:eastAsia="Calibri"/>
                <w:sz w:val="18"/>
                <w:szCs w:val="18"/>
              </w:rPr>
              <w:t xml:space="preserve"> </w:t>
            </w:r>
            <w:r w:rsidRPr="00123864">
              <w:rPr>
                <w:rFonts w:eastAsia="Calibri"/>
                <w:sz w:val="18"/>
                <w:szCs w:val="18"/>
              </w:rPr>
              <w:t>адаптер</w:t>
            </w:r>
            <w:r w:rsidRPr="00B43B25">
              <w:rPr>
                <w:rFonts w:eastAsia="Calibri"/>
                <w:sz w:val="18"/>
                <w:szCs w:val="18"/>
              </w:rPr>
              <w:t xml:space="preserve"> </w:t>
            </w:r>
            <w:r w:rsidRPr="00123864">
              <w:rPr>
                <w:rFonts w:eastAsia="Calibri"/>
                <w:sz w:val="18"/>
                <w:szCs w:val="18"/>
                <w:lang w:val="en-US"/>
              </w:rPr>
              <w:t>DWA</w:t>
            </w:r>
            <w:r w:rsidRPr="00B43B25">
              <w:rPr>
                <w:rFonts w:eastAsia="Calibri"/>
                <w:sz w:val="18"/>
                <w:szCs w:val="18"/>
              </w:rPr>
              <w:t xml:space="preserve">-125  </w:t>
            </w:r>
            <w:proofErr w:type="gramStart"/>
            <w:r w:rsidRPr="00B43B25">
              <w:rPr>
                <w:rFonts w:eastAsia="Calibri"/>
                <w:sz w:val="18"/>
                <w:szCs w:val="18"/>
              </w:rPr>
              <w:t>ТР</w:t>
            </w:r>
            <w:proofErr w:type="gramEnd"/>
            <w:r w:rsidRPr="00123864">
              <w:rPr>
                <w:rFonts w:eastAsia="Calibri"/>
                <w:sz w:val="18"/>
                <w:szCs w:val="18"/>
                <w:lang w:val="en-US"/>
              </w:rPr>
              <w:t>LINK</w:t>
            </w:r>
            <w:r w:rsidRPr="00B43B25">
              <w:rPr>
                <w:rFonts w:eastAsia="Calibri"/>
                <w:sz w:val="18"/>
                <w:szCs w:val="18"/>
              </w:rPr>
              <w:t xml:space="preserve"> </w:t>
            </w:r>
            <w:r w:rsidRPr="00123864">
              <w:rPr>
                <w:rFonts w:eastAsia="Calibri"/>
                <w:sz w:val="18"/>
                <w:szCs w:val="18"/>
                <w:lang w:val="en-US"/>
              </w:rPr>
              <w:t>TLWN</w:t>
            </w:r>
            <w:r w:rsidRPr="00B43B25">
              <w:rPr>
                <w:rFonts w:eastAsia="Calibri"/>
                <w:sz w:val="18"/>
                <w:szCs w:val="18"/>
              </w:rPr>
              <w:t>727</w:t>
            </w:r>
            <w:r w:rsidRPr="00123864">
              <w:rPr>
                <w:rFonts w:eastAsia="Calibri"/>
                <w:sz w:val="18"/>
                <w:szCs w:val="18"/>
                <w:lang w:val="en-US"/>
              </w:rPr>
              <w:t>N</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11</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Телевизор модели «</w:t>
            </w:r>
            <w:r w:rsidRPr="00123864">
              <w:rPr>
                <w:rFonts w:eastAsia="Calibri"/>
                <w:sz w:val="18"/>
                <w:szCs w:val="18"/>
                <w:lang w:val="en-US"/>
              </w:rPr>
              <w:t>SAMSUNG</w:t>
            </w:r>
            <w:r w:rsidRPr="00123864">
              <w:rPr>
                <w:rFonts w:eastAsia="Calibri"/>
                <w:sz w:val="18"/>
                <w:szCs w:val="18"/>
              </w:rPr>
              <w:t>»</w:t>
            </w:r>
            <w:r w:rsidRPr="00123864">
              <w:rPr>
                <w:rFonts w:eastAsia="Calibri"/>
                <w:sz w:val="18"/>
                <w:szCs w:val="18"/>
                <w:lang w:val="en-US"/>
              </w:rPr>
              <w:t xml:space="preserve"> LED</w:t>
            </w:r>
            <w:r w:rsidRPr="00123864">
              <w:rPr>
                <w:rFonts w:eastAsia="Calibri"/>
                <w:sz w:val="18"/>
                <w:szCs w:val="18"/>
              </w:rPr>
              <w:t xml:space="preserve"> </w:t>
            </w:r>
            <w:r w:rsidRPr="00123864">
              <w:rPr>
                <w:sz w:val="18"/>
                <w:szCs w:val="18"/>
                <w:shd w:val="clear" w:color="auto" w:fill="FFFFFF"/>
                <w:lang w:val="en-US"/>
              </w:rPr>
              <w:t>UE</w:t>
            </w:r>
            <w:r w:rsidRPr="00123864">
              <w:rPr>
                <w:sz w:val="18"/>
                <w:szCs w:val="18"/>
                <w:shd w:val="clear" w:color="auto" w:fill="FFFFFF"/>
              </w:rPr>
              <w:t>32</w:t>
            </w:r>
            <w:r w:rsidRPr="00123864">
              <w:rPr>
                <w:sz w:val="18"/>
                <w:szCs w:val="18"/>
                <w:shd w:val="clear" w:color="auto" w:fill="FFFFFF"/>
                <w:lang w:val="en-US"/>
              </w:rPr>
              <w:t>J</w:t>
            </w:r>
            <w:r w:rsidRPr="00123864">
              <w:rPr>
                <w:sz w:val="18"/>
                <w:szCs w:val="18"/>
                <w:shd w:val="clear" w:color="auto" w:fill="FFFFFF"/>
              </w:rPr>
              <w:t>4000</w:t>
            </w:r>
            <w:r w:rsidRPr="00123864">
              <w:rPr>
                <w:sz w:val="18"/>
                <w:szCs w:val="18"/>
                <w:shd w:val="clear" w:color="auto" w:fill="FFFFFF"/>
                <w:lang w:val="en-US"/>
              </w:rPr>
              <w:t>AU</w:t>
            </w:r>
          </w:p>
        </w:tc>
        <w:tc>
          <w:tcPr>
            <w:tcW w:w="845" w:type="dxa"/>
            <w:noWrap/>
            <w:vAlign w:val="center"/>
          </w:tcPr>
          <w:p w:rsidR="00C224F8" w:rsidRPr="000118EE" w:rsidRDefault="00C224F8" w:rsidP="005B3E37">
            <w:pPr>
              <w:suppressAutoHyphens/>
              <w:autoSpaceDE w:val="0"/>
              <w:jc w:val="center"/>
              <w:rPr>
                <w:rFonts w:eastAsia="Arial"/>
                <w:bCs/>
                <w:sz w:val="20"/>
                <w:szCs w:val="20"/>
                <w:lang w:val="en-US" w:eastAsia="ar-SA"/>
              </w:rPr>
            </w:pPr>
            <w:proofErr w:type="spellStart"/>
            <w:proofErr w:type="gramStart"/>
            <w:r w:rsidRPr="00C224F8">
              <w:rPr>
                <w:rFonts w:eastAsia="Arial"/>
                <w:bCs/>
                <w:sz w:val="20"/>
                <w:szCs w:val="20"/>
                <w:lang w:val="en-US" w:eastAsia="ar-SA"/>
              </w:rPr>
              <w:t>шт</w:t>
            </w:r>
            <w:proofErr w:type="spellEnd"/>
            <w:proofErr w:type="gramEnd"/>
            <w:r w:rsidRPr="00C224F8">
              <w:rPr>
                <w:rFonts w:eastAsia="Arial"/>
                <w:bCs/>
                <w:sz w:val="20"/>
                <w:szCs w:val="20"/>
                <w:lang w:val="en-US" w:eastAsia="ar-SA"/>
              </w:rPr>
              <w:t>.</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01</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12</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Видеорегистратор HD ВИДЕОРЕГИСТРАТОР CTV-HD908A LITE</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13</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RVi</w:t>
            </w:r>
            <w:proofErr w:type="spellEnd"/>
            <w:r w:rsidRPr="00123864">
              <w:rPr>
                <w:rFonts w:eastAsia="Calibri"/>
                <w:sz w:val="18"/>
                <w:szCs w:val="18"/>
              </w:rPr>
              <w:t>- C311B (2.8 мм)</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12</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14</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Видеокамера JSH- X100IR  3.6 (белый/серый корпус)</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05</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15</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HDD Жесткий диск 1 Тб</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670CBC">
        <w:trPr>
          <w:trHeight w:val="347"/>
          <w:jc w:val="center"/>
        </w:trPr>
        <w:tc>
          <w:tcPr>
            <w:tcW w:w="576" w:type="dxa"/>
            <w:noWrap/>
            <w:vAlign w:val="center"/>
          </w:tcPr>
          <w:p w:rsidR="00C224F8" w:rsidRDefault="00C224F8" w:rsidP="005B3E37">
            <w:pPr>
              <w:jc w:val="center"/>
              <w:rPr>
                <w:bCs/>
              </w:rPr>
            </w:pPr>
            <w:r>
              <w:rPr>
                <w:bCs/>
              </w:rPr>
              <w:t>16</w:t>
            </w:r>
          </w:p>
        </w:tc>
        <w:tc>
          <w:tcPr>
            <w:tcW w:w="4799" w:type="dxa"/>
            <w:noWrap/>
          </w:tcPr>
          <w:p w:rsidR="00C224F8" w:rsidRPr="00123864" w:rsidRDefault="00C224F8" w:rsidP="005B3E37">
            <w:pPr>
              <w:rPr>
                <w:rFonts w:eastAsia="Calibri"/>
                <w:sz w:val="18"/>
                <w:szCs w:val="18"/>
              </w:rPr>
            </w:pPr>
            <w:r w:rsidRPr="00123864">
              <w:rPr>
                <w:rFonts w:eastAsia="Calibri"/>
                <w:sz w:val="18"/>
                <w:szCs w:val="18"/>
              </w:rPr>
              <w:t xml:space="preserve">Видеокамера </w:t>
            </w:r>
            <w:proofErr w:type="spellStart"/>
            <w:r w:rsidRPr="00123864">
              <w:rPr>
                <w:rFonts w:eastAsia="Calibri"/>
                <w:sz w:val="18"/>
                <w:szCs w:val="18"/>
              </w:rPr>
              <w:t>Hikvision</w:t>
            </w:r>
            <w:proofErr w:type="spellEnd"/>
            <w:r w:rsidRPr="00123864">
              <w:rPr>
                <w:rFonts w:eastAsia="Calibri"/>
                <w:sz w:val="18"/>
                <w:szCs w:val="18"/>
              </w:rPr>
              <w:t xml:space="preserve"> DS-2CD8153F-E</w:t>
            </w:r>
          </w:p>
        </w:tc>
        <w:tc>
          <w:tcPr>
            <w:tcW w:w="845" w:type="dxa"/>
            <w:noWrap/>
            <w:vAlign w:val="center"/>
          </w:tcPr>
          <w:p w:rsidR="00C224F8" w:rsidRPr="00500E6D" w:rsidRDefault="00C224F8" w:rsidP="005B3E37">
            <w:pPr>
              <w:suppressAutoHyphens/>
              <w:autoSpaceDE w:val="0"/>
              <w:jc w:val="center"/>
              <w:rPr>
                <w:rFonts w:eastAsia="Arial"/>
                <w:bCs/>
                <w:sz w:val="20"/>
                <w:szCs w:val="20"/>
                <w:lang w:eastAsia="ar-SA"/>
              </w:rPr>
            </w:pPr>
            <w:r w:rsidRPr="00C224F8">
              <w:rPr>
                <w:rFonts w:eastAsia="Arial"/>
                <w:bCs/>
                <w:sz w:val="20"/>
                <w:szCs w:val="20"/>
                <w:lang w:eastAsia="ar-SA"/>
              </w:rPr>
              <w:t>шт.</w:t>
            </w:r>
          </w:p>
        </w:tc>
        <w:tc>
          <w:tcPr>
            <w:tcW w:w="845" w:type="dxa"/>
            <w:noWrap/>
            <w:vAlign w:val="center"/>
          </w:tcPr>
          <w:p w:rsidR="00C224F8" w:rsidRPr="00123864" w:rsidRDefault="00C224F8" w:rsidP="005B3E37">
            <w:pPr>
              <w:jc w:val="center"/>
              <w:rPr>
                <w:rFonts w:eastAsia="Calibri"/>
                <w:sz w:val="18"/>
                <w:szCs w:val="18"/>
              </w:rPr>
            </w:pPr>
            <w:r w:rsidRPr="00123864">
              <w:rPr>
                <w:rFonts w:eastAsia="Calibri"/>
                <w:sz w:val="18"/>
                <w:szCs w:val="18"/>
              </w:rPr>
              <w:t>02</w:t>
            </w: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r w:rsidR="00C224F8" w:rsidRPr="00393C8B" w:rsidTr="005B3E37">
        <w:trPr>
          <w:trHeight w:val="347"/>
          <w:jc w:val="center"/>
        </w:trPr>
        <w:tc>
          <w:tcPr>
            <w:tcW w:w="576" w:type="dxa"/>
            <w:noWrap/>
            <w:vAlign w:val="center"/>
          </w:tcPr>
          <w:p w:rsidR="00C224F8" w:rsidRPr="00393C8B" w:rsidRDefault="00C224F8" w:rsidP="005B3E37">
            <w:pPr>
              <w:jc w:val="center"/>
              <w:rPr>
                <w:bCs/>
              </w:rPr>
            </w:pPr>
          </w:p>
        </w:tc>
        <w:tc>
          <w:tcPr>
            <w:tcW w:w="4799" w:type="dxa"/>
            <w:noWrap/>
            <w:vAlign w:val="center"/>
          </w:tcPr>
          <w:p w:rsidR="00C224F8" w:rsidRPr="00393C8B" w:rsidRDefault="00C224F8" w:rsidP="005B3E37">
            <w:pPr>
              <w:jc w:val="center"/>
              <w:rPr>
                <w:bCs/>
              </w:rPr>
            </w:pPr>
            <w:r w:rsidRPr="00393C8B">
              <w:rPr>
                <w:bCs/>
              </w:rPr>
              <w:t>ИТОГО</w:t>
            </w:r>
          </w:p>
        </w:tc>
        <w:tc>
          <w:tcPr>
            <w:tcW w:w="845" w:type="dxa"/>
            <w:noWrap/>
            <w:vAlign w:val="center"/>
          </w:tcPr>
          <w:p w:rsidR="00C224F8" w:rsidRPr="00393C8B" w:rsidRDefault="00C224F8" w:rsidP="005B3E37">
            <w:pPr>
              <w:jc w:val="center"/>
              <w:rPr>
                <w:bCs/>
              </w:rPr>
            </w:pPr>
          </w:p>
        </w:tc>
        <w:tc>
          <w:tcPr>
            <w:tcW w:w="845" w:type="dxa"/>
            <w:noWrap/>
            <w:vAlign w:val="center"/>
          </w:tcPr>
          <w:p w:rsidR="00C224F8" w:rsidRPr="00393C8B" w:rsidRDefault="00C224F8" w:rsidP="005B3E37">
            <w:pPr>
              <w:jc w:val="center"/>
              <w:rPr>
                <w:bCs/>
              </w:rPr>
            </w:pPr>
          </w:p>
        </w:tc>
        <w:tc>
          <w:tcPr>
            <w:tcW w:w="1234" w:type="dxa"/>
            <w:noWrap/>
            <w:vAlign w:val="center"/>
          </w:tcPr>
          <w:p w:rsidR="00C224F8" w:rsidRPr="00393C8B" w:rsidRDefault="00C224F8" w:rsidP="005B3E37">
            <w:pPr>
              <w:jc w:val="center"/>
              <w:rPr>
                <w:color w:val="000000"/>
              </w:rPr>
            </w:pPr>
          </w:p>
        </w:tc>
        <w:tc>
          <w:tcPr>
            <w:tcW w:w="1273" w:type="dxa"/>
            <w:noWrap/>
            <w:vAlign w:val="center"/>
          </w:tcPr>
          <w:p w:rsidR="00C224F8" w:rsidRPr="00393C8B" w:rsidRDefault="00C224F8" w:rsidP="005B3E37">
            <w:pPr>
              <w:jc w:val="center"/>
              <w:rPr>
                <w:color w:val="000000"/>
              </w:rPr>
            </w:pPr>
          </w:p>
        </w:tc>
      </w:tr>
    </w:tbl>
    <w:p w:rsidR="00EC0D2F" w:rsidRDefault="00EC0D2F" w:rsidP="00EC0D2F"/>
    <w:p w:rsidR="00C224F8" w:rsidRPr="00393C8B" w:rsidRDefault="00C224F8" w:rsidP="00EC0D2F"/>
    <w:p w:rsidR="00EC0D2F" w:rsidRPr="00393C8B" w:rsidRDefault="00EC0D2F" w:rsidP="00EC0D2F">
      <w:pPr>
        <w:pStyle w:val="ConsNonformat"/>
        <w:widowControl/>
        <w:ind w:right="0"/>
        <w:jc w:val="both"/>
        <w:rPr>
          <w:rFonts w:ascii="Times New Roman" w:hAnsi="Times New Roman"/>
          <w:color w:val="000000"/>
          <w:sz w:val="24"/>
          <w:szCs w:val="24"/>
        </w:rPr>
      </w:pPr>
    </w:p>
    <w:p w:rsidR="00EC0D2F" w:rsidRPr="00393C8B" w:rsidRDefault="00EC0D2F" w:rsidP="00EC0D2F">
      <w:pPr>
        <w:pStyle w:val="ConsNonformat"/>
        <w:widowControl/>
        <w:ind w:right="0"/>
        <w:rPr>
          <w:rFonts w:ascii="Times New Roman" w:hAnsi="Times New Roman"/>
          <w:color w:val="000000"/>
          <w:sz w:val="24"/>
          <w:szCs w:val="24"/>
        </w:rPr>
      </w:pPr>
    </w:p>
    <w:p w:rsidR="00EC0D2F" w:rsidRDefault="00EC0D2F" w:rsidP="00EC0D2F">
      <w:pPr>
        <w:pStyle w:val="ConsNonformat"/>
        <w:widowControl/>
        <w:ind w:right="0"/>
        <w:jc w:val="center"/>
        <w:rPr>
          <w:rFonts w:ascii="Times New Roman" w:hAnsi="Times New Roman"/>
          <w:color w:val="000000"/>
          <w:sz w:val="24"/>
          <w:szCs w:val="24"/>
        </w:rPr>
      </w:pPr>
      <w:r w:rsidRPr="00393C8B">
        <w:rPr>
          <w:rFonts w:ascii="Times New Roman" w:hAnsi="Times New Roman"/>
          <w:color w:val="000000"/>
          <w:sz w:val="24"/>
          <w:szCs w:val="24"/>
        </w:rPr>
        <w:t>ПОДПИСИ СТОРОН</w:t>
      </w:r>
    </w:p>
    <w:p w:rsidR="002C7BA0" w:rsidRPr="00F84929" w:rsidRDefault="002C7BA0" w:rsidP="00EC0D2F">
      <w:pPr>
        <w:rPr>
          <w:b/>
        </w:rPr>
      </w:pPr>
    </w:p>
    <w:sectPr w:rsidR="002C7BA0" w:rsidRPr="00F84929" w:rsidSect="00D00B9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13" w:rsidRDefault="00B27A13">
      <w:r>
        <w:separator/>
      </w:r>
    </w:p>
  </w:endnote>
  <w:endnote w:type="continuationSeparator" w:id="0">
    <w:p w:rsidR="00B27A13" w:rsidRDefault="00B2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13" w:rsidRDefault="00B27A13">
      <w:r>
        <w:separator/>
      </w:r>
    </w:p>
  </w:footnote>
  <w:footnote w:type="continuationSeparator" w:id="0">
    <w:p w:rsidR="00B27A13" w:rsidRDefault="00B27A13">
      <w:r>
        <w:continuationSeparator/>
      </w:r>
    </w:p>
  </w:footnote>
  <w:footnote w:id="1">
    <w:p w:rsidR="008C3F81" w:rsidRPr="00F774D4" w:rsidRDefault="008C3F81" w:rsidP="008A7965">
      <w:pPr>
        <w:pStyle w:val="af3"/>
      </w:pPr>
      <w:r w:rsidRPr="00F774D4">
        <w:rPr>
          <w:rStyle w:val="af5"/>
        </w:rPr>
        <w:footnoteRef/>
      </w:r>
      <w:r w:rsidRPr="00F774D4">
        <w:t xml:space="preserve"> пункт 2 может быть дополнен требованием к гарантийному сроку товара и (или) объему предоставления гарантий их качества, к гарантийному обслуживанию товара.</w:t>
      </w:r>
    </w:p>
    <w:p w:rsidR="008C3F81" w:rsidRDefault="008C3F81" w:rsidP="008A7965">
      <w:pPr>
        <w:pStyle w:val="af3"/>
      </w:pPr>
      <w:r w:rsidRPr="00F774D4">
        <w:t>если предметом Контракта является поставка потребляемых товаров, то пункт 2 может быть дополнен требованием к остаточному сроку годности на товар.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81" w:rsidRDefault="008C3F81"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3F81" w:rsidRDefault="008C3F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81" w:rsidRDefault="008C3F81"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20580">
      <w:rPr>
        <w:rStyle w:val="a7"/>
        <w:noProof/>
      </w:rPr>
      <w:t>34</w:t>
    </w:r>
    <w:r>
      <w:rPr>
        <w:rStyle w:val="a7"/>
      </w:rPr>
      <w:fldChar w:fldCharType="end"/>
    </w:r>
  </w:p>
  <w:p w:rsidR="008C3F81" w:rsidRDefault="008C3F8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41586"/>
    <w:multiLevelType w:val="hybridMultilevel"/>
    <w:tmpl w:val="C2C0CB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707"/>
    <w:multiLevelType w:val="hybridMultilevel"/>
    <w:tmpl w:val="8732004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41CB"/>
    <w:multiLevelType w:val="hybridMultilevel"/>
    <w:tmpl w:val="7B887C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F56A36"/>
    <w:multiLevelType w:val="hybridMultilevel"/>
    <w:tmpl w:val="B7804E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9"/>
  </w:num>
  <w:num w:numId="2">
    <w:abstractNumId w:val="3"/>
  </w:num>
  <w:num w:numId="3">
    <w:abstractNumId w:val="22"/>
  </w:num>
  <w:num w:numId="4">
    <w:abstractNumId w:val="21"/>
  </w:num>
  <w:num w:numId="5">
    <w:abstractNumId w:val="24"/>
  </w:num>
  <w:num w:numId="6">
    <w:abstractNumId w:val="26"/>
  </w:num>
  <w:num w:numId="7">
    <w:abstractNumId w:val="15"/>
  </w:num>
  <w:num w:numId="8">
    <w:abstractNumId w:val="12"/>
  </w:num>
  <w:num w:numId="9">
    <w:abstractNumId w:val="0"/>
  </w:num>
  <w:num w:numId="10">
    <w:abstractNumId w:val="20"/>
  </w:num>
  <w:num w:numId="11">
    <w:abstractNumId w:val="13"/>
  </w:num>
  <w:num w:numId="12">
    <w:abstractNumId w:val="25"/>
  </w:num>
  <w:num w:numId="13">
    <w:abstractNumId w:val="4"/>
  </w:num>
  <w:num w:numId="14">
    <w:abstractNumId w:val="29"/>
  </w:num>
  <w:num w:numId="15">
    <w:abstractNumId w:val="7"/>
  </w:num>
  <w:num w:numId="16">
    <w:abstractNumId w:val="2"/>
  </w:num>
  <w:num w:numId="17">
    <w:abstractNumId w:val="9"/>
  </w:num>
  <w:num w:numId="18">
    <w:abstractNumId w:val="6"/>
  </w:num>
  <w:num w:numId="19">
    <w:abstractNumId w:val="5"/>
  </w:num>
  <w:num w:numId="20">
    <w:abstractNumId w:val="31"/>
  </w:num>
  <w:num w:numId="21">
    <w:abstractNumId w:val="28"/>
  </w:num>
  <w:num w:numId="22">
    <w:abstractNumId w:val="1"/>
  </w:num>
  <w:num w:numId="23">
    <w:abstractNumId w:val="16"/>
  </w:num>
  <w:num w:numId="24">
    <w:abstractNumId w:val="8"/>
  </w:num>
  <w:num w:numId="25">
    <w:abstractNumId w:val="23"/>
  </w:num>
  <w:num w:numId="26">
    <w:abstractNumId w:val="14"/>
  </w:num>
  <w:num w:numId="27">
    <w:abstractNumId w:val="27"/>
  </w:num>
  <w:num w:numId="28">
    <w:abstractNumId w:val="11"/>
  </w:num>
  <w:num w:numId="29">
    <w:abstractNumId w:val="10"/>
  </w:num>
  <w:num w:numId="30">
    <w:abstractNumId w:val="17"/>
  </w:num>
  <w:num w:numId="31">
    <w:abstractNumId w:val="3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8EE"/>
    <w:rsid w:val="0001218C"/>
    <w:rsid w:val="000138F0"/>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730A"/>
    <w:rsid w:val="000473F3"/>
    <w:rsid w:val="00057CEF"/>
    <w:rsid w:val="00061B22"/>
    <w:rsid w:val="00061BBD"/>
    <w:rsid w:val="000643A3"/>
    <w:rsid w:val="00064C4D"/>
    <w:rsid w:val="00065037"/>
    <w:rsid w:val="000650E9"/>
    <w:rsid w:val="000654DF"/>
    <w:rsid w:val="00065504"/>
    <w:rsid w:val="00066227"/>
    <w:rsid w:val="000664EF"/>
    <w:rsid w:val="00066E99"/>
    <w:rsid w:val="00067AEA"/>
    <w:rsid w:val="00070048"/>
    <w:rsid w:val="00070A96"/>
    <w:rsid w:val="00073F9D"/>
    <w:rsid w:val="00074034"/>
    <w:rsid w:val="00075366"/>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2FBF"/>
    <w:rsid w:val="000A311B"/>
    <w:rsid w:val="000A440D"/>
    <w:rsid w:val="000A5A69"/>
    <w:rsid w:val="000A761A"/>
    <w:rsid w:val="000B1A5C"/>
    <w:rsid w:val="000B503C"/>
    <w:rsid w:val="000B63E2"/>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71F9"/>
    <w:rsid w:val="001106DC"/>
    <w:rsid w:val="001108EE"/>
    <w:rsid w:val="00110B2F"/>
    <w:rsid w:val="001119E6"/>
    <w:rsid w:val="00111D7E"/>
    <w:rsid w:val="0011270B"/>
    <w:rsid w:val="0011470F"/>
    <w:rsid w:val="001153B8"/>
    <w:rsid w:val="00116D50"/>
    <w:rsid w:val="00116F02"/>
    <w:rsid w:val="00117024"/>
    <w:rsid w:val="00121BB1"/>
    <w:rsid w:val="00121DAE"/>
    <w:rsid w:val="001228AE"/>
    <w:rsid w:val="001244BC"/>
    <w:rsid w:val="001247C7"/>
    <w:rsid w:val="00126792"/>
    <w:rsid w:val="00126E66"/>
    <w:rsid w:val="00130989"/>
    <w:rsid w:val="0013193A"/>
    <w:rsid w:val="00131EE2"/>
    <w:rsid w:val="001322B6"/>
    <w:rsid w:val="001338E3"/>
    <w:rsid w:val="0013585D"/>
    <w:rsid w:val="00137A90"/>
    <w:rsid w:val="0014129E"/>
    <w:rsid w:val="00141D78"/>
    <w:rsid w:val="00143A68"/>
    <w:rsid w:val="00144053"/>
    <w:rsid w:val="001450EA"/>
    <w:rsid w:val="001451E5"/>
    <w:rsid w:val="0014600B"/>
    <w:rsid w:val="00146381"/>
    <w:rsid w:val="00147CB0"/>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3E63"/>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524"/>
    <w:rsid w:val="001C57C5"/>
    <w:rsid w:val="001C6A12"/>
    <w:rsid w:val="001C7C18"/>
    <w:rsid w:val="001D3777"/>
    <w:rsid w:val="001D3E7C"/>
    <w:rsid w:val="001D48CA"/>
    <w:rsid w:val="001D50DE"/>
    <w:rsid w:val="001D5CBE"/>
    <w:rsid w:val="001D5D4F"/>
    <w:rsid w:val="001D6423"/>
    <w:rsid w:val="001E0A9A"/>
    <w:rsid w:val="001E0CA0"/>
    <w:rsid w:val="001E1DAA"/>
    <w:rsid w:val="001E3961"/>
    <w:rsid w:val="001E56CA"/>
    <w:rsid w:val="001E6171"/>
    <w:rsid w:val="001F1EB2"/>
    <w:rsid w:val="001F2097"/>
    <w:rsid w:val="001F3E84"/>
    <w:rsid w:val="001F4AE8"/>
    <w:rsid w:val="001F63CD"/>
    <w:rsid w:val="001F6901"/>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550"/>
    <w:rsid w:val="00217C3F"/>
    <w:rsid w:val="00220580"/>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388A"/>
    <w:rsid w:val="0028397D"/>
    <w:rsid w:val="002855F0"/>
    <w:rsid w:val="0028676C"/>
    <w:rsid w:val="00286BE2"/>
    <w:rsid w:val="00290F68"/>
    <w:rsid w:val="002915DE"/>
    <w:rsid w:val="00292DD0"/>
    <w:rsid w:val="00293673"/>
    <w:rsid w:val="002952A4"/>
    <w:rsid w:val="00295CFB"/>
    <w:rsid w:val="00296159"/>
    <w:rsid w:val="002A05A5"/>
    <w:rsid w:val="002A1053"/>
    <w:rsid w:val="002A2A43"/>
    <w:rsid w:val="002A2C2A"/>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26CC"/>
    <w:rsid w:val="002D35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3509"/>
    <w:rsid w:val="00304372"/>
    <w:rsid w:val="0030583D"/>
    <w:rsid w:val="00306241"/>
    <w:rsid w:val="00306AA8"/>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FAF"/>
    <w:rsid w:val="00357D29"/>
    <w:rsid w:val="0036128B"/>
    <w:rsid w:val="003612C1"/>
    <w:rsid w:val="003617E0"/>
    <w:rsid w:val="00361B9E"/>
    <w:rsid w:val="00361DC1"/>
    <w:rsid w:val="0036279E"/>
    <w:rsid w:val="0036315D"/>
    <w:rsid w:val="0036382D"/>
    <w:rsid w:val="003651A0"/>
    <w:rsid w:val="00366305"/>
    <w:rsid w:val="00366951"/>
    <w:rsid w:val="0036709E"/>
    <w:rsid w:val="003704EB"/>
    <w:rsid w:val="00371579"/>
    <w:rsid w:val="003732C3"/>
    <w:rsid w:val="003742A0"/>
    <w:rsid w:val="00374776"/>
    <w:rsid w:val="00374AC1"/>
    <w:rsid w:val="00375A23"/>
    <w:rsid w:val="00376492"/>
    <w:rsid w:val="0038168D"/>
    <w:rsid w:val="00382109"/>
    <w:rsid w:val="0038288A"/>
    <w:rsid w:val="00382A8C"/>
    <w:rsid w:val="00382B7A"/>
    <w:rsid w:val="00383667"/>
    <w:rsid w:val="00386AFA"/>
    <w:rsid w:val="0039002B"/>
    <w:rsid w:val="0039104A"/>
    <w:rsid w:val="003918B9"/>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478B"/>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A0E"/>
    <w:rsid w:val="003F76D0"/>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438A"/>
    <w:rsid w:val="004350F8"/>
    <w:rsid w:val="004352D1"/>
    <w:rsid w:val="004357AA"/>
    <w:rsid w:val="00435D2E"/>
    <w:rsid w:val="00443372"/>
    <w:rsid w:val="00443437"/>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059B"/>
    <w:rsid w:val="00462866"/>
    <w:rsid w:val="00463444"/>
    <w:rsid w:val="00463A36"/>
    <w:rsid w:val="00465296"/>
    <w:rsid w:val="00465BE6"/>
    <w:rsid w:val="00466112"/>
    <w:rsid w:val="004661B6"/>
    <w:rsid w:val="004671E1"/>
    <w:rsid w:val="004674C7"/>
    <w:rsid w:val="0047021E"/>
    <w:rsid w:val="00471A8B"/>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200"/>
    <w:rsid w:val="004B0B53"/>
    <w:rsid w:val="004B120D"/>
    <w:rsid w:val="004B2DFE"/>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1636"/>
    <w:rsid w:val="004F1682"/>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20269"/>
    <w:rsid w:val="00521D25"/>
    <w:rsid w:val="00522E7C"/>
    <w:rsid w:val="0052313C"/>
    <w:rsid w:val="00523C2D"/>
    <w:rsid w:val="00523DA4"/>
    <w:rsid w:val="00524505"/>
    <w:rsid w:val="00524FEB"/>
    <w:rsid w:val="00526CAB"/>
    <w:rsid w:val="0053172A"/>
    <w:rsid w:val="00532A21"/>
    <w:rsid w:val="00532BF6"/>
    <w:rsid w:val="005336B1"/>
    <w:rsid w:val="005337A4"/>
    <w:rsid w:val="00533C1E"/>
    <w:rsid w:val="00540A3B"/>
    <w:rsid w:val="00542CFF"/>
    <w:rsid w:val="00543E6C"/>
    <w:rsid w:val="005447E6"/>
    <w:rsid w:val="00544B0A"/>
    <w:rsid w:val="005452E5"/>
    <w:rsid w:val="00545373"/>
    <w:rsid w:val="0054648C"/>
    <w:rsid w:val="00547293"/>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2C32"/>
    <w:rsid w:val="00583399"/>
    <w:rsid w:val="005846A8"/>
    <w:rsid w:val="00585130"/>
    <w:rsid w:val="00586EDA"/>
    <w:rsid w:val="005877E2"/>
    <w:rsid w:val="00587C99"/>
    <w:rsid w:val="005911E4"/>
    <w:rsid w:val="00592462"/>
    <w:rsid w:val="00593C3E"/>
    <w:rsid w:val="005958F2"/>
    <w:rsid w:val="00595D24"/>
    <w:rsid w:val="00595D98"/>
    <w:rsid w:val="00596879"/>
    <w:rsid w:val="005975A9"/>
    <w:rsid w:val="005A05E7"/>
    <w:rsid w:val="005A16BC"/>
    <w:rsid w:val="005A27D9"/>
    <w:rsid w:val="005A2B24"/>
    <w:rsid w:val="005A47A2"/>
    <w:rsid w:val="005A4A3D"/>
    <w:rsid w:val="005A55E6"/>
    <w:rsid w:val="005A597B"/>
    <w:rsid w:val="005A6BC3"/>
    <w:rsid w:val="005B04C3"/>
    <w:rsid w:val="005B1A83"/>
    <w:rsid w:val="005B4B0A"/>
    <w:rsid w:val="005B4F77"/>
    <w:rsid w:val="005C011E"/>
    <w:rsid w:val="005C194C"/>
    <w:rsid w:val="005C2AC8"/>
    <w:rsid w:val="005C403F"/>
    <w:rsid w:val="005C569A"/>
    <w:rsid w:val="005C6F7D"/>
    <w:rsid w:val="005D10C8"/>
    <w:rsid w:val="005D2DEC"/>
    <w:rsid w:val="005D3070"/>
    <w:rsid w:val="005D397F"/>
    <w:rsid w:val="005D4072"/>
    <w:rsid w:val="005D414F"/>
    <w:rsid w:val="005D502D"/>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6EF7"/>
    <w:rsid w:val="00647479"/>
    <w:rsid w:val="00650797"/>
    <w:rsid w:val="00652127"/>
    <w:rsid w:val="0065360B"/>
    <w:rsid w:val="00654FD6"/>
    <w:rsid w:val="00656E1C"/>
    <w:rsid w:val="006576C1"/>
    <w:rsid w:val="00661123"/>
    <w:rsid w:val="00662CD7"/>
    <w:rsid w:val="0066486C"/>
    <w:rsid w:val="006669E9"/>
    <w:rsid w:val="00666D5E"/>
    <w:rsid w:val="00666E2F"/>
    <w:rsid w:val="0067070C"/>
    <w:rsid w:val="006730CA"/>
    <w:rsid w:val="0068017D"/>
    <w:rsid w:val="006841C5"/>
    <w:rsid w:val="0068490E"/>
    <w:rsid w:val="00684A22"/>
    <w:rsid w:val="0068507C"/>
    <w:rsid w:val="006858D6"/>
    <w:rsid w:val="00686543"/>
    <w:rsid w:val="00686C51"/>
    <w:rsid w:val="0068762E"/>
    <w:rsid w:val="006902EB"/>
    <w:rsid w:val="00690E28"/>
    <w:rsid w:val="00691719"/>
    <w:rsid w:val="006917F7"/>
    <w:rsid w:val="00692363"/>
    <w:rsid w:val="00692905"/>
    <w:rsid w:val="0069304D"/>
    <w:rsid w:val="00694977"/>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F12"/>
    <w:rsid w:val="006B7336"/>
    <w:rsid w:val="006B7424"/>
    <w:rsid w:val="006B75A8"/>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32B8"/>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34C1"/>
    <w:rsid w:val="00784859"/>
    <w:rsid w:val="00787654"/>
    <w:rsid w:val="007914BE"/>
    <w:rsid w:val="00791ADB"/>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487D"/>
    <w:rsid w:val="007D519E"/>
    <w:rsid w:val="007D7370"/>
    <w:rsid w:val="007D7DED"/>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370B"/>
    <w:rsid w:val="00824AED"/>
    <w:rsid w:val="00824F1C"/>
    <w:rsid w:val="0082798D"/>
    <w:rsid w:val="00827B30"/>
    <w:rsid w:val="00830BEB"/>
    <w:rsid w:val="008327E6"/>
    <w:rsid w:val="00832A6E"/>
    <w:rsid w:val="00834934"/>
    <w:rsid w:val="00834ED1"/>
    <w:rsid w:val="00834F29"/>
    <w:rsid w:val="00835514"/>
    <w:rsid w:val="00837524"/>
    <w:rsid w:val="00837994"/>
    <w:rsid w:val="00837AEF"/>
    <w:rsid w:val="00840570"/>
    <w:rsid w:val="0084086C"/>
    <w:rsid w:val="008421B8"/>
    <w:rsid w:val="008427DB"/>
    <w:rsid w:val="00842ADB"/>
    <w:rsid w:val="0084332A"/>
    <w:rsid w:val="00843F08"/>
    <w:rsid w:val="008444EC"/>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1AF"/>
    <w:rsid w:val="0088262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59C1"/>
    <w:rsid w:val="008A6206"/>
    <w:rsid w:val="008A78AF"/>
    <w:rsid w:val="008A7965"/>
    <w:rsid w:val="008B28C0"/>
    <w:rsid w:val="008B4BFC"/>
    <w:rsid w:val="008B74F7"/>
    <w:rsid w:val="008B794E"/>
    <w:rsid w:val="008C17A9"/>
    <w:rsid w:val="008C2F4D"/>
    <w:rsid w:val="008C2FB4"/>
    <w:rsid w:val="008C3F81"/>
    <w:rsid w:val="008C526F"/>
    <w:rsid w:val="008C6B32"/>
    <w:rsid w:val="008C765B"/>
    <w:rsid w:val="008D0316"/>
    <w:rsid w:val="008D2CA7"/>
    <w:rsid w:val="008D2DEF"/>
    <w:rsid w:val="008D426C"/>
    <w:rsid w:val="008D5472"/>
    <w:rsid w:val="008D71C2"/>
    <w:rsid w:val="008E3831"/>
    <w:rsid w:val="008E433D"/>
    <w:rsid w:val="008E464F"/>
    <w:rsid w:val="008E46A5"/>
    <w:rsid w:val="008E4AA2"/>
    <w:rsid w:val="008E4B6E"/>
    <w:rsid w:val="008E5CEA"/>
    <w:rsid w:val="008E627B"/>
    <w:rsid w:val="008E7C0B"/>
    <w:rsid w:val="008F163C"/>
    <w:rsid w:val="008F20BD"/>
    <w:rsid w:val="008F2370"/>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05A7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BA"/>
    <w:rsid w:val="00937DC0"/>
    <w:rsid w:val="00940E2B"/>
    <w:rsid w:val="00941B2A"/>
    <w:rsid w:val="00941D0C"/>
    <w:rsid w:val="0094341C"/>
    <w:rsid w:val="00945090"/>
    <w:rsid w:val="009472A8"/>
    <w:rsid w:val="00947F4B"/>
    <w:rsid w:val="00950A0E"/>
    <w:rsid w:val="00950EF8"/>
    <w:rsid w:val="0095213F"/>
    <w:rsid w:val="00953906"/>
    <w:rsid w:val="0095438C"/>
    <w:rsid w:val="009543D3"/>
    <w:rsid w:val="00956261"/>
    <w:rsid w:val="0095641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0F67"/>
    <w:rsid w:val="009A125D"/>
    <w:rsid w:val="009A31B9"/>
    <w:rsid w:val="009A48B5"/>
    <w:rsid w:val="009A4C0A"/>
    <w:rsid w:val="009A6CD0"/>
    <w:rsid w:val="009B0127"/>
    <w:rsid w:val="009B45D6"/>
    <w:rsid w:val="009B7991"/>
    <w:rsid w:val="009C12B5"/>
    <w:rsid w:val="009C155B"/>
    <w:rsid w:val="009C23FD"/>
    <w:rsid w:val="009C3143"/>
    <w:rsid w:val="009C3D5E"/>
    <w:rsid w:val="009C517A"/>
    <w:rsid w:val="009C562C"/>
    <w:rsid w:val="009C6F6A"/>
    <w:rsid w:val="009C7363"/>
    <w:rsid w:val="009C7F56"/>
    <w:rsid w:val="009D008C"/>
    <w:rsid w:val="009D27F7"/>
    <w:rsid w:val="009D6C60"/>
    <w:rsid w:val="009D704C"/>
    <w:rsid w:val="009E089B"/>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3B00"/>
    <w:rsid w:val="00A258A0"/>
    <w:rsid w:val="00A2678F"/>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54992"/>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D92"/>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7D2"/>
    <w:rsid w:val="00AF7FC0"/>
    <w:rsid w:val="00B005F3"/>
    <w:rsid w:val="00B00F8D"/>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A13"/>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3B25"/>
    <w:rsid w:val="00B44769"/>
    <w:rsid w:val="00B44B3D"/>
    <w:rsid w:val="00B44BD2"/>
    <w:rsid w:val="00B45DFF"/>
    <w:rsid w:val="00B4623E"/>
    <w:rsid w:val="00B51159"/>
    <w:rsid w:val="00B51162"/>
    <w:rsid w:val="00B51794"/>
    <w:rsid w:val="00B51AAA"/>
    <w:rsid w:val="00B52AFB"/>
    <w:rsid w:val="00B52E29"/>
    <w:rsid w:val="00B53621"/>
    <w:rsid w:val="00B552DB"/>
    <w:rsid w:val="00B56096"/>
    <w:rsid w:val="00B5610F"/>
    <w:rsid w:val="00B56123"/>
    <w:rsid w:val="00B577C9"/>
    <w:rsid w:val="00B57DA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2F8A"/>
    <w:rsid w:val="00B834B3"/>
    <w:rsid w:val="00B8474D"/>
    <w:rsid w:val="00B84A4A"/>
    <w:rsid w:val="00B8512B"/>
    <w:rsid w:val="00B85FC9"/>
    <w:rsid w:val="00B9045B"/>
    <w:rsid w:val="00B90AD2"/>
    <w:rsid w:val="00B91E34"/>
    <w:rsid w:val="00B92F39"/>
    <w:rsid w:val="00B946E1"/>
    <w:rsid w:val="00B94FEF"/>
    <w:rsid w:val="00B95725"/>
    <w:rsid w:val="00B96740"/>
    <w:rsid w:val="00B967C6"/>
    <w:rsid w:val="00B979D4"/>
    <w:rsid w:val="00BA10F2"/>
    <w:rsid w:val="00BA349F"/>
    <w:rsid w:val="00BA4195"/>
    <w:rsid w:val="00BA431A"/>
    <w:rsid w:val="00BA4BA0"/>
    <w:rsid w:val="00BA580F"/>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1A03"/>
    <w:rsid w:val="00BD1DDE"/>
    <w:rsid w:val="00BD4801"/>
    <w:rsid w:val="00BD65D8"/>
    <w:rsid w:val="00BE0CCE"/>
    <w:rsid w:val="00BE1273"/>
    <w:rsid w:val="00BE1274"/>
    <w:rsid w:val="00BE2080"/>
    <w:rsid w:val="00BE45DE"/>
    <w:rsid w:val="00BE5935"/>
    <w:rsid w:val="00BF3272"/>
    <w:rsid w:val="00BF5CB5"/>
    <w:rsid w:val="00BF66E9"/>
    <w:rsid w:val="00BF6922"/>
    <w:rsid w:val="00BF7291"/>
    <w:rsid w:val="00BF7496"/>
    <w:rsid w:val="00BF7DC5"/>
    <w:rsid w:val="00C012EB"/>
    <w:rsid w:val="00C05798"/>
    <w:rsid w:val="00C073E5"/>
    <w:rsid w:val="00C073FC"/>
    <w:rsid w:val="00C103E7"/>
    <w:rsid w:val="00C119A9"/>
    <w:rsid w:val="00C12486"/>
    <w:rsid w:val="00C143FF"/>
    <w:rsid w:val="00C145B9"/>
    <w:rsid w:val="00C15509"/>
    <w:rsid w:val="00C15610"/>
    <w:rsid w:val="00C156C1"/>
    <w:rsid w:val="00C15CA7"/>
    <w:rsid w:val="00C21027"/>
    <w:rsid w:val="00C21701"/>
    <w:rsid w:val="00C2171B"/>
    <w:rsid w:val="00C224F8"/>
    <w:rsid w:val="00C23DA6"/>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29C0"/>
    <w:rsid w:val="00C433B0"/>
    <w:rsid w:val="00C438A9"/>
    <w:rsid w:val="00C43C98"/>
    <w:rsid w:val="00C44791"/>
    <w:rsid w:val="00C451C4"/>
    <w:rsid w:val="00C45BC5"/>
    <w:rsid w:val="00C47098"/>
    <w:rsid w:val="00C4723F"/>
    <w:rsid w:val="00C479BE"/>
    <w:rsid w:val="00C47D70"/>
    <w:rsid w:val="00C47DA3"/>
    <w:rsid w:val="00C5116D"/>
    <w:rsid w:val="00C51616"/>
    <w:rsid w:val="00C52CBA"/>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1F97"/>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2B59"/>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6C0"/>
    <w:rsid w:val="00D73F1C"/>
    <w:rsid w:val="00D7460C"/>
    <w:rsid w:val="00D75838"/>
    <w:rsid w:val="00D7622C"/>
    <w:rsid w:val="00D76329"/>
    <w:rsid w:val="00D76DF0"/>
    <w:rsid w:val="00D775A3"/>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315D"/>
    <w:rsid w:val="00DA3F90"/>
    <w:rsid w:val="00DA4332"/>
    <w:rsid w:val="00DA476A"/>
    <w:rsid w:val="00DA5934"/>
    <w:rsid w:val="00DA6799"/>
    <w:rsid w:val="00DA6F78"/>
    <w:rsid w:val="00DA7107"/>
    <w:rsid w:val="00DA7E06"/>
    <w:rsid w:val="00DB00EF"/>
    <w:rsid w:val="00DB035B"/>
    <w:rsid w:val="00DB09A5"/>
    <w:rsid w:val="00DB0C30"/>
    <w:rsid w:val="00DB410C"/>
    <w:rsid w:val="00DB4280"/>
    <w:rsid w:val="00DB4653"/>
    <w:rsid w:val="00DB6D95"/>
    <w:rsid w:val="00DB722D"/>
    <w:rsid w:val="00DB7CBB"/>
    <w:rsid w:val="00DC1AE2"/>
    <w:rsid w:val="00DC2E19"/>
    <w:rsid w:val="00DC4987"/>
    <w:rsid w:val="00DC56EF"/>
    <w:rsid w:val="00DC724B"/>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33FE"/>
    <w:rsid w:val="00E14C79"/>
    <w:rsid w:val="00E15C56"/>
    <w:rsid w:val="00E17AEC"/>
    <w:rsid w:val="00E206E1"/>
    <w:rsid w:val="00E231AE"/>
    <w:rsid w:val="00E237F5"/>
    <w:rsid w:val="00E23E40"/>
    <w:rsid w:val="00E244F0"/>
    <w:rsid w:val="00E24555"/>
    <w:rsid w:val="00E25040"/>
    <w:rsid w:val="00E253FF"/>
    <w:rsid w:val="00E26A29"/>
    <w:rsid w:val="00E27585"/>
    <w:rsid w:val="00E27E0B"/>
    <w:rsid w:val="00E301A2"/>
    <w:rsid w:val="00E31BA4"/>
    <w:rsid w:val="00E320DD"/>
    <w:rsid w:val="00E3343F"/>
    <w:rsid w:val="00E34DE8"/>
    <w:rsid w:val="00E34E75"/>
    <w:rsid w:val="00E37E38"/>
    <w:rsid w:val="00E37EA1"/>
    <w:rsid w:val="00E37F56"/>
    <w:rsid w:val="00E413CB"/>
    <w:rsid w:val="00E4151D"/>
    <w:rsid w:val="00E4558F"/>
    <w:rsid w:val="00E501B7"/>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77761"/>
    <w:rsid w:val="00E80BD4"/>
    <w:rsid w:val="00E82D19"/>
    <w:rsid w:val="00E836FA"/>
    <w:rsid w:val="00E83C39"/>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0D2F"/>
    <w:rsid w:val="00EC1B5B"/>
    <w:rsid w:val="00EC1BAB"/>
    <w:rsid w:val="00EC40EE"/>
    <w:rsid w:val="00EC52E0"/>
    <w:rsid w:val="00EC65FF"/>
    <w:rsid w:val="00EC72E0"/>
    <w:rsid w:val="00ED0785"/>
    <w:rsid w:val="00ED08BA"/>
    <w:rsid w:val="00ED1640"/>
    <w:rsid w:val="00ED17AB"/>
    <w:rsid w:val="00ED23B8"/>
    <w:rsid w:val="00ED354A"/>
    <w:rsid w:val="00ED4928"/>
    <w:rsid w:val="00ED4EBB"/>
    <w:rsid w:val="00ED5ECB"/>
    <w:rsid w:val="00ED676E"/>
    <w:rsid w:val="00ED709A"/>
    <w:rsid w:val="00ED7365"/>
    <w:rsid w:val="00ED7A6F"/>
    <w:rsid w:val="00EE18D9"/>
    <w:rsid w:val="00EE1DBC"/>
    <w:rsid w:val="00EE1EB0"/>
    <w:rsid w:val="00EE32D2"/>
    <w:rsid w:val="00EE3315"/>
    <w:rsid w:val="00EE35AD"/>
    <w:rsid w:val="00EE43F4"/>
    <w:rsid w:val="00EE486F"/>
    <w:rsid w:val="00EE56E2"/>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1769A"/>
    <w:rsid w:val="00F20BD5"/>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4BE9"/>
    <w:rsid w:val="00F45851"/>
    <w:rsid w:val="00F54CCE"/>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539"/>
    <w:rsid w:val="00F776B9"/>
    <w:rsid w:val="00F77E84"/>
    <w:rsid w:val="00F804F4"/>
    <w:rsid w:val="00F81E50"/>
    <w:rsid w:val="00F83CF2"/>
    <w:rsid w:val="00F84728"/>
    <w:rsid w:val="00F85414"/>
    <w:rsid w:val="00F85DEE"/>
    <w:rsid w:val="00F85E98"/>
    <w:rsid w:val="00F876A5"/>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3E99"/>
    <w:rsid w:val="00FD68D1"/>
    <w:rsid w:val="00FD7532"/>
    <w:rsid w:val="00FE0926"/>
    <w:rsid w:val="00FE34E2"/>
    <w:rsid w:val="00FE362A"/>
    <w:rsid w:val="00FF05B4"/>
    <w:rsid w:val="00FF16C6"/>
    <w:rsid w:val="00FF16E1"/>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styleId="af3">
    <w:name w:val="footnote text"/>
    <w:basedOn w:val="a"/>
    <w:link w:val="af4"/>
    <w:rsid w:val="008A7965"/>
    <w:rPr>
      <w:sz w:val="20"/>
      <w:szCs w:val="20"/>
    </w:rPr>
  </w:style>
  <w:style w:type="character" w:customStyle="1" w:styleId="af4">
    <w:name w:val="Текст сноски Знак"/>
    <w:basedOn w:val="a0"/>
    <w:link w:val="af3"/>
    <w:rsid w:val="008A7965"/>
  </w:style>
  <w:style w:type="character" w:styleId="af5">
    <w:name w:val="footnote reference"/>
    <w:basedOn w:val="a0"/>
    <w:rsid w:val="008A7965"/>
    <w:rPr>
      <w:vertAlign w:val="superscript"/>
    </w:rPr>
  </w:style>
  <w:style w:type="paragraph" w:customStyle="1" w:styleId="2-11">
    <w:name w:val="содержание2-11"/>
    <w:basedOn w:val="a"/>
    <w:rsid w:val="00AE0C1C"/>
    <w:pPr>
      <w:spacing w:after="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1200" TargetMode="External"/><Relationship Id="rId39" Type="http://schemas.openxmlformats.org/officeDocument/2006/relationships/hyperlink" Target="consultantplus://offline/ref=AC0CBC6A246EDC2BEAFE0AC27F9FCDEDCE4928B4735AC1E3BE1349169EDB10E47E6DBC1EE19C0E5F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4D4A9A86670A70528CB07AHBC0N" TargetMode="External"/><Relationship Id="rId34" Type="http://schemas.openxmlformats.org/officeDocument/2006/relationships/hyperlink" Target="consultantplus://offline/ref=3F3DFC18D82035EF723E17139B3961EA57585826BEC82C46608C92AB0D2632F0E934F39CDA97OAs8G" TargetMode="External"/><Relationship Id="rId42" Type="http://schemas.openxmlformats.org/officeDocument/2006/relationships/hyperlink" Target="consultantplus://offline/ref=26AAC6AA899A7A3CE1417BD2247B56AF09D94F8063A2D035C85AEEF1C640D165BD762CA560BE2995Z61AL" TargetMode="External"/><Relationship Id="rId47"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consultantplus://offline/ref=8833A449E43C7ACCE638D1E320B1A9DEB4D9F0E9D289F1B0152DE988EAH4CDN" TargetMode="External"/><Relationship Id="rId33" Type="http://schemas.openxmlformats.org/officeDocument/2006/relationships/hyperlink" Target="consultantplus://offline/ref=3F3DFC18D82035EF723E17139B3961EA57585826BEC82C46608C92AB0D2632F0E934F39CDA95OAsFG" TargetMode="External"/><Relationship Id="rId38" Type="http://schemas.openxmlformats.org/officeDocument/2006/relationships/hyperlink" Target="consultantplus://offline/ref=550A8B462C7BFF86C53B9A6167C7AB9DF91C8F7BA3B5CBB00EA6BDFFFF7E3E8CD0D89E7F624362B6I5x1H" TargetMode="External"/><Relationship Id="rId46" Type="http://schemas.openxmlformats.org/officeDocument/2006/relationships/hyperlink" Target="consultantplus://offline/ref=9EE667CE8BE29EC56B980307CA62AD1ACD99A5D3A790F68A3B6994D7D74175150B00F1E590F63DU0M"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0" Type="http://schemas.openxmlformats.org/officeDocument/2006/relationships/hyperlink" Target="consultantplus://offline/ref=759F3427B7CB9CB991907120DF735EC8F2AF5E3F145AA330401D09DA894FCA6C2CFFF2C3FCD72BD6GDz3H" TargetMode="External"/><Relationship Id="rId29" Type="http://schemas.openxmlformats.org/officeDocument/2006/relationships/hyperlink" Target="garantF1://2468717.200" TargetMode="External"/><Relationship Id="rId41" Type="http://schemas.openxmlformats.org/officeDocument/2006/relationships/hyperlink" Target="consultantplus://offline/ref=AC0CBC6A246EDC2BEAFE0AC27F9FCDEDCE4928B4735AC1E3BE1349169EDB10E47E6DBC1EE19C0358d4l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consultantplus://offline/ref=8833A449E43C7ACCE638D1E320B1A9DEB4D9F0E6D48EF1B0152DE988EA4D4A9A86670A70528CB67BHBC7N" TargetMode="External"/><Relationship Id="rId32" Type="http://schemas.openxmlformats.org/officeDocument/2006/relationships/hyperlink" Target="consultantplus://offline/ref=3F3DFC18D82035EF723E17139B3961EA57585F22B8C92C46608C92AB0D2632F0E934F398DAO9s5G" TargetMode="External"/><Relationship Id="rId37" Type="http://schemas.openxmlformats.org/officeDocument/2006/relationships/hyperlink" Target="consultantplus://offline/ref=550A8B462C7BFF86C53B9A6167C7AB9DF91D837DA7B3CBB00EA6BDFFFF7E3E8CD0D89E7F624261B3I5xCH" TargetMode="External"/><Relationship Id="rId40" Type="http://schemas.openxmlformats.org/officeDocument/2006/relationships/hyperlink" Target="consultantplus://offline/ref=AC0CBC6A246EDC2BEAFE0AC27F9FCDEDCE4928B4735AC1E3BE1349169EDB10E47E6DBC1EE19C0E58d4lEH" TargetMode="External"/><Relationship Id="rId45" Type="http://schemas.openxmlformats.org/officeDocument/2006/relationships/hyperlink" Target="consultantplus://offline/ref=9EE667CE8BE29EC56B980307CA62AD1ACD99A5D3A790F68A3B6994D7D74175150B00F1E590F43DU7M"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8833A449E43C7ACCE638D1E320B1A9DEB4D8FCE3DA8DF1B0152DE988EA4D4A9A86670A70528CB47FHBC6N" TargetMode="External"/><Relationship Id="rId28" Type="http://schemas.openxmlformats.org/officeDocument/2006/relationships/hyperlink" Target="garantF1://2468717.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CF6E1C48B3DDF2EA6F20B845359492EAA61F34DA59B6BB4631BBF3CA47A31712751EDC3388DA63B4o8ZBI" TargetMode="External"/><Relationship Id="rId44" Type="http://schemas.openxmlformats.org/officeDocument/2006/relationships/hyperlink" Target="consultantplus://offline/ref=9EE667CE8BE29EC56B980307CA62AD1ACD98AED1A891F68A3B6994D7D74175150B00F1E1903FU4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8833A449E43C7ACCE638D1E320B1A9DEB4D8FCE3DA8DF1B0152DE988EAH4CDN" TargetMode="External"/><Relationship Id="rId27" Type="http://schemas.openxmlformats.org/officeDocument/2006/relationships/hyperlink" Target="garantF1://2468717.10000" TargetMode="External"/><Relationship Id="rId30" Type="http://schemas.openxmlformats.org/officeDocument/2006/relationships/hyperlink" Target="consultantplus://offline/ref=C7C0C3F0AA56FEB8FE52A1C6F1B363187A34E4BC809214ED3FDE3C53ECB482CE0D7D6894E7742F74j7Q0I" TargetMode="External"/><Relationship Id="rId35" Type="http://schemas.openxmlformats.org/officeDocument/2006/relationships/hyperlink" Target="consultantplus://offline/ref=550A8B462C7BFF86C53B9A6167C7AB9DF91C8871A1B9CBB00EA6BDFFFF7E3E8CD0D89E7B6242I6x0H" TargetMode="External"/><Relationship Id="rId43" Type="http://schemas.openxmlformats.org/officeDocument/2006/relationships/hyperlink" Target="consultantplus://offline/ref=26AAC6AA899A7A3CE1417BD2247B56AF09D94F8063A2D035C85AEEF1C640D165BD762CA560BE2992Z611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5FD5-DDD6-429E-90B2-57D5F216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12956</Words>
  <Characters>73852</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vt:lpstr>
      <vt:lpstr>    Документация об аукционе</vt:lpstr>
      <vt:lpstr>    в электронной форме на право заключения контракта на поставку оборудования для с</vt:lpstr>
    </vt:vector>
  </TitlesOfParts>
  <Company>x</Company>
  <LinksUpToDate>false</LinksUpToDate>
  <CharactersWithSpaces>86635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4</cp:revision>
  <cp:lastPrinted>2016-04-20T05:51:00Z</cp:lastPrinted>
  <dcterms:created xsi:type="dcterms:W3CDTF">2016-04-19T14:02:00Z</dcterms:created>
  <dcterms:modified xsi:type="dcterms:W3CDTF">2016-04-20T05:52:00Z</dcterms:modified>
</cp:coreProperties>
</file>