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86" w:rsidRPr="001E5286" w:rsidRDefault="001E5286" w:rsidP="007D1A94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6"/>
          <w:szCs w:val="26"/>
          <w:u w:val="single"/>
        </w:rPr>
      </w:pPr>
    </w:p>
    <w:p w:rsidR="001E5286" w:rsidRPr="001E5286" w:rsidRDefault="001E5286" w:rsidP="00DE115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</w:rPr>
      </w:pPr>
      <w:r w:rsidRPr="001E5286">
        <w:rPr>
          <w:rFonts w:ascii="Times New Roman" w:eastAsia="Times New Roman" w:hAnsi="Times New Roman" w:cs="Calibri"/>
          <w:b/>
          <w:noProof/>
          <w:sz w:val="26"/>
          <w:szCs w:val="26"/>
          <w:lang w:eastAsia="ru-RU"/>
        </w:rPr>
        <w:drawing>
          <wp:inline distT="0" distB="0" distL="0" distR="0" wp14:anchorId="26CC80E5" wp14:editId="0E7999EA">
            <wp:extent cx="579120" cy="7924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286" w:rsidRPr="001E5286" w:rsidRDefault="001E5286" w:rsidP="007D1A94">
      <w:pPr>
        <w:spacing w:after="0" w:line="240" w:lineRule="auto"/>
        <w:ind w:firstLine="284"/>
        <w:jc w:val="center"/>
        <w:rPr>
          <w:rFonts w:ascii="Times New Roman" w:eastAsia="Times New Roman" w:hAnsi="Times New Roman" w:cs="Calibri"/>
          <w:b/>
          <w:sz w:val="26"/>
          <w:szCs w:val="26"/>
        </w:rPr>
      </w:pPr>
      <w:r w:rsidRPr="001E5286">
        <w:rPr>
          <w:rFonts w:ascii="Times New Roman" w:eastAsia="Times New Roman" w:hAnsi="Times New Roman" w:cs="Calibri"/>
          <w:b/>
          <w:sz w:val="26"/>
          <w:szCs w:val="26"/>
        </w:rPr>
        <w:t>СОВЕТ ДЕПУТАТОВ</w:t>
      </w:r>
    </w:p>
    <w:p w:rsidR="001E5286" w:rsidRPr="001E5286" w:rsidRDefault="001E5286" w:rsidP="007D1A94">
      <w:pPr>
        <w:spacing w:after="0" w:line="240" w:lineRule="auto"/>
        <w:ind w:firstLine="284"/>
        <w:jc w:val="center"/>
        <w:rPr>
          <w:rFonts w:ascii="Times New Roman" w:eastAsia="Times New Roman" w:hAnsi="Times New Roman" w:cs="Calibri"/>
          <w:b/>
          <w:sz w:val="26"/>
          <w:szCs w:val="26"/>
        </w:rPr>
      </w:pPr>
      <w:r w:rsidRPr="001E5286">
        <w:rPr>
          <w:rFonts w:ascii="Times New Roman" w:eastAsia="Times New Roman" w:hAnsi="Times New Roman" w:cs="Calibri"/>
          <w:b/>
          <w:sz w:val="26"/>
          <w:szCs w:val="26"/>
        </w:rPr>
        <w:t>МУНИЦИПАЛЬНОГО ОБРАЗОВАНИЯ</w:t>
      </w:r>
    </w:p>
    <w:p w:rsidR="001E5286" w:rsidRPr="001E5286" w:rsidRDefault="001E5286" w:rsidP="007D1A9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E5286">
        <w:rPr>
          <w:rFonts w:ascii="Times New Roman" w:eastAsia="Times New Roman" w:hAnsi="Times New Roman" w:cs="Times New Roman"/>
          <w:b/>
          <w:sz w:val="26"/>
          <w:szCs w:val="26"/>
        </w:rPr>
        <w:t>ГОРОДСКОЙ ОКРУГ  «НОВАЯ ЗЕМЛЯ»</w:t>
      </w:r>
    </w:p>
    <w:p w:rsidR="001E5286" w:rsidRPr="001E5286" w:rsidRDefault="001E5286" w:rsidP="007D1A9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E5286">
        <w:rPr>
          <w:rFonts w:ascii="Times New Roman" w:eastAsia="Times New Roman" w:hAnsi="Times New Roman" w:cs="Times New Roman"/>
          <w:sz w:val="26"/>
          <w:szCs w:val="26"/>
        </w:rPr>
        <w:t>(четвертого созыва)</w:t>
      </w:r>
    </w:p>
    <w:p w:rsidR="001E5286" w:rsidRPr="001E5286" w:rsidRDefault="00644907" w:rsidP="007D1A9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Двадцать третья </w:t>
      </w:r>
      <w:r w:rsidR="001E5286" w:rsidRPr="001E5286">
        <w:rPr>
          <w:rFonts w:ascii="Times New Roman" w:eastAsia="Times New Roman" w:hAnsi="Times New Roman" w:cs="Times New Roman"/>
          <w:sz w:val="26"/>
          <w:szCs w:val="26"/>
        </w:rPr>
        <w:t>сессия</w:t>
      </w:r>
    </w:p>
    <w:p w:rsidR="001E5286" w:rsidRPr="001E5286" w:rsidRDefault="001E5286" w:rsidP="007D1A9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E5286" w:rsidRPr="001E5286" w:rsidRDefault="001E5286" w:rsidP="007D1A9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E5286"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1E5286" w:rsidRPr="001E5286" w:rsidRDefault="00DE115A" w:rsidP="00E9161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17</w:t>
      </w:r>
      <w:r w:rsidR="00EC0295">
        <w:rPr>
          <w:rFonts w:ascii="Times New Roman" w:eastAsia="Times New Roman" w:hAnsi="Times New Roman" w:cs="Times New Roman"/>
          <w:b/>
          <w:sz w:val="26"/>
          <w:szCs w:val="26"/>
        </w:rPr>
        <w:t xml:space="preserve"> декабря</w:t>
      </w:r>
      <w:r w:rsidR="00644907">
        <w:rPr>
          <w:rFonts w:ascii="Times New Roman" w:eastAsia="Times New Roman" w:hAnsi="Times New Roman" w:cs="Times New Roman"/>
          <w:b/>
          <w:sz w:val="26"/>
          <w:szCs w:val="26"/>
        </w:rPr>
        <w:t xml:space="preserve"> 2015</w:t>
      </w:r>
      <w:r w:rsidR="001E5286" w:rsidRPr="001E5286">
        <w:rPr>
          <w:rFonts w:ascii="Times New Roman" w:eastAsia="Times New Roman" w:hAnsi="Times New Roman" w:cs="Times New Roman"/>
          <w:b/>
          <w:sz w:val="26"/>
          <w:szCs w:val="26"/>
        </w:rPr>
        <w:t xml:space="preserve"> г.                                                                 </w:t>
      </w:r>
      <w:r w:rsidR="00EC0295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</w:t>
      </w:r>
      <w:r w:rsidR="00E9161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9161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E5286" w:rsidRPr="001E5286">
        <w:rPr>
          <w:rFonts w:ascii="Times New Roman" w:eastAsia="Times New Roman" w:hAnsi="Times New Roman" w:cs="Times New Roman"/>
          <w:b/>
          <w:sz w:val="26"/>
          <w:szCs w:val="26"/>
        </w:rPr>
        <w:t xml:space="preserve"> №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232</w:t>
      </w:r>
    </w:p>
    <w:p w:rsidR="001E5286" w:rsidRPr="001E5286" w:rsidRDefault="001E5286" w:rsidP="007D1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5286" w:rsidRPr="003E55EA" w:rsidRDefault="001E5286" w:rsidP="007D1A94">
      <w:pPr>
        <w:tabs>
          <w:tab w:val="left" w:pos="8931"/>
        </w:tabs>
        <w:autoSpaceDE w:val="0"/>
        <w:autoSpaceDN w:val="0"/>
        <w:adjustRightInd w:val="0"/>
        <w:spacing w:after="0" w:line="322" w:lineRule="exact"/>
        <w:ind w:right="-5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утверждения Положения </w:t>
      </w:r>
      <w:r w:rsidR="003E55EA" w:rsidRPr="003E55EA">
        <w:rPr>
          <w:rFonts w:ascii="Times New Roman" w:hAnsi="Times New Roman" w:cs="Times New Roman"/>
          <w:b/>
          <w:sz w:val="26"/>
          <w:szCs w:val="26"/>
        </w:rPr>
        <w:t>«</w:t>
      </w:r>
      <w:r w:rsidR="003E55EA" w:rsidRPr="003E55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порядке назначения и проведения опроса граждан </w:t>
      </w:r>
      <w:r w:rsidR="003E55EA" w:rsidRPr="003E55EA">
        <w:rPr>
          <w:rStyle w:val="FontStyle16"/>
          <w:b/>
        </w:rPr>
        <w:t xml:space="preserve">как формы участия населения в осуществлении местного самоуправления </w:t>
      </w:r>
      <w:r w:rsidR="003E55EA" w:rsidRPr="003E55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территории муниципальном образовании городской округ «Новая Земля»</w:t>
      </w:r>
    </w:p>
    <w:p w:rsidR="001E5286" w:rsidRDefault="001E5286" w:rsidP="007D1A94">
      <w:pPr>
        <w:autoSpaceDE w:val="0"/>
        <w:autoSpaceDN w:val="0"/>
        <w:adjustRightInd w:val="0"/>
        <w:spacing w:after="0" w:line="240" w:lineRule="auto"/>
        <w:ind w:right="-59"/>
        <w:jc w:val="both"/>
        <w:rPr>
          <w:rFonts w:ascii="Times New Roman" w:hAnsi="Times New Roman" w:cs="Times New Roman"/>
          <w:b/>
          <w:bCs/>
          <w:spacing w:val="1"/>
          <w:sz w:val="26"/>
          <w:szCs w:val="26"/>
        </w:rPr>
      </w:pPr>
    </w:p>
    <w:p w:rsidR="001E5286" w:rsidRPr="001E5286" w:rsidRDefault="001E5286" w:rsidP="007D1A94">
      <w:pPr>
        <w:autoSpaceDE w:val="0"/>
        <w:autoSpaceDN w:val="0"/>
        <w:adjustRightInd w:val="0"/>
        <w:spacing w:after="0" w:line="240" w:lineRule="auto"/>
        <w:ind w:right="-59"/>
        <w:jc w:val="both"/>
        <w:rPr>
          <w:rFonts w:ascii="Times New Roman" w:hAnsi="Times New Roman" w:cs="Times New Roman"/>
          <w:bCs/>
          <w:spacing w:val="1"/>
          <w:sz w:val="26"/>
          <w:szCs w:val="26"/>
        </w:rPr>
      </w:pPr>
      <w:r>
        <w:rPr>
          <w:rFonts w:ascii="Times New Roman" w:hAnsi="Times New Roman" w:cs="Times New Roman"/>
          <w:bCs/>
          <w:spacing w:val="1"/>
          <w:sz w:val="26"/>
          <w:szCs w:val="26"/>
        </w:rPr>
        <w:t xml:space="preserve">   </w:t>
      </w:r>
      <w:r w:rsidR="007C6CCA">
        <w:rPr>
          <w:rFonts w:ascii="Times New Roman" w:hAnsi="Times New Roman" w:cs="Times New Roman"/>
          <w:bCs/>
          <w:spacing w:val="1"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spacing w:val="1"/>
          <w:sz w:val="26"/>
          <w:szCs w:val="26"/>
        </w:rPr>
        <w:t xml:space="preserve"> </w:t>
      </w:r>
      <w:proofErr w:type="gramStart"/>
      <w:r w:rsidRPr="001E5286">
        <w:rPr>
          <w:rFonts w:ascii="Times New Roman" w:hAnsi="Times New Roman" w:cs="Times New Roman"/>
          <w:bCs/>
          <w:spacing w:val="1"/>
          <w:sz w:val="26"/>
          <w:szCs w:val="26"/>
        </w:rPr>
        <w:t>Руководствуясь</w:t>
      </w:r>
      <w:r w:rsidR="008B3419" w:rsidRPr="008B3419">
        <w:t xml:space="preserve"> </w:t>
      </w:r>
      <w:r w:rsidR="008B3419">
        <w:rPr>
          <w:rFonts w:ascii="Times New Roman" w:hAnsi="Times New Roman" w:cs="Times New Roman"/>
          <w:bCs/>
          <w:spacing w:val="1"/>
          <w:sz w:val="26"/>
          <w:szCs w:val="26"/>
        </w:rPr>
        <w:t>Областным</w:t>
      </w:r>
      <w:r w:rsidR="008B3419" w:rsidRPr="008B3419">
        <w:rPr>
          <w:rFonts w:ascii="Times New Roman" w:hAnsi="Times New Roman" w:cs="Times New Roman"/>
          <w:bCs/>
          <w:spacing w:val="1"/>
          <w:sz w:val="26"/>
          <w:szCs w:val="26"/>
        </w:rPr>
        <w:t xml:space="preserve"> закон</w:t>
      </w:r>
      <w:r w:rsidR="008B3419">
        <w:rPr>
          <w:rFonts w:ascii="Times New Roman" w:hAnsi="Times New Roman" w:cs="Times New Roman"/>
          <w:bCs/>
          <w:spacing w:val="1"/>
          <w:sz w:val="26"/>
          <w:szCs w:val="26"/>
        </w:rPr>
        <w:t>ом</w:t>
      </w:r>
      <w:r w:rsidR="008B3419" w:rsidRPr="008B3419">
        <w:rPr>
          <w:rFonts w:ascii="Times New Roman" w:hAnsi="Times New Roman" w:cs="Times New Roman"/>
          <w:bCs/>
          <w:spacing w:val="1"/>
          <w:sz w:val="26"/>
          <w:szCs w:val="26"/>
        </w:rPr>
        <w:t xml:space="preserve"> от 26 октября 2015 года № 343-20-ОЗ «О внесении изменений в отдельные областные законы в сфере организации и осущест</w:t>
      </w:r>
      <w:r w:rsidR="008B3419">
        <w:rPr>
          <w:rFonts w:ascii="Times New Roman" w:hAnsi="Times New Roman" w:cs="Times New Roman"/>
          <w:bCs/>
          <w:spacing w:val="1"/>
          <w:sz w:val="26"/>
          <w:szCs w:val="26"/>
        </w:rPr>
        <w:t>вления местного самоуправления»,</w:t>
      </w:r>
      <w:r>
        <w:rPr>
          <w:rFonts w:ascii="Times New Roman" w:hAnsi="Times New Roman" w:cs="Times New Roman"/>
          <w:bCs/>
          <w:spacing w:val="1"/>
          <w:sz w:val="26"/>
          <w:szCs w:val="26"/>
        </w:rPr>
        <w:t xml:space="preserve"> </w:t>
      </w:r>
      <w:r w:rsidR="00A64580">
        <w:rPr>
          <w:rStyle w:val="FontStyle16"/>
        </w:rPr>
        <w:t xml:space="preserve">Областным законом от 23 сентября 2004 года № 259-внеоч.-03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</w:t>
      </w:r>
      <w:r>
        <w:rPr>
          <w:rFonts w:ascii="Times New Roman" w:hAnsi="Times New Roman" w:cs="Times New Roman"/>
          <w:bCs/>
          <w:spacing w:val="1"/>
          <w:sz w:val="26"/>
          <w:szCs w:val="26"/>
        </w:rPr>
        <w:t>Уставом муниципального образования «Новая Земля»,</w:t>
      </w:r>
      <w:proofErr w:type="gramEnd"/>
    </w:p>
    <w:p w:rsidR="001E5286" w:rsidRDefault="001E5286" w:rsidP="007D1A94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567"/>
        <w:jc w:val="both"/>
        <w:rPr>
          <w:rFonts w:ascii="Times New Roman" w:hAnsi="Times New Roman" w:cs="Times New Roman"/>
          <w:b/>
          <w:bCs/>
        </w:rPr>
      </w:pPr>
    </w:p>
    <w:p w:rsidR="001E5286" w:rsidRDefault="001E5286" w:rsidP="007D1A94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567"/>
        <w:jc w:val="both"/>
        <w:rPr>
          <w:rFonts w:ascii="Times New Roman" w:hAnsi="Times New Roman" w:cs="Times New Roman"/>
          <w:b/>
          <w:bCs/>
        </w:rPr>
      </w:pPr>
    </w:p>
    <w:p w:rsidR="001E5286" w:rsidRPr="0024099E" w:rsidRDefault="001E5286" w:rsidP="007D1A94">
      <w:pPr>
        <w:spacing w:line="240" w:lineRule="auto"/>
        <w:ind w:right="42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099E">
        <w:rPr>
          <w:rFonts w:ascii="Times New Roman" w:eastAsia="Calibri" w:hAnsi="Times New Roman" w:cs="Times New Roman"/>
          <w:sz w:val="26"/>
          <w:szCs w:val="26"/>
        </w:rPr>
        <w:t>Совет депутатов РЕШАЕТ:</w:t>
      </w:r>
    </w:p>
    <w:p w:rsidR="00644907" w:rsidRPr="00A64580" w:rsidRDefault="001E5286" w:rsidP="007D1A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22" w:lineRule="exact"/>
        <w:ind w:left="0" w:right="-59"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44907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A64580">
        <w:rPr>
          <w:rFonts w:ascii="Times New Roman" w:hAnsi="Times New Roman" w:cs="Times New Roman"/>
          <w:sz w:val="26"/>
          <w:szCs w:val="26"/>
        </w:rPr>
        <w:t>Положение «</w:t>
      </w:r>
      <w:r w:rsidR="00A64580" w:rsidRPr="00A64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назначения и проведения опроса граждан </w:t>
      </w:r>
      <w:r w:rsidR="00A64580" w:rsidRPr="00A64580">
        <w:rPr>
          <w:rStyle w:val="FontStyle16"/>
        </w:rPr>
        <w:t xml:space="preserve">как формы участия населения в осуществлении местного самоуправления </w:t>
      </w:r>
      <w:r w:rsidR="00A64580" w:rsidRPr="00A645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муниципальном образовании городской округ «Новая Земля»</w:t>
      </w:r>
      <w:r w:rsidR="00A645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E5286" w:rsidRPr="00A64580" w:rsidRDefault="001E5286" w:rsidP="007D1A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22" w:lineRule="exact"/>
        <w:ind w:left="0" w:right="-59"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4580">
        <w:rPr>
          <w:rFonts w:ascii="Times New Roman" w:hAnsi="Times New Roman" w:cs="Times New Roman"/>
          <w:sz w:val="26"/>
          <w:szCs w:val="26"/>
        </w:rPr>
        <w:t>Признать утратившим силу Решение Совета депутатов муниципального</w:t>
      </w:r>
      <w:r w:rsidR="00A64580" w:rsidRPr="00A64580">
        <w:rPr>
          <w:rFonts w:ascii="Times New Roman" w:hAnsi="Times New Roman" w:cs="Times New Roman"/>
          <w:sz w:val="26"/>
          <w:szCs w:val="26"/>
        </w:rPr>
        <w:t xml:space="preserve"> образования «Новая Земля» от 20</w:t>
      </w:r>
      <w:r w:rsidR="00A64580">
        <w:rPr>
          <w:rFonts w:ascii="Times New Roman" w:hAnsi="Times New Roman" w:cs="Times New Roman"/>
          <w:sz w:val="26"/>
          <w:szCs w:val="26"/>
        </w:rPr>
        <w:t>.04.</w:t>
      </w:r>
      <w:r w:rsidR="00A64580" w:rsidRPr="00A64580">
        <w:rPr>
          <w:rFonts w:ascii="Times New Roman" w:hAnsi="Times New Roman" w:cs="Times New Roman"/>
          <w:sz w:val="26"/>
          <w:szCs w:val="26"/>
        </w:rPr>
        <w:t>2012</w:t>
      </w:r>
      <w:r w:rsidR="00A64580">
        <w:rPr>
          <w:rFonts w:ascii="Times New Roman" w:hAnsi="Times New Roman" w:cs="Times New Roman"/>
          <w:sz w:val="26"/>
          <w:szCs w:val="26"/>
        </w:rPr>
        <w:t xml:space="preserve"> </w:t>
      </w:r>
      <w:r w:rsidR="00A64580" w:rsidRPr="00A64580">
        <w:rPr>
          <w:rFonts w:ascii="Times New Roman" w:hAnsi="Times New Roman" w:cs="Times New Roman"/>
          <w:sz w:val="26"/>
          <w:szCs w:val="26"/>
        </w:rPr>
        <w:t xml:space="preserve">№ 7 </w:t>
      </w:r>
      <w:r w:rsidR="00A64580">
        <w:rPr>
          <w:rFonts w:ascii="Times New Roman" w:hAnsi="Times New Roman" w:cs="Times New Roman"/>
          <w:sz w:val="26"/>
          <w:szCs w:val="26"/>
        </w:rPr>
        <w:t>Положение</w:t>
      </w:r>
      <w:r w:rsidR="00A64580" w:rsidRPr="00A64580">
        <w:rPr>
          <w:rFonts w:ascii="Times New Roman" w:hAnsi="Times New Roman" w:cs="Times New Roman"/>
          <w:sz w:val="26"/>
          <w:szCs w:val="26"/>
        </w:rPr>
        <w:t xml:space="preserve"> «О Порядке назначения и проведения опроса граждан на территории  муниципальном образовании городской округ «Новая Земля»</w:t>
      </w:r>
      <w:r w:rsidRPr="00A64580">
        <w:rPr>
          <w:rFonts w:ascii="Times New Roman" w:hAnsi="Times New Roman" w:cs="Times New Roman"/>
          <w:sz w:val="26"/>
          <w:szCs w:val="26"/>
        </w:rPr>
        <w:t>.</w:t>
      </w:r>
    </w:p>
    <w:p w:rsidR="001E5286" w:rsidRPr="00880468" w:rsidRDefault="001E5286" w:rsidP="007D1A94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0468">
        <w:rPr>
          <w:rFonts w:ascii="Times New Roman" w:eastAsia="Calibri" w:hAnsi="Times New Roman" w:cs="Times New Roman"/>
          <w:sz w:val="26"/>
          <w:szCs w:val="26"/>
        </w:rPr>
        <w:t>Настоящее решение подлежит опубликованию в газете «Новоземельские вести», размещению на официальном сайте городского округа «Новая Земля» в информационно-телекоммуникационной сети «Интернет».</w:t>
      </w:r>
    </w:p>
    <w:p w:rsidR="001E5286" w:rsidRPr="001E5286" w:rsidRDefault="001E5286" w:rsidP="007D1A94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5286">
        <w:rPr>
          <w:rFonts w:ascii="Times New Roman" w:hAnsi="Times New Roman"/>
          <w:sz w:val="26"/>
          <w:szCs w:val="26"/>
        </w:rPr>
        <w:t xml:space="preserve">Настоящее Решение вступает в силу со </w:t>
      </w:r>
      <w:r w:rsidRPr="001E5286">
        <w:rPr>
          <w:rFonts w:ascii="Times New Roman" w:eastAsia="Calibri" w:hAnsi="Times New Roman" w:cs="Times New Roman"/>
          <w:sz w:val="26"/>
          <w:szCs w:val="26"/>
        </w:rPr>
        <w:t>дня официального опубликования.</w:t>
      </w:r>
    </w:p>
    <w:tbl>
      <w:tblPr>
        <w:tblpPr w:leftFromText="180" w:rightFromText="180" w:vertAnchor="text" w:horzAnchor="page" w:tblpX="2089" w:tblpY="172"/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4753"/>
      </w:tblGrid>
      <w:tr w:rsidR="001E5286" w:rsidRPr="00880468" w:rsidTr="00A60415">
        <w:trPr>
          <w:trHeight w:val="2263"/>
        </w:trPr>
        <w:tc>
          <w:tcPr>
            <w:tcW w:w="4569" w:type="dxa"/>
          </w:tcPr>
          <w:p w:rsidR="001E5286" w:rsidRPr="00880468" w:rsidRDefault="001E5286" w:rsidP="007D1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E5286" w:rsidRPr="00880468" w:rsidRDefault="001E5286" w:rsidP="007D1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4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муниципального образования</w:t>
            </w:r>
          </w:p>
          <w:p w:rsidR="001E5286" w:rsidRPr="00880468" w:rsidRDefault="001E5286" w:rsidP="007D1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4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«Новая Земля»</w:t>
            </w:r>
          </w:p>
          <w:p w:rsidR="001E5286" w:rsidRPr="00880468" w:rsidRDefault="001E5286" w:rsidP="007D1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E5286" w:rsidRPr="00880468" w:rsidRDefault="001E5286" w:rsidP="007D1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BFBFBF"/>
                <w:sz w:val="26"/>
                <w:szCs w:val="26"/>
                <w:lang w:eastAsia="ru-RU"/>
              </w:rPr>
            </w:pPr>
          </w:p>
          <w:p w:rsidR="001E5286" w:rsidRPr="00880468" w:rsidRDefault="001E5286" w:rsidP="007D1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80468">
              <w:rPr>
                <w:rFonts w:ascii="Times New Roman" w:eastAsia="Times New Roman" w:hAnsi="Times New Roman" w:cs="Times New Roman"/>
                <w:color w:val="BFBFBF"/>
                <w:sz w:val="26"/>
                <w:szCs w:val="26"/>
                <w:lang w:eastAsia="ru-RU"/>
              </w:rPr>
              <w:t xml:space="preserve">_________________  </w:t>
            </w:r>
            <w:r w:rsidRPr="008804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Ж.К. Мусин </w:t>
            </w:r>
          </w:p>
          <w:p w:rsidR="001E5286" w:rsidRPr="00880468" w:rsidRDefault="001E5286" w:rsidP="007D1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E5286" w:rsidRPr="00880468" w:rsidRDefault="001E5286" w:rsidP="007D1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53" w:type="dxa"/>
          </w:tcPr>
          <w:p w:rsidR="001E5286" w:rsidRPr="00880468" w:rsidRDefault="001E5286" w:rsidP="007D1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E5286" w:rsidRPr="00880468" w:rsidRDefault="001E5286" w:rsidP="007D1A94">
            <w:pPr>
              <w:spacing w:after="0" w:line="240" w:lineRule="auto"/>
              <w:ind w:left="5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4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Совета депутатов муниципального образования  «Новая Земля»</w:t>
            </w:r>
          </w:p>
          <w:p w:rsidR="001E5286" w:rsidRPr="00880468" w:rsidRDefault="001E5286" w:rsidP="007D1A94">
            <w:pPr>
              <w:spacing w:after="0" w:line="240" w:lineRule="auto"/>
              <w:ind w:left="818"/>
              <w:jc w:val="both"/>
              <w:rPr>
                <w:rFonts w:ascii="Times New Roman" w:eastAsia="Times New Roman" w:hAnsi="Times New Roman" w:cs="Times New Roman"/>
                <w:color w:val="BFBFBF"/>
                <w:sz w:val="26"/>
                <w:szCs w:val="26"/>
                <w:lang w:eastAsia="ru-RU"/>
              </w:rPr>
            </w:pPr>
          </w:p>
          <w:p w:rsidR="001E5286" w:rsidRPr="00880468" w:rsidRDefault="001E5286" w:rsidP="007D1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468">
              <w:rPr>
                <w:rFonts w:ascii="Times New Roman" w:eastAsia="Times New Roman" w:hAnsi="Times New Roman" w:cs="Times New Roman"/>
                <w:color w:val="BFBFBF"/>
                <w:sz w:val="26"/>
                <w:szCs w:val="26"/>
                <w:lang w:eastAsia="ru-RU"/>
              </w:rPr>
              <w:t xml:space="preserve">            ________________  </w:t>
            </w:r>
            <w:r w:rsidRPr="008804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Л.В. Марач</w:t>
            </w:r>
          </w:p>
          <w:p w:rsidR="001E5286" w:rsidRPr="00880468" w:rsidRDefault="001E5286" w:rsidP="007D1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E5286" w:rsidRPr="00880468" w:rsidRDefault="001E5286" w:rsidP="007D1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1E5286" w:rsidRDefault="001E5286" w:rsidP="007D1A94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567"/>
        <w:jc w:val="both"/>
        <w:rPr>
          <w:rFonts w:ascii="Times New Roman" w:hAnsi="Times New Roman" w:cs="Times New Roman"/>
          <w:b/>
          <w:bCs/>
        </w:rPr>
      </w:pPr>
    </w:p>
    <w:p w:rsidR="001E5286" w:rsidRDefault="001E5286" w:rsidP="007D1A94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567"/>
        <w:jc w:val="both"/>
        <w:rPr>
          <w:rFonts w:ascii="Times New Roman" w:hAnsi="Times New Roman" w:cs="Times New Roman"/>
          <w:b/>
          <w:bCs/>
        </w:rPr>
      </w:pPr>
    </w:p>
    <w:p w:rsidR="001E5286" w:rsidRDefault="001E5286" w:rsidP="007D1A94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567"/>
        <w:jc w:val="both"/>
        <w:rPr>
          <w:rFonts w:ascii="Times New Roman" w:hAnsi="Times New Roman" w:cs="Times New Roman"/>
          <w:b/>
          <w:bCs/>
        </w:rPr>
      </w:pPr>
    </w:p>
    <w:p w:rsidR="001E5286" w:rsidRDefault="001E5286" w:rsidP="007D1A94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567"/>
        <w:jc w:val="both"/>
        <w:rPr>
          <w:rFonts w:ascii="Times New Roman" w:hAnsi="Times New Roman" w:cs="Times New Roman"/>
          <w:b/>
          <w:bCs/>
        </w:rPr>
      </w:pPr>
    </w:p>
    <w:p w:rsidR="001E5286" w:rsidRDefault="001E5286" w:rsidP="007D1A94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567"/>
        <w:jc w:val="both"/>
        <w:rPr>
          <w:rFonts w:ascii="Times New Roman" w:hAnsi="Times New Roman" w:cs="Times New Roman"/>
          <w:b/>
          <w:bCs/>
        </w:rPr>
      </w:pPr>
    </w:p>
    <w:p w:rsidR="001E5286" w:rsidRDefault="001E5286" w:rsidP="007D1A94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567"/>
        <w:jc w:val="both"/>
        <w:rPr>
          <w:rFonts w:ascii="Times New Roman" w:hAnsi="Times New Roman" w:cs="Times New Roman"/>
          <w:b/>
          <w:bCs/>
        </w:rPr>
      </w:pPr>
    </w:p>
    <w:p w:rsidR="001E5286" w:rsidRDefault="001E5286" w:rsidP="007D1A94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567"/>
        <w:jc w:val="both"/>
        <w:rPr>
          <w:rFonts w:ascii="Times New Roman" w:hAnsi="Times New Roman" w:cs="Times New Roman"/>
          <w:b/>
          <w:bCs/>
        </w:rPr>
      </w:pPr>
    </w:p>
    <w:p w:rsidR="001E5286" w:rsidRDefault="001E5286" w:rsidP="007D1A94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567"/>
        <w:jc w:val="both"/>
        <w:rPr>
          <w:rFonts w:ascii="Times New Roman" w:hAnsi="Times New Roman" w:cs="Times New Roman"/>
          <w:b/>
          <w:bCs/>
        </w:rPr>
      </w:pPr>
    </w:p>
    <w:p w:rsidR="008B3419" w:rsidRDefault="008B3419" w:rsidP="0054273F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/>
        <w:rPr>
          <w:rFonts w:ascii="Times New Roman" w:hAnsi="Times New Roman" w:cs="Times New Roman"/>
          <w:b/>
          <w:bCs/>
        </w:rPr>
      </w:pPr>
    </w:p>
    <w:p w:rsidR="0054273F" w:rsidRDefault="0054273F" w:rsidP="0054273F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/>
        <w:rPr>
          <w:rFonts w:ascii="Times New Roman" w:hAnsi="Times New Roman" w:cs="Times New Roman"/>
          <w:bCs/>
        </w:rPr>
      </w:pPr>
    </w:p>
    <w:p w:rsidR="008B3419" w:rsidRDefault="008B3419" w:rsidP="007D1A94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/>
        <w:jc w:val="right"/>
        <w:rPr>
          <w:rFonts w:ascii="Times New Roman" w:hAnsi="Times New Roman" w:cs="Times New Roman"/>
          <w:bCs/>
        </w:rPr>
      </w:pPr>
    </w:p>
    <w:p w:rsidR="00423A71" w:rsidRPr="001E5286" w:rsidRDefault="00423A71" w:rsidP="007D1A94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/>
        <w:jc w:val="right"/>
        <w:rPr>
          <w:rFonts w:ascii="Times New Roman" w:hAnsi="Times New Roman" w:cs="Times New Roman"/>
          <w:bCs/>
        </w:rPr>
      </w:pPr>
      <w:r w:rsidRPr="001E5286">
        <w:rPr>
          <w:rFonts w:ascii="Times New Roman" w:hAnsi="Times New Roman" w:cs="Times New Roman"/>
          <w:bCs/>
        </w:rPr>
        <w:lastRenderedPageBreak/>
        <w:t xml:space="preserve">Утверждено </w:t>
      </w:r>
    </w:p>
    <w:p w:rsidR="00423A71" w:rsidRPr="001E5286" w:rsidRDefault="00423A71" w:rsidP="007D1A94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567"/>
        <w:jc w:val="right"/>
        <w:rPr>
          <w:rFonts w:ascii="Times New Roman" w:hAnsi="Times New Roman" w:cs="Times New Roman"/>
          <w:bCs/>
        </w:rPr>
      </w:pPr>
      <w:r w:rsidRPr="001E5286">
        <w:rPr>
          <w:rFonts w:ascii="Times New Roman" w:hAnsi="Times New Roman" w:cs="Times New Roman"/>
          <w:bCs/>
        </w:rPr>
        <w:t>Решением Совета депутатов</w:t>
      </w:r>
    </w:p>
    <w:p w:rsidR="00423A71" w:rsidRPr="001E5286" w:rsidRDefault="00423A71" w:rsidP="007D1A94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567"/>
        <w:jc w:val="right"/>
        <w:rPr>
          <w:rFonts w:ascii="Times New Roman" w:hAnsi="Times New Roman" w:cs="Times New Roman"/>
          <w:bCs/>
        </w:rPr>
      </w:pPr>
      <w:r w:rsidRPr="001E5286">
        <w:rPr>
          <w:rFonts w:ascii="Times New Roman" w:hAnsi="Times New Roman" w:cs="Times New Roman"/>
          <w:bCs/>
        </w:rPr>
        <w:t>МО «Новая Земля»</w:t>
      </w:r>
    </w:p>
    <w:p w:rsidR="00423A71" w:rsidRPr="001E5286" w:rsidRDefault="00DE115A" w:rsidP="007D1A94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567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17</w:t>
      </w:r>
      <w:r w:rsidR="00EC0295">
        <w:rPr>
          <w:rFonts w:ascii="Times New Roman" w:hAnsi="Times New Roman" w:cs="Times New Roman"/>
          <w:bCs/>
        </w:rPr>
        <w:t>.12</w:t>
      </w:r>
      <w:r w:rsidR="00A64580">
        <w:rPr>
          <w:rFonts w:ascii="Times New Roman" w:hAnsi="Times New Roman" w:cs="Times New Roman"/>
          <w:bCs/>
        </w:rPr>
        <w:t>.2015</w:t>
      </w:r>
      <w:r w:rsidR="001E5286">
        <w:rPr>
          <w:rFonts w:ascii="Times New Roman" w:hAnsi="Times New Roman" w:cs="Times New Roman"/>
          <w:bCs/>
        </w:rPr>
        <w:t xml:space="preserve"> №</w:t>
      </w:r>
      <w:r w:rsidR="00A6458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232</w:t>
      </w:r>
      <w:r w:rsidR="001E5286">
        <w:rPr>
          <w:rFonts w:ascii="Times New Roman" w:hAnsi="Times New Roman" w:cs="Times New Roman"/>
          <w:bCs/>
        </w:rPr>
        <w:t xml:space="preserve"> </w:t>
      </w:r>
    </w:p>
    <w:p w:rsidR="00423A71" w:rsidRPr="001E5286" w:rsidRDefault="00423A71" w:rsidP="007D1A94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44907" w:rsidRPr="00644907" w:rsidRDefault="00644907" w:rsidP="007D1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449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644907" w:rsidRPr="00A64580" w:rsidRDefault="00644907" w:rsidP="007D1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49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A645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Порядке назначения и проведения опроса граждан </w:t>
      </w:r>
      <w:r w:rsidR="00A64580" w:rsidRPr="00A64580">
        <w:rPr>
          <w:rStyle w:val="FontStyle16"/>
          <w:b/>
        </w:rPr>
        <w:t xml:space="preserve">как формы участия населения в осуществлении местного самоуправления </w:t>
      </w:r>
      <w:r w:rsidRPr="00A645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территории муниципальном образовании городской округ «Новая Земля»</w:t>
      </w:r>
    </w:p>
    <w:p w:rsidR="00644907" w:rsidRPr="00644907" w:rsidRDefault="00644907" w:rsidP="007D1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4907" w:rsidRPr="00644907" w:rsidRDefault="00644907" w:rsidP="007D1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49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644907" w:rsidRPr="00644907" w:rsidRDefault="00644907" w:rsidP="007D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4907" w:rsidRPr="00644907" w:rsidRDefault="00644907" w:rsidP="007D1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644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разработано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Федерации», </w:t>
      </w:r>
      <w:r>
        <w:rPr>
          <w:rStyle w:val="FontStyle16"/>
        </w:rPr>
        <w:t xml:space="preserve">Областным законом от 23 сентября 2004 года № 259-внеоч-ОЗ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</w:t>
      </w:r>
      <w:r w:rsidRPr="0064490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муниципального образования городской округ «Новая Земля» и определяет порядок назначения, подготовки, проведения и установления результатов опроса</w:t>
      </w:r>
      <w:proofErr w:type="gramEnd"/>
      <w:r w:rsidRPr="00644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 на территории муниципального образования городской округ «Новая Земля» (далее – муниципальное образование).</w:t>
      </w:r>
    </w:p>
    <w:p w:rsidR="009878FB" w:rsidRDefault="00644907" w:rsidP="007D1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proofErr w:type="gramStart"/>
      <w:r w:rsidRPr="00644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Опрос граждан (далее - опрос) является одной из форм участия населения  муниципального образования в осуществлении местного самоуправления и проводится для выявления </w:t>
      </w:r>
      <w:r w:rsidR="009878FB" w:rsidRPr="00644907">
        <w:rPr>
          <w:rFonts w:ascii="Times New Roman" w:eastAsia="Times New Roman" w:hAnsi="Times New Roman" w:cs="Times New Roman"/>
          <w:sz w:val="26"/>
          <w:szCs w:val="26"/>
          <w:lang w:eastAsia="ru-RU"/>
        </w:rPr>
        <w:t>мнения населения и его учета при принятии решений органами местного самоуправления муниципального образования</w:t>
      </w:r>
      <w:r w:rsidR="00987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«Новая Земля» </w:t>
      </w:r>
      <w:r w:rsidR="00A64580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878FB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– органы местного самоуправления)</w:t>
      </w:r>
      <w:r w:rsidR="009878FB" w:rsidRPr="00644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должностными лицами местного самоуправления муниципального образования, а также органами государственной власти Архангельской власти.</w:t>
      </w:r>
      <w:proofErr w:type="gramEnd"/>
    </w:p>
    <w:p w:rsidR="009878FB" w:rsidRDefault="009878FB" w:rsidP="007D1A94">
      <w:pPr>
        <w:pStyle w:val="Style4"/>
        <w:widowControl/>
        <w:tabs>
          <w:tab w:val="left" w:pos="1229"/>
        </w:tabs>
        <w:ind w:firstLine="567"/>
        <w:rPr>
          <w:rStyle w:val="FontStyle16"/>
        </w:rPr>
      </w:pPr>
      <w:r>
        <w:rPr>
          <w:rStyle w:val="FontStyle16"/>
        </w:rPr>
        <w:t>1.3.</w:t>
      </w:r>
      <w:r>
        <w:rPr>
          <w:rStyle w:val="FontStyle16"/>
          <w:sz w:val="20"/>
          <w:szCs w:val="20"/>
        </w:rPr>
        <w:tab/>
      </w:r>
      <w:r>
        <w:rPr>
          <w:rStyle w:val="FontStyle16"/>
        </w:rPr>
        <w:t>В опросе имеют право участвовать жители муниципального</w:t>
      </w:r>
      <w:r>
        <w:rPr>
          <w:rStyle w:val="FontStyle16"/>
        </w:rPr>
        <w:br/>
        <w:t>образования, обладающие избирательным правом и проживающие в границах</w:t>
      </w:r>
      <w:r>
        <w:rPr>
          <w:rStyle w:val="FontStyle16"/>
        </w:rPr>
        <w:br/>
        <w:t>территории муниципального образования, на которой проводится опрос.</w:t>
      </w:r>
    </w:p>
    <w:p w:rsidR="009878FB" w:rsidRDefault="009878FB" w:rsidP="007D1A94">
      <w:pPr>
        <w:pStyle w:val="Style4"/>
        <w:widowControl/>
        <w:ind w:firstLine="567"/>
        <w:rPr>
          <w:rStyle w:val="FontStyle16"/>
        </w:rPr>
      </w:pPr>
      <w:r>
        <w:rPr>
          <w:rStyle w:val="FontStyle16"/>
        </w:rPr>
        <w:t>1.4. Подготовка, проведение и подведение итогов опроса осуществляется с соблюдением принципов гласности, открытости, равенства, соблюдения прав и законных интересов граждан.</w:t>
      </w:r>
    </w:p>
    <w:p w:rsidR="009878FB" w:rsidRDefault="009878FB" w:rsidP="007D1A94">
      <w:pPr>
        <w:pStyle w:val="Style4"/>
        <w:widowControl/>
        <w:ind w:firstLine="567"/>
        <w:rPr>
          <w:rStyle w:val="FontStyle16"/>
        </w:rPr>
      </w:pPr>
      <w:r>
        <w:rPr>
          <w:rStyle w:val="FontStyle16"/>
        </w:rPr>
        <w:t>1.5. Участие в опросе является свободным, добровольным и однократным и осуществляется жителями муниципального образования непосредственно.</w:t>
      </w:r>
    </w:p>
    <w:p w:rsidR="009878FB" w:rsidRDefault="009878FB" w:rsidP="007D1A94">
      <w:pPr>
        <w:pStyle w:val="Style5"/>
        <w:widowControl/>
        <w:ind w:firstLine="567"/>
        <w:rPr>
          <w:rStyle w:val="FontStyle16"/>
        </w:rPr>
      </w:pPr>
      <w:r>
        <w:rPr>
          <w:rStyle w:val="FontStyle16"/>
        </w:rPr>
        <w:t>Жители муниципального образования участвуют в опросе на равных основаниях.</w:t>
      </w:r>
    </w:p>
    <w:p w:rsidR="009878FB" w:rsidRDefault="009878FB" w:rsidP="007D1A94">
      <w:pPr>
        <w:pStyle w:val="Style5"/>
        <w:widowControl/>
        <w:ind w:firstLine="567"/>
        <w:rPr>
          <w:rStyle w:val="FontStyle16"/>
        </w:rPr>
      </w:pPr>
      <w:r>
        <w:rPr>
          <w:rStyle w:val="FontStyle16"/>
        </w:rPr>
        <w:t>Какие-либо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не допускаются.</w:t>
      </w:r>
    </w:p>
    <w:p w:rsidR="009878FB" w:rsidRDefault="009878FB" w:rsidP="007D1A94">
      <w:pPr>
        <w:pStyle w:val="Style5"/>
        <w:widowControl/>
        <w:ind w:firstLine="567"/>
        <w:rPr>
          <w:rStyle w:val="FontStyle16"/>
        </w:rPr>
      </w:pPr>
      <w:r>
        <w:rPr>
          <w:rStyle w:val="FontStyle16"/>
        </w:rPr>
        <w:t>В ходе опроса никто не может быть принужден к выражению своего мнения и убеждений или отказу от них.</w:t>
      </w:r>
    </w:p>
    <w:p w:rsidR="009878FB" w:rsidRDefault="009878FB" w:rsidP="007D1A94">
      <w:pPr>
        <w:pStyle w:val="Style5"/>
        <w:widowControl/>
        <w:ind w:firstLine="567"/>
        <w:rPr>
          <w:rStyle w:val="FontStyle16"/>
        </w:rPr>
      </w:pPr>
      <w:r>
        <w:rPr>
          <w:rStyle w:val="FontStyle16"/>
        </w:rPr>
        <w:t>Заинтересованным сторонам предоставляются равные права на изложение своих взглядов по вопросам, предлагаемым при проведении опроса.</w:t>
      </w:r>
    </w:p>
    <w:p w:rsidR="009878FB" w:rsidRDefault="009878FB" w:rsidP="007D1A94">
      <w:pPr>
        <w:pStyle w:val="Style5"/>
        <w:widowControl/>
        <w:spacing w:line="240" w:lineRule="auto"/>
        <w:ind w:firstLine="567"/>
        <w:rPr>
          <w:rStyle w:val="FontStyle16"/>
        </w:rPr>
      </w:pPr>
      <w:r>
        <w:rPr>
          <w:rStyle w:val="FontStyle16"/>
        </w:rPr>
        <w:lastRenderedPageBreak/>
        <w:t>Органы местного самоуправления муниципального образования и должностные лица местного самоуправления муниципального образования обязаны содействовать населению в реализации права на участие в опросе.</w:t>
      </w:r>
    </w:p>
    <w:p w:rsidR="009878FB" w:rsidRDefault="009878FB" w:rsidP="007D1A94">
      <w:pPr>
        <w:pStyle w:val="Style4"/>
        <w:widowControl/>
        <w:tabs>
          <w:tab w:val="left" w:pos="1171"/>
        </w:tabs>
        <w:ind w:firstLine="567"/>
        <w:rPr>
          <w:rStyle w:val="FontStyle16"/>
        </w:rPr>
      </w:pPr>
      <w:r>
        <w:rPr>
          <w:rStyle w:val="FontStyle16"/>
        </w:rPr>
        <w:t>1.6.</w:t>
      </w:r>
      <w:r>
        <w:rPr>
          <w:rStyle w:val="FontStyle16"/>
          <w:sz w:val="20"/>
          <w:szCs w:val="20"/>
        </w:rPr>
        <w:tab/>
      </w:r>
      <w:r>
        <w:rPr>
          <w:rStyle w:val="FontStyle16"/>
        </w:rPr>
        <w:t>Опрос может проводиться на всей территории муниципального</w:t>
      </w:r>
      <w:r>
        <w:rPr>
          <w:rStyle w:val="FontStyle16"/>
        </w:rPr>
        <w:br/>
        <w:t xml:space="preserve">образования или </w:t>
      </w:r>
      <w:proofErr w:type="gramStart"/>
      <w:r>
        <w:rPr>
          <w:rStyle w:val="FontStyle16"/>
        </w:rPr>
        <w:t>на части территории</w:t>
      </w:r>
      <w:proofErr w:type="gramEnd"/>
      <w:r>
        <w:rPr>
          <w:rStyle w:val="FontStyle16"/>
        </w:rPr>
        <w:t xml:space="preserve"> муниципального образования.</w:t>
      </w:r>
    </w:p>
    <w:p w:rsidR="009878FB" w:rsidRDefault="009878FB" w:rsidP="007D1A94">
      <w:pPr>
        <w:pStyle w:val="Style5"/>
        <w:widowControl/>
        <w:ind w:firstLine="567"/>
        <w:rPr>
          <w:rStyle w:val="FontStyle16"/>
        </w:rPr>
      </w:pPr>
      <w:proofErr w:type="gramStart"/>
      <w:r>
        <w:rPr>
          <w:rStyle w:val="FontStyle16"/>
        </w:rPr>
        <w:t>На части территории</w:t>
      </w:r>
      <w:proofErr w:type="gramEnd"/>
      <w:r>
        <w:rPr>
          <w:rStyle w:val="FontStyle16"/>
        </w:rPr>
        <w:t xml:space="preserve"> муниципального образования опрос может проводиться в одном или нескольких многоквартирных домах, подъездах жилых домов.</w:t>
      </w:r>
    </w:p>
    <w:p w:rsidR="009878FB" w:rsidRDefault="009878FB" w:rsidP="007D1A94">
      <w:pPr>
        <w:pStyle w:val="Style4"/>
        <w:widowControl/>
        <w:tabs>
          <w:tab w:val="left" w:pos="1291"/>
        </w:tabs>
        <w:ind w:firstLine="567"/>
        <w:rPr>
          <w:rStyle w:val="FontStyle16"/>
        </w:rPr>
      </w:pPr>
      <w:r>
        <w:rPr>
          <w:rStyle w:val="FontStyle16"/>
        </w:rPr>
        <w:t>1.7.</w:t>
      </w:r>
      <w:r>
        <w:rPr>
          <w:rStyle w:val="FontStyle16"/>
          <w:sz w:val="20"/>
          <w:szCs w:val="20"/>
        </w:rPr>
        <w:tab/>
      </w:r>
      <w:r>
        <w:rPr>
          <w:rStyle w:val="FontStyle16"/>
        </w:rPr>
        <w:t>Финансирование мероприятий, связанных с подготовкой и</w:t>
      </w:r>
      <w:r>
        <w:rPr>
          <w:rStyle w:val="FontStyle16"/>
        </w:rPr>
        <w:br/>
        <w:t>проведением опроса, осуществляется:</w:t>
      </w:r>
    </w:p>
    <w:p w:rsidR="009878FB" w:rsidRDefault="009878FB" w:rsidP="007D1A94">
      <w:pPr>
        <w:pStyle w:val="Style4"/>
        <w:widowControl/>
        <w:numPr>
          <w:ilvl w:val="0"/>
          <w:numId w:val="6"/>
        </w:numPr>
        <w:tabs>
          <w:tab w:val="left" w:pos="1152"/>
        </w:tabs>
        <w:ind w:firstLine="567"/>
        <w:rPr>
          <w:rStyle w:val="FontStyle16"/>
        </w:rPr>
      </w:pPr>
      <w:r>
        <w:rPr>
          <w:rStyle w:val="FontStyle16"/>
        </w:rPr>
        <w:t>за счет средств местного бюджета - при проведении опроса по инициативе органов местного самоуправления муниципального образования;</w:t>
      </w:r>
    </w:p>
    <w:p w:rsidR="009878FB" w:rsidRDefault="009878FB" w:rsidP="007D1A94">
      <w:pPr>
        <w:pStyle w:val="Style4"/>
        <w:widowControl/>
        <w:numPr>
          <w:ilvl w:val="0"/>
          <w:numId w:val="6"/>
        </w:numPr>
        <w:tabs>
          <w:tab w:val="left" w:pos="1152"/>
        </w:tabs>
        <w:ind w:firstLine="567"/>
        <w:rPr>
          <w:rStyle w:val="FontStyle16"/>
        </w:rPr>
      </w:pPr>
      <w:r>
        <w:rPr>
          <w:rStyle w:val="FontStyle16"/>
        </w:rPr>
        <w:t>за счет средств областного бюджета - при проведении опроса по инициативе органов государственной власти Архангельской области. Порядок финансирования мероприятий, связанных с подготовкой и проведением опроса, за счет средств областного бюджета определяется постановлением Правительства Архангельской области.</w:t>
      </w:r>
    </w:p>
    <w:p w:rsidR="009878FB" w:rsidRPr="00644907" w:rsidRDefault="009878FB" w:rsidP="007D1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78FB" w:rsidRPr="009878FB" w:rsidRDefault="009878FB" w:rsidP="007D1A94">
      <w:pPr>
        <w:pStyle w:val="a4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0" w:firstLine="284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9878F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Инициатива назначения и проведения опроса</w:t>
      </w:r>
    </w:p>
    <w:p w:rsidR="009878FB" w:rsidRPr="009878FB" w:rsidRDefault="009878FB" w:rsidP="007D1A94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878FB" w:rsidRPr="009878FB" w:rsidRDefault="009878FB" w:rsidP="007D1A94">
      <w:pPr>
        <w:autoSpaceDE w:val="0"/>
        <w:autoSpaceDN w:val="0"/>
        <w:adjustRightInd w:val="0"/>
        <w:spacing w:before="91" w:after="0" w:line="331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2.</w:t>
      </w:r>
      <w:r w:rsidRPr="00987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1. Опрос проводится по инициативе:</w:t>
      </w:r>
    </w:p>
    <w:p w:rsidR="009878FB" w:rsidRPr="009878FB" w:rsidRDefault="009878FB" w:rsidP="007D1A94">
      <w:pPr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87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1)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Совета депутатов муниципального образования «Новая Земля» (далее – Совет депутатов) </w:t>
      </w:r>
      <w:r w:rsidRPr="00987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или главы муниципального образования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«Новая Земля» (дале</w:t>
      </w:r>
      <w:r w:rsidR="00A64580">
        <w:rPr>
          <w:rFonts w:ascii="Times New Roman" w:eastAsiaTheme="minorEastAsia" w:hAnsi="Times New Roman" w:cs="Times New Roman"/>
          <w:sz w:val="26"/>
          <w:szCs w:val="26"/>
          <w:lang w:eastAsia="ru-RU"/>
        </w:rPr>
        <w:t>е -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глава муниципального</w:t>
      </w:r>
      <w:r w:rsidRPr="00987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образования) </w:t>
      </w:r>
      <w:r w:rsidRPr="00987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по вопросам местного значения. Граждане, организации, общественные объединения и иные заинтересованные лица вправе обратиться в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Совет депутатов </w:t>
      </w:r>
      <w:r w:rsidRPr="00987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или к главе муниципального образования с предложением о проведении опроса;</w:t>
      </w:r>
    </w:p>
    <w:p w:rsidR="009878FB" w:rsidRPr="009878FB" w:rsidRDefault="009878FB" w:rsidP="007D1A94">
      <w:pPr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87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2) органов государственной власти Архангельской области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9878FB" w:rsidRPr="009878FB" w:rsidRDefault="005F756B" w:rsidP="007D1A94">
      <w:pPr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2.</w:t>
      </w:r>
      <w:r w:rsidR="009878FB" w:rsidRPr="00987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="009878FB" w:rsidRPr="00987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Инициатива о проведении опроса оформляется в виде обращения главы муниципального образования, органов государственной власти Архангельской области, в котором указываются правовые основания проведения опроса, обоснование необходимости проведения опроса, а также информация, предусмотренная </w:t>
      </w:r>
      <w:r w:rsidR="00A03F8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пунктом 4.2.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настоящего Положения</w:t>
      </w:r>
      <w:r w:rsidR="009878FB" w:rsidRPr="00987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и направляется в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Совет депутатов</w:t>
      </w:r>
      <w:r w:rsidR="009878FB" w:rsidRPr="00987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proofErr w:type="gramEnd"/>
    </w:p>
    <w:p w:rsidR="009878FB" w:rsidRDefault="009878FB" w:rsidP="007D1A94">
      <w:pPr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87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Если инициатором проведения опроса выступает</w:t>
      </w:r>
      <w:r w:rsidR="005F756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Совет депутатов</w:t>
      </w:r>
      <w:r w:rsidRPr="00987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то обращение не оформляется. Порядок выдвижения инициативы </w:t>
      </w:r>
      <w:r w:rsidR="005F756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Совета депутатов </w:t>
      </w:r>
      <w:r w:rsidRPr="00987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проведении опроса определяется регламентом</w:t>
      </w:r>
      <w:r w:rsidR="005F756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Совета депутатов</w:t>
      </w:r>
      <w:r w:rsidRPr="00987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5F756B" w:rsidRDefault="005F756B" w:rsidP="007D1A94">
      <w:pPr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F756B" w:rsidRDefault="005F756B" w:rsidP="007D1A94">
      <w:pPr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D1A94" w:rsidRDefault="007D1A94" w:rsidP="007D1A94">
      <w:pPr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D1A94" w:rsidRDefault="007D1A94" w:rsidP="007D1A94">
      <w:pPr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91614" w:rsidRDefault="00E91614" w:rsidP="007D1A94">
      <w:pPr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91614" w:rsidRDefault="00E91614" w:rsidP="007D1A94">
      <w:pPr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F756B" w:rsidRDefault="005F756B" w:rsidP="007D1A94">
      <w:pPr>
        <w:pStyle w:val="a4"/>
        <w:numPr>
          <w:ilvl w:val="0"/>
          <w:numId w:val="7"/>
        </w:numPr>
        <w:autoSpaceDE w:val="0"/>
        <w:autoSpaceDN w:val="0"/>
        <w:adjustRightInd w:val="0"/>
        <w:spacing w:before="86" w:after="0" w:line="336" w:lineRule="exact"/>
        <w:ind w:left="0" w:firstLine="284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5F756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lastRenderedPageBreak/>
        <w:t>Требования к вопросам, предлагаемым при проведении опроса</w:t>
      </w:r>
    </w:p>
    <w:p w:rsidR="008C77B9" w:rsidRPr="005F756B" w:rsidRDefault="008C77B9" w:rsidP="007D1A94">
      <w:pPr>
        <w:pStyle w:val="a4"/>
        <w:autoSpaceDE w:val="0"/>
        <w:autoSpaceDN w:val="0"/>
        <w:adjustRightInd w:val="0"/>
        <w:spacing w:before="86" w:after="0" w:line="336" w:lineRule="exact"/>
        <w:ind w:left="0" w:firstLine="567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5F756B" w:rsidRPr="008C77B9" w:rsidRDefault="005F756B" w:rsidP="007D1A94">
      <w:pPr>
        <w:pStyle w:val="a4"/>
        <w:widowControl w:val="0"/>
        <w:numPr>
          <w:ilvl w:val="1"/>
          <w:numId w:val="9"/>
        </w:numPr>
        <w:tabs>
          <w:tab w:val="left" w:pos="1186"/>
        </w:tabs>
        <w:autoSpaceDE w:val="0"/>
        <w:autoSpaceDN w:val="0"/>
        <w:adjustRightInd w:val="0"/>
        <w:spacing w:before="322" w:after="0" w:line="331" w:lineRule="exact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C77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Вопросы, предлагаемые при проведении опроса, не должны ограничивать или отменять общепризнанные права и свободы человека и гражданина, конституционные гарантии реализации таких прав и свобод.</w:t>
      </w:r>
    </w:p>
    <w:p w:rsidR="005F756B" w:rsidRPr="008C77B9" w:rsidRDefault="005F756B" w:rsidP="007D1A94">
      <w:pPr>
        <w:pStyle w:val="a4"/>
        <w:widowControl w:val="0"/>
        <w:numPr>
          <w:ilvl w:val="1"/>
          <w:numId w:val="9"/>
        </w:numPr>
        <w:tabs>
          <w:tab w:val="left" w:pos="1186"/>
        </w:tabs>
        <w:autoSpaceDE w:val="0"/>
        <w:autoSpaceDN w:val="0"/>
        <w:adjustRightInd w:val="0"/>
        <w:spacing w:after="0" w:line="331" w:lineRule="exact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C77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Вопросы, предлагаемые при проведении опроса, должны быть сформулированы таким образом, чтобы исключить их множественное толкование, то есть на них можно было бы дать только однозначный ответ.</w:t>
      </w:r>
    </w:p>
    <w:p w:rsidR="005F756B" w:rsidRPr="008C77B9" w:rsidRDefault="005F756B" w:rsidP="007D1A94">
      <w:pPr>
        <w:pStyle w:val="a4"/>
        <w:widowControl w:val="0"/>
        <w:numPr>
          <w:ilvl w:val="1"/>
          <w:numId w:val="9"/>
        </w:numPr>
        <w:tabs>
          <w:tab w:val="left" w:pos="1186"/>
        </w:tabs>
        <w:autoSpaceDE w:val="0"/>
        <w:autoSpaceDN w:val="0"/>
        <w:adjustRightInd w:val="0"/>
        <w:spacing w:after="0" w:line="331" w:lineRule="exact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C77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Вопросы, предлагаемые при проведении опроса, не должны противоречить законодательству Российской Федерации, законодательству Архангельской области и муниципальным нормативным правовым актам.</w:t>
      </w:r>
    </w:p>
    <w:p w:rsidR="005F756B" w:rsidRPr="008C77B9" w:rsidRDefault="005F756B" w:rsidP="007D1A94">
      <w:pPr>
        <w:pStyle w:val="a4"/>
        <w:numPr>
          <w:ilvl w:val="1"/>
          <w:numId w:val="9"/>
        </w:numPr>
        <w:tabs>
          <w:tab w:val="left" w:pos="1051"/>
        </w:tabs>
        <w:autoSpaceDE w:val="0"/>
        <w:autoSpaceDN w:val="0"/>
        <w:adjustRightInd w:val="0"/>
        <w:spacing w:after="0" w:line="331" w:lineRule="exact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C77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Для проведения опроса не могут быть предложены вопросы, которые</w:t>
      </w:r>
      <w:r w:rsidRPr="008C77B9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не могут быть вынесены на местный референдум.</w:t>
      </w:r>
    </w:p>
    <w:p w:rsidR="005F756B" w:rsidRPr="009878FB" w:rsidRDefault="005F756B" w:rsidP="007D1A94">
      <w:pPr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44907" w:rsidRDefault="00644907" w:rsidP="007D1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77B9" w:rsidRPr="008C77B9" w:rsidRDefault="008C77B9" w:rsidP="007D1A94">
      <w:pPr>
        <w:pStyle w:val="a4"/>
        <w:numPr>
          <w:ilvl w:val="0"/>
          <w:numId w:val="9"/>
        </w:numPr>
        <w:autoSpaceDE w:val="0"/>
        <w:autoSpaceDN w:val="0"/>
        <w:adjustRightInd w:val="0"/>
        <w:spacing w:before="125" w:after="0" w:line="240" w:lineRule="auto"/>
        <w:ind w:left="0" w:firstLine="284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8C77B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Порядок назначения опроса</w:t>
      </w:r>
    </w:p>
    <w:p w:rsidR="008C77B9" w:rsidRPr="008C77B9" w:rsidRDefault="008C77B9" w:rsidP="007D1A94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C77B9" w:rsidRPr="008C77B9" w:rsidRDefault="008C77B9" w:rsidP="007D1A94">
      <w:pPr>
        <w:autoSpaceDE w:val="0"/>
        <w:autoSpaceDN w:val="0"/>
        <w:adjustRightInd w:val="0"/>
        <w:spacing w:before="91" w:after="0" w:line="326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4.</w:t>
      </w:r>
      <w:r w:rsidRPr="008C77B9">
        <w:rPr>
          <w:rFonts w:ascii="Times New Roman" w:eastAsiaTheme="minorEastAsia" w:hAnsi="Times New Roman" w:cs="Times New Roman"/>
          <w:sz w:val="26"/>
          <w:szCs w:val="26"/>
          <w:lang w:eastAsia="ru-RU"/>
        </w:rPr>
        <w:t>1. Решение о назначении опроса либо об отказе в назначении опроса принимается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Советом депутатов</w:t>
      </w:r>
      <w:r w:rsidRPr="008C77B9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p w:rsidR="008C77B9" w:rsidRPr="008C77B9" w:rsidRDefault="008C77B9" w:rsidP="007D1A94">
      <w:pPr>
        <w:widowControl w:val="0"/>
        <w:numPr>
          <w:ilvl w:val="0"/>
          <w:numId w:val="10"/>
        </w:numPr>
        <w:tabs>
          <w:tab w:val="left" w:pos="1075"/>
        </w:tabs>
        <w:autoSpaceDE w:val="0"/>
        <w:autoSpaceDN w:val="0"/>
        <w:adjustRightInd w:val="0"/>
        <w:spacing w:before="5" w:after="0" w:line="326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C77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 очередном заседании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Совета депутатов</w:t>
      </w:r>
      <w:r w:rsidRPr="008C77B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если период времени между датой поступления в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Совет депутатов </w:t>
      </w:r>
      <w:r w:rsidRPr="008C77B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инициативы о проведении опроса и датой проведения очередного заседания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Совета депутатов </w:t>
      </w:r>
      <w:r w:rsidRPr="008C77B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составляет не менее 15 календарных дней;</w:t>
      </w:r>
    </w:p>
    <w:p w:rsidR="008C77B9" w:rsidRPr="008C77B9" w:rsidRDefault="008C77B9" w:rsidP="007D1A94">
      <w:pPr>
        <w:widowControl w:val="0"/>
        <w:numPr>
          <w:ilvl w:val="0"/>
          <w:numId w:val="10"/>
        </w:numPr>
        <w:tabs>
          <w:tab w:val="left" w:pos="1075"/>
        </w:tabs>
        <w:autoSpaceDE w:val="0"/>
        <w:autoSpaceDN w:val="0"/>
        <w:adjustRightInd w:val="0"/>
        <w:spacing w:before="5" w:after="0" w:line="326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C77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 следующ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ем после очередного заседания Совета депутатов</w:t>
      </w:r>
      <w:r w:rsidRPr="008C77B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если период времени между датой поступления в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Совет депутатов </w:t>
      </w:r>
      <w:r w:rsidRPr="008C77B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инициативы о проведении опроса и датой проведения очередного заседания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Совета депутатов </w:t>
      </w:r>
      <w:r w:rsidRPr="008C77B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составляет менее 15 календарных дней.</w:t>
      </w:r>
    </w:p>
    <w:p w:rsidR="008C77B9" w:rsidRPr="008C77B9" w:rsidRDefault="008C77B9" w:rsidP="007D1A94">
      <w:pPr>
        <w:tabs>
          <w:tab w:val="left" w:pos="1104"/>
        </w:tabs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4.</w:t>
      </w:r>
      <w:r w:rsidRPr="008C77B9">
        <w:rPr>
          <w:rFonts w:ascii="Times New Roman" w:eastAsiaTheme="minorEastAsia" w:hAnsi="Times New Roman" w:cs="Times New Roman"/>
          <w:sz w:val="26"/>
          <w:szCs w:val="26"/>
          <w:lang w:eastAsia="ru-RU"/>
        </w:rPr>
        <w:t>2.</w:t>
      </w:r>
      <w:r w:rsidRPr="008C77B9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8C77B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решении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Совета депутатов </w:t>
      </w:r>
      <w:r w:rsidRPr="008C77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назначении опроса  определяются:</w:t>
      </w:r>
    </w:p>
    <w:p w:rsidR="008C77B9" w:rsidRPr="008C77B9" w:rsidRDefault="008C77B9" w:rsidP="007D1A94">
      <w:pPr>
        <w:widowControl w:val="0"/>
        <w:numPr>
          <w:ilvl w:val="0"/>
          <w:numId w:val="11"/>
        </w:numPr>
        <w:tabs>
          <w:tab w:val="left" w:pos="1046"/>
        </w:tabs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C77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дата и сроки проведения опроса;</w:t>
      </w:r>
    </w:p>
    <w:p w:rsidR="008C77B9" w:rsidRPr="008C77B9" w:rsidRDefault="008C77B9" w:rsidP="007D1A94">
      <w:pPr>
        <w:widowControl w:val="0"/>
        <w:numPr>
          <w:ilvl w:val="0"/>
          <w:numId w:val="11"/>
        </w:numPr>
        <w:tabs>
          <w:tab w:val="left" w:pos="1046"/>
        </w:tabs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C77B9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формулировка вопросов, предлагаемых при проведении опроса;</w:t>
      </w:r>
    </w:p>
    <w:p w:rsidR="008C77B9" w:rsidRPr="00A03F82" w:rsidRDefault="008C77B9" w:rsidP="007D1A94">
      <w:pPr>
        <w:tabs>
          <w:tab w:val="left" w:pos="1181"/>
        </w:tabs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C77B9">
        <w:rPr>
          <w:rFonts w:ascii="Times New Roman" w:eastAsiaTheme="minorEastAsia" w:hAnsi="Times New Roman" w:cs="Times New Roman"/>
          <w:sz w:val="26"/>
          <w:szCs w:val="26"/>
          <w:lang w:eastAsia="ru-RU"/>
        </w:rPr>
        <w:t>3)</w:t>
      </w:r>
      <w:r w:rsidRPr="00A03F82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A03F82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методика проведения опроса (в пунктах проведения опроса, на</w:t>
      </w:r>
      <w:r w:rsidRPr="00A03F82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собраниях граждан, по месту жительства, работы граждан, иные методы, не</w:t>
      </w:r>
      <w:r w:rsidRPr="00A03F82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противоречащие законодательству Российской Федерации);</w:t>
      </w:r>
    </w:p>
    <w:p w:rsidR="008C77B9" w:rsidRPr="00A03F82" w:rsidRDefault="008C77B9" w:rsidP="007D1A94">
      <w:pPr>
        <w:tabs>
          <w:tab w:val="left" w:pos="1056"/>
        </w:tabs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03F82">
        <w:rPr>
          <w:rFonts w:ascii="Times New Roman" w:eastAsiaTheme="minorEastAsia" w:hAnsi="Times New Roman" w:cs="Times New Roman"/>
          <w:sz w:val="26"/>
          <w:szCs w:val="26"/>
          <w:lang w:eastAsia="ru-RU"/>
        </w:rPr>
        <w:t>4)</w:t>
      </w:r>
      <w:r w:rsidRPr="00A03F82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A03F8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форма опросного листа, содержащего сведения, указанные в пункте </w:t>
      </w:r>
      <w:r w:rsidR="00A03F82" w:rsidRPr="00A03F8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5.10. настоящего Положения</w:t>
      </w:r>
      <w:r w:rsidRPr="00A03F82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8C77B9" w:rsidRPr="00A03F82" w:rsidRDefault="008C77B9" w:rsidP="007D1A94">
      <w:pPr>
        <w:tabs>
          <w:tab w:val="left" w:pos="1186"/>
        </w:tabs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03F82">
        <w:rPr>
          <w:rFonts w:ascii="Times New Roman" w:eastAsiaTheme="minorEastAsia" w:hAnsi="Times New Roman" w:cs="Times New Roman"/>
          <w:sz w:val="26"/>
          <w:szCs w:val="26"/>
          <w:lang w:eastAsia="ru-RU"/>
        </w:rPr>
        <w:t>5)</w:t>
      </w:r>
      <w:r w:rsidRPr="00A03F82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A03F82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минимальная численность жителей муниципального образования,</w:t>
      </w:r>
      <w:r w:rsidRPr="00A03F82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участвующих в опросе.</w:t>
      </w:r>
    </w:p>
    <w:p w:rsidR="008C77B9" w:rsidRPr="008C77B9" w:rsidRDefault="008C77B9" w:rsidP="007D1A94">
      <w:pPr>
        <w:tabs>
          <w:tab w:val="left" w:pos="1104"/>
        </w:tabs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03F82">
        <w:rPr>
          <w:rFonts w:ascii="Times New Roman" w:eastAsiaTheme="minorEastAsia" w:hAnsi="Times New Roman" w:cs="Times New Roman"/>
          <w:sz w:val="26"/>
          <w:szCs w:val="26"/>
          <w:lang w:eastAsia="ru-RU"/>
        </w:rPr>
        <w:t>4.3.</w:t>
      </w:r>
      <w:r w:rsidRPr="00A03F82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A03F82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Совет депутатов отказывает инициатору в проведении опроса в следующих случаях:</w:t>
      </w:r>
    </w:p>
    <w:p w:rsidR="008C77B9" w:rsidRPr="008C77B9" w:rsidRDefault="008C77B9" w:rsidP="007D1A94">
      <w:pPr>
        <w:widowControl w:val="0"/>
        <w:numPr>
          <w:ilvl w:val="0"/>
          <w:numId w:val="12"/>
        </w:numPr>
        <w:tabs>
          <w:tab w:val="left" w:pos="1152"/>
        </w:tabs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C77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вопросы, предлагаемые при проведении опроса, не относятся к вопросам местного значения и не касаются принятия решения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8C77B9" w:rsidRPr="008C77B9" w:rsidRDefault="008C77B9" w:rsidP="007D1A94">
      <w:pPr>
        <w:widowControl w:val="0"/>
        <w:numPr>
          <w:ilvl w:val="0"/>
          <w:numId w:val="12"/>
        </w:numPr>
        <w:tabs>
          <w:tab w:val="left" w:pos="1152"/>
        </w:tabs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C77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вопросы, предлагаемые при проведении опроса, не соответствуют требо</w:t>
      </w:r>
      <w:r w:rsidR="00A03F82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ваниям, предусмотренным разделом 3 настоящего Положения</w:t>
      </w:r>
      <w:r w:rsidRPr="008C77B9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8C77B9" w:rsidRDefault="008C77B9" w:rsidP="007D1A94">
      <w:pPr>
        <w:tabs>
          <w:tab w:val="left" w:pos="1051"/>
        </w:tabs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C77B9">
        <w:rPr>
          <w:rFonts w:ascii="Times New Roman" w:eastAsiaTheme="minorEastAsia" w:hAnsi="Times New Roman" w:cs="Times New Roman"/>
          <w:sz w:val="26"/>
          <w:szCs w:val="26"/>
          <w:lang w:eastAsia="ru-RU"/>
        </w:rPr>
        <w:t>3)</w:t>
      </w:r>
      <w:r w:rsidRPr="008C77B9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8C77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нарушен порядок выдвижения инициативы о проведении опроса.</w:t>
      </w:r>
    </w:p>
    <w:p w:rsidR="007D1A94" w:rsidRPr="008C77B9" w:rsidRDefault="007D1A94" w:rsidP="007D1A94">
      <w:pPr>
        <w:tabs>
          <w:tab w:val="left" w:pos="1051"/>
        </w:tabs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04B52" w:rsidRPr="00A04B52" w:rsidRDefault="00A04B52" w:rsidP="007D1A94">
      <w:pPr>
        <w:autoSpaceDE w:val="0"/>
        <w:autoSpaceDN w:val="0"/>
        <w:adjustRightInd w:val="0"/>
        <w:spacing w:before="120"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5. </w:t>
      </w:r>
      <w:r w:rsidRPr="00A04B5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Порядок подготовки проведения опроса</w:t>
      </w:r>
    </w:p>
    <w:p w:rsidR="00A04B52" w:rsidRPr="00A04B52" w:rsidRDefault="00A04B52" w:rsidP="007D1A94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04B52" w:rsidRPr="00A04B52" w:rsidRDefault="00A04B52" w:rsidP="007D1A94">
      <w:pPr>
        <w:tabs>
          <w:tab w:val="left" w:pos="1075"/>
        </w:tabs>
        <w:autoSpaceDE w:val="0"/>
        <w:autoSpaceDN w:val="0"/>
        <w:adjustRightInd w:val="0"/>
        <w:spacing w:before="96" w:after="0" w:line="326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5.</w:t>
      </w: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>1.</w:t>
      </w:r>
      <w:r w:rsidRPr="00A04B52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Дата начала проведения опроса должна быть определена в решении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Совета депутатов </w:t>
      </w: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не ранее чем через 15 календарных дней и не п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озднее чем через 30 календарных </w:t>
      </w: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дней после дня принятия решения.</w:t>
      </w:r>
    </w:p>
    <w:p w:rsidR="00A04B52" w:rsidRPr="00A04B52" w:rsidRDefault="00A04B52" w:rsidP="007D1A94">
      <w:pPr>
        <w:tabs>
          <w:tab w:val="left" w:pos="1234"/>
        </w:tabs>
        <w:autoSpaceDE w:val="0"/>
        <w:autoSpaceDN w:val="0"/>
        <w:adjustRightInd w:val="0"/>
        <w:spacing w:after="0" w:line="326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5.</w:t>
      </w: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>2.</w:t>
      </w:r>
      <w:r w:rsidRPr="00A04B52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Продолжительность опроса не </w:t>
      </w:r>
      <w:proofErr w:type="gramStart"/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может составлять менее пяти</w:t>
      </w: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календарных дней начиная</w:t>
      </w:r>
      <w:proofErr w:type="gramEnd"/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со дня начала проведения опроса, определенного в</w:t>
      </w: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решении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Совета депутатов</w:t>
      </w: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A04B52" w:rsidRPr="00A04B52" w:rsidRDefault="00A04B52" w:rsidP="007D1A94">
      <w:pPr>
        <w:tabs>
          <w:tab w:val="left" w:pos="1512"/>
        </w:tabs>
        <w:autoSpaceDE w:val="0"/>
        <w:autoSpaceDN w:val="0"/>
        <w:adjustRightInd w:val="0"/>
        <w:spacing w:before="5" w:after="0" w:line="326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5.</w:t>
      </w: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>3.</w:t>
      </w:r>
      <w:r w:rsidRPr="00A04B52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>Жители муниципального образования должны быть</w:t>
      </w: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проинформированы о проведении опроса не менее чем за 10 календарных дней</w:t>
      </w: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до дня начала проведения опроса.</w:t>
      </w:r>
    </w:p>
    <w:p w:rsidR="00A04B52" w:rsidRPr="00A04B52" w:rsidRDefault="00A04B52" w:rsidP="007D1A94">
      <w:pPr>
        <w:tabs>
          <w:tab w:val="left" w:pos="1085"/>
        </w:tabs>
        <w:autoSpaceDE w:val="0"/>
        <w:autoSpaceDN w:val="0"/>
        <w:adjustRightInd w:val="0"/>
        <w:spacing w:after="0" w:line="326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5.</w:t>
      </w: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>4.</w:t>
      </w:r>
      <w:r w:rsidRPr="00A04B52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proofErr w:type="gramStart"/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Информирование о проведении опроса может осуществляться путем</w:t>
      </w: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размещения информации о проведении опроса в печатных средствах массовой</w:t>
      </w: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информации, в помещениях, в которых расположены органы местного</w:t>
      </w: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самоуправления муниципального образования, муниципа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льные учреждения,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на официальном</w:t>
      </w: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йте</w:t>
      </w: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городского округа «Новая Земля» </w:t>
      </w: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информационно-телеко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ммуникационной сети «Интернет», </w:t>
      </w: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иными способами, обеспечивающими в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озможность ознакомления жителей </w:t>
      </w: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муниципального образования с информацией о проводимом опросе.</w:t>
      </w:r>
      <w:proofErr w:type="gramEnd"/>
    </w:p>
    <w:p w:rsidR="00A04B52" w:rsidRPr="00A04B52" w:rsidRDefault="007D1A94" w:rsidP="007D1A94">
      <w:pPr>
        <w:widowControl w:val="0"/>
        <w:autoSpaceDE w:val="0"/>
        <w:autoSpaceDN w:val="0"/>
        <w:adjustRightInd w:val="0"/>
        <w:spacing w:before="67" w:after="0" w:line="331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</w:t>
      </w:r>
      <w:r w:rsid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5.5. Совет депутатов </w:t>
      </w:r>
      <w:r w:rsidR="00A04B52"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принимает решение о создании комиссии, ответственной за организацию подготовки и проведения опроса (далее - комиссия), в состав которой входят представители</w:t>
      </w:r>
      <w:r w:rsid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Совета депутатов</w:t>
      </w:r>
      <w:r w:rsidR="00A04B52"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администрации муниципального образования</w:t>
      </w:r>
      <w:r w:rsid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«Новая Земля»</w:t>
      </w:r>
      <w:r w:rsidR="00A04B52"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инициатора проведения опроса, общественных объединений и иных заинтересованных лиц. Численность членов комиссии не должна быть менее пяти и более десяти человек, включая председателя комисс</w:t>
      </w:r>
      <w:proofErr w:type="gramStart"/>
      <w:r w:rsidR="00A04B52"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ии и ее</w:t>
      </w:r>
      <w:proofErr w:type="gramEnd"/>
      <w:r w:rsidR="00A04B52"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секретаря.</w:t>
      </w:r>
    </w:p>
    <w:p w:rsidR="00A04B52" w:rsidRPr="007D1A94" w:rsidRDefault="007D1A94" w:rsidP="007D1A94">
      <w:pPr>
        <w:widowControl w:val="0"/>
        <w:autoSpaceDE w:val="0"/>
        <w:autoSpaceDN w:val="0"/>
        <w:adjustRightInd w:val="0"/>
        <w:spacing w:after="0" w:line="331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5.6. </w:t>
      </w:r>
      <w:r w:rsidR="00A04B52" w:rsidRPr="007D1A94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Комиссия совершает все действия, необходимые для организации подготовки и проведения опроса, в том числе:</w:t>
      </w:r>
    </w:p>
    <w:p w:rsidR="00A04B52" w:rsidRPr="00A04B52" w:rsidRDefault="00A04B52" w:rsidP="007D1A94">
      <w:pPr>
        <w:tabs>
          <w:tab w:val="left" w:pos="1248"/>
        </w:tabs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>1)</w:t>
      </w:r>
      <w:r w:rsidRPr="00A04B52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организует подготовку и проведение опроса и обеспечивает</w:t>
      </w: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соблюдение прав жителей муниципального образования на участие в опросе;</w:t>
      </w:r>
    </w:p>
    <w:p w:rsidR="00A04B52" w:rsidRPr="00A04B52" w:rsidRDefault="00A04B52" w:rsidP="007D1A94">
      <w:pPr>
        <w:tabs>
          <w:tab w:val="left" w:pos="1042"/>
        </w:tabs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>2)</w:t>
      </w:r>
      <w:r w:rsidRPr="00A04B52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составляет список граждан, принимающих участие в опросе (далее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</w:t>
      </w: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список);</w:t>
      </w:r>
    </w:p>
    <w:p w:rsidR="00A04B52" w:rsidRPr="00A04B52" w:rsidRDefault="00A04B52" w:rsidP="007D1A94">
      <w:pPr>
        <w:tabs>
          <w:tab w:val="left" w:pos="1051"/>
        </w:tabs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>3)</w:t>
      </w:r>
      <w:r w:rsidRPr="00A04B52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обеспечивает изготовление опросных листов;</w:t>
      </w:r>
    </w:p>
    <w:p w:rsidR="00A04B52" w:rsidRPr="00A04B52" w:rsidRDefault="00A04B52" w:rsidP="007D1A94">
      <w:pPr>
        <w:tabs>
          <w:tab w:val="left" w:pos="1200"/>
        </w:tabs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>4)</w:t>
      </w:r>
      <w:r w:rsidRPr="00A04B52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принимает меры по информированию жителей муниципального</w:t>
      </w: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образования о проведении опроса, дате, сроках и методе проведения опроса;</w:t>
      </w:r>
    </w:p>
    <w:p w:rsidR="00A04B52" w:rsidRPr="00A04B52" w:rsidRDefault="00A04B52" w:rsidP="007D1A94">
      <w:pPr>
        <w:tabs>
          <w:tab w:val="left" w:pos="1046"/>
        </w:tabs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>5)</w:t>
      </w:r>
      <w:r w:rsidRPr="00A04B52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устанавливает итоги опроса и обнародует их;</w:t>
      </w:r>
    </w:p>
    <w:p w:rsidR="00A04B52" w:rsidRPr="00A04B52" w:rsidRDefault="00A04B52" w:rsidP="007D1A94">
      <w:pPr>
        <w:tabs>
          <w:tab w:val="left" w:pos="1464"/>
        </w:tabs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>6)</w:t>
      </w:r>
      <w:r w:rsidRPr="00A04B52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взаимодействует с органами местного самоуправления</w:t>
      </w: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муниципального образования по вопросам материально-технического и</w:t>
      </w: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организационного обеспечения проведения опроса.</w:t>
      </w:r>
    </w:p>
    <w:p w:rsidR="00A04B52" w:rsidRPr="00A04B52" w:rsidRDefault="00A04B52" w:rsidP="007D1A94">
      <w:pPr>
        <w:tabs>
          <w:tab w:val="left" w:pos="1022"/>
        </w:tabs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5.</w:t>
      </w: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>7.</w:t>
      </w:r>
      <w:r w:rsidRPr="00A04B52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Деятельность комиссии осуществляется на коллегиальной основе.</w:t>
      </w: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Председатель   комиссии   созывает   заседание   комиссии   по   мере</w:t>
      </w:r>
      <w:r w:rsidR="00A03F8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необходимости.</w:t>
      </w:r>
    </w:p>
    <w:p w:rsidR="00A04B52" w:rsidRPr="00A04B52" w:rsidRDefault="00A04B52" w:rsidP="007D1A94">
      <w:pPr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Заседание комиссии считается правомочным, если в нем принимает участие не менее половины ее членов. Решения комиссии принимаются открытым голосованием простым большинством голосов присутствующих на заседании членов комиссии.</w:t>
      </w:r>
    </w:p>
    <w:p w:rsidR="00A04B52" w:rsidRPr="00A04B52" w:rsidRDefault="00A04B52" w:rsidP="007D1A94">
      <w:pPr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Комиссия осуществляет организационно-техническое обеспечение подготовки и проведения опроса при содействии администрации муниципального образования.</w:t>
      </w:r>
    </w:p>
    <w:p w:rsidR="00A04B52" w:rsidRPr="00A04B52" w:rsidRDefault="00A04B52" w:rsidP="007D1A94">
      <w:pPr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Деятельность комиссии прекращается после официального опубликования (обнародования) результатов опроса.</w:t>
      </w:r>
    </w:p>
    <w:p w:rsidR="00A04B52" w:rsidRPr="00A04B52" w:rsidRDefault="00A04B52" w:rsidP="007D1A94">
      <w:pPr>
        <w:tabs>
          <w:tab w:val="left" w:pos="1090"/>
        </w:tabs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5.</w:t>
      </w: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>8.</w:t>
      </w:r>
      <w:r w:rsidRPr="00A04B52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Комиссия составляет список, в котором указываются фамилия, имя,</w:t>
      </w: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отчество, год рождения (в возрасте 18 лет - дополнительно день и месяц</w:t>
      </w: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рождения) и адрес места жительства граждан, принимающих участие в опросе.</w:t>
      </w: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В качестве списка может быть использован список избирателей</w:t>
      </w: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муниципального образования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«Новая Земля»</w:t>
      </w: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A04B52" w:rsidRPr="00A04B52" w:rsidRDefault="00A04B52" w:rsidP="007D1A94">
      <w:pPr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Список составляется в двух экземплярах и подписывается председателем и секретарем комиссии.</w:t>
      </w:r>
    </w:p>
    <w:p w:rsidR="00A04B52" w:rsidRPr="00A04B52" w:rsidRDefault="00A04B52" w:rsidP="007D1A94">
      <w:pPr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Список составляется не </w:t>
      </w:r>
      <w:proofErr w:type="gramStart"/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позднее</w:t>
      </w:r>
      <w:proofErr w:type="gramEnd"/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чем за десять дней до проведения опроса.</w:t>
      </w:r>
    </w:p>
    <w:p w:rsidR="00A04B52" w:rsidRPr="00A04B52" w:rsidRDefault="00A04B52" w:rsidP="007D1A94">
      <w:pPr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Дополнительное включение жителей муниципального образования в список допускается в любое время, в том числе и в день проведения опроса.</w:t>
      </w:r>
    </w:p>
    <w:p w:rsidR="00A04B52" w:rsidRPr="00A04B52" w:rsidRDefault="00A04B52" w:rsidP="007D1A94">
      <w:pPr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случае создания нескольких пунктов проведения опроса список составляется по каждому пункту.</w:t>
      </w:r>
    </w:p>
    <w:p w:rsidR="00A04B52" w:rsidRPr="00A04B52" w:rsidRDefault="00A04B52" w:rsidP="007D1A94">
      <w:pPr>
        <w:widowControl w:val="0"/>
        <w:autoSpaceDE w:val="0"/>
        <w:autoSpaceDN w:val="0"/>
        <w:adjustRightInd w:val="0"/>
        <w:spacing w:before="67" w:after="0" w:line="331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5.9. </w:t>
      </w: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 проведении опроса по нескольким вопросам опросные листы оформляются отдельно по каждому предлагаемому вопросу.</w:t>
      </w:r>
    </w:p>
    <w:p w:rsidR="00A04B52" w:rsidRPr="00A04B52" w:rsidRDefault="00A04B52" w:rsidP="007D1A94">
      <w:pPr>
        <w:pStyle w:val="a4"/>
        <w:widowControl w:val="0"/>
        <w:numPr>
          <w:ilvl w:val="1"/>
          <w:numId w:val="17"/>
        </w:numPr>
        <w:tabs>
          <w:tab w:val="left" w:pos="1109"/>
        </w:tabs>
        <w:autoSpaceDE w:val="0"/>
        <w:autoSpaceDN w:val="0"/>
        <w:adjustRightInd w:val="0"/>
        <w:spacing w:after="0" w:line="331" w:lineRule="exact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Форма опросного листа представляет собой таблицу с наименованием столбцов, содержащих следующие сведения:</w:t>
      </w:r>
    </w:p>
    <w:p w:rsidR="00A04B52" w:rsidRPr="00A04B52" w:rsidRDefault="00A04B52" w:rsidP="007D1A94">
      <w:pPr>
        <w:tabs>
          <w:tab w:val="left" w:pos="1051"/>
        </w:tabs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>1)</w:t>
      </w:r>
      <w:r w:rsidRPr="00A04B52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номер по порядку;</w:t>
      </w:r>
    </w:p>
    <w:p w:rsidR="00A04B52" w:rsidRPr="00A04B52" w:rsidRDefault="00A04B52" w:rsidP="007D1A94">
      <w:pPr>
        <w:tabs>
          <w:tab w:val="left" w:pos="1046"/>
        </w:tabs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>2)</w:t>
      </w:r>
      <w:r w:rsidRPr="00A04B52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фамилия, имя, отчество гражданина, принимающего участие в опросе,</w:t>
      </w: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год рождения, серия, номер паспорта или документа, заменяющего паспорт</w:t>
      </w: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гражданина;</w:t>
      </w:r>
    </w:p>
    <w:p w:rsidR="00A04B52" w:rsidRPr="00A04B52" w:rsidRDefault="00A04B52" w:rsidP="007D1A94">
      <w:pPr>
        <w:tabs>
          <w:tab w:val="left" w:pos="1051"/>
        </w:tabs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>3)</w:t>
      </w:r>
      <w:r w:rsidRPr="00A04B52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адрес места жительства гражданина, принимающего участие в опросе;</w:t>
      </w:r>
    </w:p>
    <w:p w:rsidR="00A04B52" w:rsidRPr="00A04B52" w:rsidRDefault="00A04B52" w:rsidP="007D1A94">
      <w:pPr>
        <w:tabs>
          <w:tab w:val="left" w:pos="1046"/>
        </w:tabs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>4)</w:t>
      </w:r>
      <w:r w:rsidRPr="00A04B52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вопрос, предлагаемый при проведении опроса, и варианты ответа «За»</w:t>
      </w: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и «Против»;</w:t>
      </w:r>
    </w:p>
    <w:p w:rsidR="00A04B52" w:rsidRPr="00A04B52" w:rsidRDefault="00A04B52" w:rsidP="007D1A94">
      <w:pPr>
        <w:tabs>
          <w:tab w:val="left" w:pos="1162"/>
        </w:tabs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>5)</w:t>
      </w:r>
      <w:r w:rsidRPr="00A04B52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дата внесения в опросный лист сведений в отношении каждого</w:t>
      </w: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гражданина, принимающего участие в опросе;</w:t>
      </w:r>
    </w:p>
    <w:p w:rsidR="00A04B52" w:rsidRPr="00A04B52" w:rsidRDefault="00A04B52" w:rsidP="007D1A94">
      <w:pPr>
        <w:widowControl w:val="0"/>
        <w:numPr>
          <w:ilvl w:val="0"/>
          <w:numId w:val="15"/>
        </w:numPr>
        <w:tabs>
          <w:tab w:val="left" w:pos="1051"/>
        </w:tabs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подпись гражданина, принимающего участие в опросе;</w:t>
      </w:r>
    </w:p>
    <w:p w:rsidR="00A04B52" w:rsidRPr="00A04B52" w:rsidRDefault="00A04B52" w:rsidP="007D1A94">
      <w:pPr>
        <w:widowControl w:val="0"/>
        <w:numPr>
          <w:ilvl w:val="0"/>
          <w:numId w:val="15"/>
        </w:numPr>
        <w:tabs>
          <w:tab w:val="left" w:pos="1051"/>
        </w:tabs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иные сведения, необходимые для проведения опроса.</w:t>
      </w:r>
    </w:p>
    <w:p w:rsidR="00A04B52" w:rsidRPr="00A04B52" w:rsidRDefault="00A04B52" w:rsidP="007D1A94">
      <w:pPr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случае проведения опроса путем тайного голосования внесение в опросный лист сведений, предусмотренных настоящим пунктом, не допускается, за исключением сведений, предусмотренны</w:t>
      </w:r>
      <w:r w:rsidR="00A03F82">
        <w:rPr>
          <w:rFonts w:ascii="Times New Roman" w:eastAsiaTheme="minorEastAsia" w:hAnsi="Times New Roman" w:cs="Times New Roman"/>
          <w:sz w:val="26"/>
          <w:szCs w:val="26"/>
          <w:lang w:eastAsia="ru-RU"/>
        </w:rPr>
        <w:t>х пунктом 5.4</w:t>
      </w: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A04B52" w:rsidRPr="00A04B52" w:rsidRDefault="00B15B5D" w:rsidP="007D1A94">
      <w:pPr>
        <w:tabs>
          <w:tab w:val="left" w:pos="1214"/>
        </w:tabs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5.</w:t>
      </w:r>
      <w:r w:rsidR="00A04B52"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>11.</w:t>
      </w:r>
      <w:r w:rsidR="00A04B52" w:rsidRPr="00A04B52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A04B52"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Каждый опросный лист подписывается председателем и секретарем</w:t>
      </w:r>
      <w:r w:rsidR="00A04B52"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комиссии на каждой странице.</w:t>
      </w:r>
    </w:p>
    <w:p w:rsidR="00A04B52" w:rsidRPr="00A04B52" w:rsidRDefault="00A04B52" w:rsidP="007D1A94">
      <w:pPr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Количество изготовленных опросных листов должно быть не </w:t>
      </w:r>
      <w:proofErr w:type="gramStart"/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менее минимальной</w:t>
      </w:r>
      <w:proofErr w:type="gramEnd"/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численности жителей муниципального образования, указанной в решении</w:t>
      </w:r>
      <w:r w:rsidR="00B15B5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Совета депутатов</w:t>
      </w: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A04B52" w:rsidRPr="00A04B52" w:rsidRDefault="00B15B5D" w:rsidP="007D1A94">
      <w:pPr>
        <w:tabs>
          <w:tab w:val="left" w:pos="1214"/>
        </w:tabs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5.</w:t>
      </w:r>
      <w:r w:rsidR="00A04B52"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>12.</w:t>
      </w:r>
      <w:r w:rsidR="00A04B52" w:rsidRPr="00A04B52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A04B52"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Проведение опроса может быть поручено одному или нескольким</w:t>
      </w:r>
      <w:r w:rsidR="00A04B52"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гражданам на условиях заключенного с ними договора. К проведению опроса</w:t>
      </w:r>
      <w:r w:rsidR="00A04B52"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могут привлекаться только дееспособные совершеннолетние граждане.</w:t>
      </w:r>
    </w:p>
    <w:p w:rsidR="00A04B52" w:rsidRPr="00A04B52" w:rsidRDefault="00A04B52" w:rsidP="007D1A94">
      <w:pPr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04B52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Проведение опроса может быть поручено независимым организациям, профессионально занимающимся социологическими исследованиями.</w:t>
      </w:r>
    </w:p>
    <w:p w:rsidR="00644907" w:rsidRDefault="00644907" w:rsidP="007D1A94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750AB" w:rsidRDefault="004750AB" w:rsidP="007D1A94">
      <w:pPr>
        <w:pStyle w:val="a4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ind w:left="0" w:firstLine="284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4750A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lastRenderedPageBreak/>
        <w:t>Методы проведения опроса</w:t>
      </w:r>
    </w:p>
    <w:p w:rsidR="004750AB" w:rsidRPr="004750AB" w:rsidRDefault="004750AB" w:rsidP="007D1A94">
      <w:pPr>
        <w:pStyle w:val="a4"/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4750AB" w:rsidRDefault="004750AB" w:rsidP="007D1A94">
      <w:pPr>
        <w:pStyle w:val="a4"/>
        <w:widowControl w:val="0"/>
        <w:numPr>
          <w:ilvl w:val="1"/>
          <w:numId w:val="19"/>
        </w:numPr>
        <w:tabs>
          <w:tab w:val="left" w:pos="1085"/>
        </w:tabs>
        <w:autoSpaceDE w:val="0"/>
        <w:autoSpaceDN w:val="0"/>
        <w:adjustRightInd w:val="0"/>
        <w:spacing w:before="336" w:after="0" w:line="326" w:lineRule="exact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Опрос проводится путем тайного, поименного или открытого голосования.</w:t>
      </w:r>
    </w:p>
    <w:p w:rsidR="004750AB" w:rsidRDefault="004750AB" w:rsidP="007D1A94">
      <w:pPr>
        <w:pStyle w:val="a4"/>
        <w:widowControl w:val="0"/>
        <w:numPr>
          <w:ilvl w:val="1"/>
          <w:numId w:val="19"/>
        </w:numPr>
        <w:tabs>
          <w:tab w:val="left" w:pos="1085"/>
        </w:tabs>
        <w:autoSpaceDE w:val="0"/>
        <w:autoSpaceDN w:val="0"/>
        <w:adjustRightInd w:val="0"/>
        <w:spacing w:before="336" w:after="0" w:line="326" w:lineRule="exact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Тайное голосование проводится по опросным листам в пунктах проведения опроса.</w:t>
      </w:r>
    </w:p>
    <w:p w:rsidR="004750AB" w:rsidRDefault="004750AB" w:rsidP="007D1A94">
      <w:pPr>
        <w:pStyle w:val="a4"/>
        <w:widowControl w:val="0"/>
        <w:numPr>
          <w:ilvl w:val="1"/>
          <w:numId w:val="19"/>
        </w:numPr>
        <w:tabs>
          <w:tab w:val="left" w:pos="1085"/>
        </w:tabs>
        <w:autoSpaceDE w:val="0"/>
        <w:autoSpaceDN w:val="0"/>
        <w:adjustRightInd w:val="0"/>
        <w:spacing w:before="336" w:after="0" w:line="326" w:lineRule="exact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Поименное голосование проводится по опросным листам в пунктах проведения опроса и (или) по месту жительства, работы участников опроса.</w:t>
      </w:r>
    </w:p>
    <w:p w:rsidR="004750AB" w:rsidRDefault="004750AB" w:rsidP="007D1A94">
      <w:pPr>
        <w:pStyle w:val="a4"/>
        <w:widowControl w:val="0"/>
        <w:numPr>
          <w:ilvl w:val="1"/>
          <w:numId w:val="19"/>
        </w:numPr>
        <w:tabs>
          <w:tab w:val="left" w:pos="1085"/>
        </w:tabs>
        <w:autoSpaceDE w:val="0"/>
        <w:autoSpaceDN w:val="0"/>
        <w:adjustRightInd w:val="0"/>
        <w:spacing w:before="336" w:after="0" w:line="326" w:lineRule="exact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750AB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Открытое голосование проводится на собраниях граждан,</w:t>
      </w:r>
      <w:r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принимающих участие в опросе, по месту жительства, работы указанных</w:t>
      </w:r>
      <w:r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граждан, иными методами, не противоречащими законодательству Российской</w:t>
      </w:r>
      <w:r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Федерации.</w:t>
      </w:r>
    </w:p>
    <w:p w:rsidR="004750AB" w:rsidRPr="004750AB" w:rsidRDefault="004750AB" w:rsidP="007D1A94">
      <w:pPr>
        <w:pStyle w:val="a4"/>
        <w:widowControl w:val="0"/>
        <w:numPr>
          <w:ilvl w:val="1"/>
          <w:numId w:val="19"/>
        </w:numPr>
        <w:tabs>
          <w:tab w:val="left" w:pos="1085"/>
        </w:tabs>
        <w:autoSpaceDE w:val="0"/>
        <w:autoSpaceDN w:val="0"/>
        <w:adjustRightInd w:val="0"/>
        <w:spacing w:before="336" w:after="0" w:line="326" w:lineRule="exact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 проведении тайного голосования в пунктах проведения опроса</w:t>
      </w:r>
      <w:r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должны быть специально оборудованы места для тайного голосования и</w:t>
      </w:r>
      <w:r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установлены ящики для голосования, которые на время опроса опечатываются.</w:t>
      </w:r>
    </w:p>
    <w:p w:rsidR="004750AB" w:rsidRPr="004750AB" w:rsidRDefault="004750AB" w:rsidP="007D1A94">
      <w:pPr>
        <w:autoSpaceDE w:val="0"/>
        <w:autoSpaceDN w:val="0"/>
        <w:adjustRightInd w:val="0"/>
        <w:spacing w:before="67" w:after="0" w:line="331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Опросный лист выдается гражданину, принимающему участие в опросе, лицом проводящим опрос, по списку. При получении опросного листа гражданин, принимающий участие в опросе, предъявляет паспорт или документ, заменяющий паспорт гражданина, и расписывается против своей фамилии в списке.</w:t>
      </w:r>
    </w:p>
    <w:p w:rsidR="004750AB" w:rsidRPr="004750AB" w:rsidRDefault="004750AB" w:rsidP="007D1A94">
      <w:pPr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Опросный лист заполняется гражданином, принимающим участие в опросе, в специально оборудованном месте (кабине или комнате), в котором не допускается присутствие иных лиц.</w:t>
      </w:r>
    </w:p>
    <w:p w:rsidR="004750AB" w:rsidRPr="004750AB" w:rsidRDefault="004750AB" w:rsidP="007D1A94">
      <w:pPr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 голосовании гражданин, принимающий участие в опросе, ставит любой знак в квадрате под словом «За» или под словом «Против» в соответствии со своим волеизъявлением. Использование карандаша при заполнении опросного листа не допускается.</w:t>
      </w:r>
    </w:p>
    <w:p w:rsidR="004750AB" w:rsidRPr="004750AB" w:rsidRDefault="004750AB" w:rsidP="007D1A94">
      <w:pPr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Заполненный опросный лист опускается гражданином, принимающим участие в опросе, в ящик для голосования, который должен находиться в поле зрения лиц, проводящих опрос. Число ящиков для голосования определяется комиссией.</w:t>
      </w:r>
    </w:p>
    <w:p w:rsidR="004750AB" w:rsidRPr="004750AB" w:rsidRDefault="004750AB" w:rsidP="007D1A94">
      <w:pPr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Лица, проводящие опрос, обеспечивают тайну голосования.</w:t>
      </w:r>
    </w:p>
    <w:p w:rsidR="004750AB" w:rsidRPr="004750AB" w:rsidRDefault="004750AB" w:rsidP="007D1A94">
      <w:pPr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случае если гражданин, принимающий участие в опросе, считает, что при заполнении опросного листа совершил ошибку, он вправе обратиться к лицу, проводящему опрос, выдававшему опросный лист, с просьбой выдать ему новый опросный лист взамен испорченного. Лицо, проводящее опрос, выдает гражданину, принимающему участие в опросе, новый опросный лист, делая при этом соответствующую отметку в списке против фамилии данного гражданина. Испорченный опросный лист погашается, о чем составляется акт.</w:t>
      </w:r>
    </w:p>
    <w:p w:rsidR="004750AB" w:rsidRPr="004750AB" w:rsidRDefault="004750AB" w:rsidP="007D1A94">
      <w:pPr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Если лицо, проводящее опрос, нарушает тайну голосования или пытается повлиять на волеизъявление граждан, принимающих участие в опросе, оно немедленно отстраняется от участия в работе. Решение об этом принимается коллегиально лицами, проводящими опрос, в пункте проведения опроса.</w:t>
      </w:r>
    </w:p>
    <w:p w:rsidR="004750AB" w:rsidRPr="004750AB" w:rsidRDefault="004750AB" w:rsidP="007D1A94">
      <w:pPr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6.</w:t>
      </w:r>
      <w:r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t>6. Поименное голосование может проводиться по опросным листам в пунктах проведения опроса либо по месту жительства, работы граждан, принимающих участие в опросе.</w:t>
      </w:r>
    </w:p>
    <w:p w:rsidR="004750AB" w:rsidRPr="004750AB" w:rsidRDefault="004750AB" w:rsidP="007D1A94">
      <w:pPr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Лицо, осуществляющее опрос, обязано ознакомить гражданина, принимающего участие в опросе, с вопросами, предлагаемыми при проведении опроса.</w:t>
      </w:r>
    </w:p>
    <w:p w:rsidR="004750AB" w:rsidRPr="004750AB" w:rsidRDefault="004750AB" w:rsidP="007D1A94">
      <w:pPr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Заполнение опросного листа заключается в получении от гражданина, принимающего участие в опросе, ответа на вопрос, предлагаемый при проведении опроса, внесении данных об этом гражданине и подписании им опросного листа.</w:t>
      </w:r>
    </w:p>
    <w:p w:rsidR="004750AB" w:rsidRPr="004750AB" w:rsidRDefault="004750AB" w:rsidP="007D1A94">
      <w:pPr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Данные о гражданине, принимающим участие в опросе, могут вноситься в опросный лист по просьбе этого гражданина лицом, осуществляющим опрос. Опросный лист заполняется рукописным способом, при этом использование карандашей не допускается. Подпись и дату ее внесения гражданин, принимающий участие в опросе, ставит собственноручно.</w:t>
      </w:r>
    </w:p>
    <w:p w:rsidR="004750AB" w:rsidRPr="004750AB" w:rsidRDefault="004750AB" w:rsidP="007D1A94">
      <w:pPr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Каждый опросный лист заверяется лицом, осуществляющим опрос, которое  собственноручно  указывает свои  фамилию,  имя,  отчество,  год рождения, серию, номер паспорта или документа, заменяющего паспорт гражданина, адрес места жительства.</w:t>
      </w:r>
    </w:p>
    <w:p w:rsidR="004750AB" w:rsidRPr="004750AB" w:rsidRDefault="004750AB" w:rsidP="007D1A94">
      <w:pPr>
        <w:autoSpaceDE w:val="0"/>
        <w:autoSpaceDN w:val="0"/>
        <w:adjustRightInd w:val="0"/>
        <w:spacing w:after="0" w:line="326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течение всего срока проведения </w:t>
      </w:r>
      <w:proofErr w:type="gramStart"/>
      <w:r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опроса</w:t>
      </w:r>
      <w:proofErr w:type="gramEnd"/>
      <w:r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заполненные опросные листы в конце каждого дня доставляются лицами, осуществляющими опрос, в комиссию.</w:t>
      </w:r>
    </w:p>
    <w:p w:rsidR="004750AB" w:rsidRPr="004750AB" w:rsidRDefault="004750AB" w:rsidP="007D1A94">
      <w:pPr>
        <w:autoSpaceDE w:val="0"/>
        <w:autoSpaceDN w:val="0"/>
        <w:adjustRightInd w:val="0"/>
        <w:spacing w:after="0" w:line="326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6.</w:t>
      </w:r>
      <w:r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t>7. Комиссия вправе провести собрание граждан, принимающих участие в опросе (далее - собрание), для проведения голосования по предлагаемым вопросам.</w:t>
      </w:r>
    </w:p>
    <w:p w:rsidR="004750AB" w:rsidRPr="004750AB" w:rsidRDefault="004750AB" w:rsidP="007D1A94">
      <w:pPr>
        <w:autoSpaceDE w:val="0"/>
        <w:autoSpaceDN w:val="0"/>
        <w:adjustRightInd w:val="0"/>
        <w:spacing w:after="0" w:line="326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Регистрация граждан, принимающих участие в опросе, проводится по списку. Собрание проводится представителями комиссии в количестве не менее трех человек. На собрании допускаются выступления заинтересованных сторон по вопросам, предлагаемым при проведении опроса.</w:t>
      </w:r>
    </w:p>
    <w:p w:rsidR="004750AB" w:rsidRPr="004750AB" w:rsidRDefault="004750AB" w:rsidP="007D1A94">
      <w:pPr>
        <w:autoSpaceDE w:val="0"/>
        <w:autoSpaceDN w:val="0"/>
        <w:adjustRightInd w:val="0"/>
        <w:spacing w:before="5" w:after="0" w:line="326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Голосование на собрании проводится открыто по каждому вопросу, предлагаемому при проведении опроса, отдельно «за» и отдельно «против». В голосовании участвуют только граждане, внесенные в список и зарегистрированные на собрании. Результаты голосования заносятся в протокол собрания, который подписывается всеми присутствующими членами комиссии.</w:t>
      </w:r>
    </w:p>
    <w:p w:rsidR="004750AB" w:rsidRDefault="004750AB" w:rsidP="007D1A94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750AB" w:rsidRPr="004750AB" w:rsidRDefault="004750AB" w:rsidP="007D1A94">
      <w:pPr>
        <w:autoSpaceDE w:val="0"/>
        <w:autoSpaceDN w:val="0"/>
        <w:adjustRightInd w:val="0"/>
        <w:spacing w:before="125"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7</w:t>
      </w:r>
      <w:r w:rsidRPr="004750A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. Подведение итогов опроса</w:t>
      </w:r>
    </w:p>
    <w:p w:rsidR="004750AB" w:rsidRPr="004750AB" w:rsidRDefault="004750AB" w:rsidP="007D1A94">
      <w:pPr>
        <w:pStyle w:val="a4"/>
        <w:widowControl w:val="0"/>
        <w:numPr>
          <w:ilvl w:val="1"/>
          <w:numId w:val="25"/>
        </w:numPr>
        <w:tabs>
          <w:tab w:val="left" w:pos="1027"/>
        </w:tabs>
        <w:autoSpaceDE w:val="0"/>
        <w:autoSpaceDN w:val="0"/>
        <w:adjustRightInd w:val="0"/>
        <w:spacing w:before="331" w:after="0" w:line="326" w:lineRule="exact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Подведение итогов опроса осуществляется в течение 10 календарных дней </w:t>
      </w:r>
      <w:proofErr w:type="gramStart"/>
      <w:r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 даты окончания</w:t>
      </w:r>
      <w:proofErr w:type="gramEnd"/>
      <w:r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проведения опроса путем подсчета общего числа проголосовавших «За» или «Против».</w:t>
      </w:r>
    </w:p>
    <w:p w:rsidR="004750AB" w:rsidRPr="004750AB" w:rsidRDefault="004750AB" w:rsidP="007D1A94">
      <w:pPr>
        <w:pStyle w:val="a4"/>
        <w:widowControl w:val="0"/>
        <w:numPr>
          <w:ilvl w:val="1"/>
          <w:numId w:val="25"/>
        </w:numPr>
        <w:tabs>
          <w:tab w:val="left" w:pos="1027"/>
        </w:tabs>
        <w:autoSpaceDE w:val="0"/>
        <w:autoSpaceDN w:val="0"/>
        <w:adjustRightInd w:val="0"/>
        <w:spacing w:after="0" w:line="326" w:lineRule="exact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 итогам обработки опросных листов комиссия составляет протокол о результатах опроса, в котором указывается:</w:t>
      </w:r>
    </w:p>
    <w:p w:rsidR="004750AB" w:rsidRPr="004750AB" w:rsidRDefault="004750AB" w:rsidP="007D1A94">
      <w:pPr>
        <w:tabs>
          <w:tab w:val="left" w:pos="1046"/>
        </w:tabs>
        <w:autoSpaceDE w:val="0"/>
        <w:autoSpaceDN w:val="0"/>
        <w:adjustRightInd w:val="0"/>
        <w:spacing w:after="0" w:line="326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t>1)</w:t>
      </w:r>
      <w:r w:rsidRPr="004750AB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t>число граждан, включенных в список;</w:t>
      </w:r>
    </w:p>
    <w:p w:rsidR="004750AB" w:rsidRPr="004750AB" w:rsidRDefault="004750AB" w:rsidP="007D1A94">
      <w:pPr>
        <w:tabs>
          <w:tab w:val="left" w:pos="1037"/>
        </w:tabs>
        <w:autoSpaceDE w:val="0"/>
        <w:autoSpaceDN w:val="0"/>
        <w:adjustRightInd w:val="0"/>
        <w:spacing w:before="5" w:after="0" w:line="326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t>2)</w:t>
      </w:r>
      <w:r w:rsidRPr="004750AB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t>число граждан, принявших участие в опросе (определяется по числу</w:t>
      </w:r>
      <w:r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подписей в списке);</w:t>
      </w:r>
    </w:p>
    <w:p w:rsidR="004750AB" w:rsidRPr="004750AB" w:rsidRDefault="004750AB" w:rsidP="007D1A94">
      <w:pPr>
        <w:tabs>
          <w:tab w:val="left" w:pos="1046"/>
        </w:tabs>
        <w:autoSpaceDE w:val="0"/>
        <w:autoSpaceDN w:val="0"/>
        <w:adjustRightInd w:val="0"/>
        <w:spacing w:after="0" w:line="326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t>3)</w:t>
      </w:r>
      <w:r w:rsidRPr="004750AB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формулировка вопроса, предлагаемого при проведении опроса;</w:t>
      </w:r>
    </w:p>
    <w:p w:rsidR="004750AB" w:rsidRPr="004750AB" w:rsidRDefault="004750AB" w:rsidP="007D1A94">
      <w:pPr>
        <w:widowControl w:val="0"/>
        <w:numPr>
          <w:ilvl w:val="0"/>
          <w:numId w:val="21"/>
        </w:numPr>
        <w:tabs>
          <w:tab w:val="left" w:pos="1037"/>
        </w:tabs>
        <w:autoSpaceDE w:val="0"/>
        <w:autoSpaceDN w:val="0"/>
        <w:adjustRightInd w:val="0"/>
        <w:spacing w:after="0" w:line="326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t>число граждан, принявших участие в опросе, ответивших на вопрос положительно;</w:t>
      </w:r>
    </w:p>
    <w:p w:rsidR="004750AB" w:rsidRPr="004750AB" w:rsidRDefault="004750AB" w:rsidP="007D1A94">
      <w:pPr>
        <w:widowControl w:val="0"/>
        <w:numPr>
          <w:ilvl w:val="0"/>
          <w:numId w:val="21"/>
        </w:numPr>
        <w:tabs>
          <w:tab w:val="left" w:pos="1037"/>
        </w:tabs>
        <w:autoSpaceDE w:val="0"/>
        <w:autoSpaceDN w:val="0"/>
        <w:adjustRightInd w:val="0"/>
        <w:spacing w:after="0" w:line="326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t>число граждан, принявших участие в опросе, ответивших на вопрос отрицательно;</w:t>
      </w:r>
    </w:p>
    <w:p w:rsidR="004750AB" w:rsidRPr="004750AB" w:rsidRDefault="004750AB" w:rsidP="007D1A94">
      <w:pPr>
        <w:tabs>
          <w:tab w:val="left" w:pos="1046"/>
        </w:tabs>
        <w:autoSpaceDE w:val="0"/>
        <w:autoSpaceDN w:val="0"/>
        <w:adjustRightInd w:val="0"/>
        <w:spacing w:after="0" w:line="326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t>6)</w:t>
      </w:r>
      <w:r w:rsidRPr="004750AB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t>число опросных листов, признанных недействительными.</w:t>
      </w:r>
    </w:p>
    <w:p w:rsidR="004750AB" w:rsidRPr="004750AB" w:rsidRDefault="004750AB" w:rsidP="007D1A94">
      <w:pPr>
        <w:tabs>
          <w:tab w:val="left" w:pos="1210"/>
        </w:tabs>
        <w:autoSpaceDE w:val="0"/>
        <w:autoSpaceDN w:val="0"/>
        <w:adjustRightInd w:val="0"/>
        <w:spacing w:after="0" w:line="326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7.3. </w:t>
      </w:r>
      <w:proofErr w:type="gramStart"/>
      <w:r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Недействительными признаются опросные листы, по которым</w:t>
      </w:r>
      <w:r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невозможно достоверно установить мнение граждан, принявших участие в</w:t>
      </w:r>
      <w:r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</w:r>
      <w:r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опросе, и опросные листы, не содержащие данных о голосовавшем или его</w:t>
      </w:r>
      <w:r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подписи.</w:t>
      </w:r>
      <w:proofErr w:type="gramEnd"/>
    </w:p>
    <w:p w:rsidR="004750AB" w:rsidRPr="004750AB" w:rsidRDefault="004750AB" w:rsidP="007D1A94">
      <w:pPr>
        <w:autoSpaceDE w:val="0"/>
        <w:autoSpaceDN w:val="0"/>
        <w:adjustRightInd w:val="0"/>
        <w:spacing w:after="0" w:line="326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Недействительными признаются опросные листы, не имеющие отметок председателя и секретаря комиссии, и опросные листы неустановленного образца.</w:t>
      </w:r>
    </w:p>
    <w:p w:rsidR="004750AB" w:rsidRPr="004750AB" w:rsidRDefault="004750AB" w:rsidP="007D1A94">
      <w:pPr>
        <w:pStyle w:val="a4"/>
        <w:numPr>
          <w:ilvl w:val="1"/>
          <w:numId w:val="26"/>
        </w:numPr>
        <w:tabs>
          <w:tab w:val="left" w:pos="1104"/>
        </w:tabs>
        <w:autoSpaceDE w:val="0"/>
        <w:autoSpaceDN w:val="0"/>
        <w:adjustRightInd w:val="0"/>
        <w:spacing w:after="0" w:line="326" w:lineRule="exact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Протокол о результатах опроса составляется в двух экземплярах и</w:t>
      </w:r>
      <w:r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подписывается всеми членами комиссии. Один экземпляр протокола о</w:t>
      </w:r>
      <w:r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результатах опроса вместе с опросными листами направляется в</w:t>
      </w:r>
      <w:r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представительный орган муниципального образования, а второй передается</w:t>
      </w:r>
      <w:r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инициатору проведения опроса. К первому экземпляру протокола о результатах опроса прилагаются поступившие в комиссию письменные жалобы, заявления и принятые по ним решения.</w:t>
      </w:r>
    </w:p>
    <w:p w:rsidR="004750AB" w:rsidRPr="004750AB" w:rsidRDefault="004750AB" w:rsidP="007D1A94">
      <w:pPr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t>Член комиссии, не согласный с протоколом о результатах опроса в целом или в части, вправе изложить в письменной форме особое мнение, которое прилагается к указанному протоколу.</w:t>
      </w:r>
    </w:p>
    <w:p w:rsidR="004750AB" w:rsidRDefault="004750AB" w:rsidP="007D1A94">
      <w:pPr>
        <w:pStyle w:val="a4"/>
        <w:numPr>
          <w:ilvl w:val="1"/>
          <w:numId w:val="26"/>
        </w:numPr>
        <w:tabs>
          <w:tab w:val="left" w:pos="1243"/>
        </w:tabs>
        <w:autoSpaceDE w:val="0"/>
        <w:autoSpaceDN w:val="0"/>
        <w:adjustRightInd w:val="0"/>
        <w:spacing w:after="0" w:line="331" w:lineRule="exact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Если опрос проводился по нескольким вопросам, протокол</w:t>
      </w:r>
      <w:r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о результатах опроса составляется отдельно по каждому вопросу.</w:t>
      </w:r>
    </w:p>
    <w:p w:rsidR="004750AB" w:rsidRPr="004750AB" w:rsidRDefault="004750AB" w:rsidP="007D1A94">
      <w:pPr>
        <w:pStyle w:val="a4"/>
        <w:numPr>
          <w:ilvl w:val="1"/>
          <w:numId w:val="26"/>
        </w:numPr>
        <w:tabs>
          <w:tab w:val="left" w:pos="1243"/>
        </w:tabs>
        <w:autoSpaceDE w:val="0"/>
        <w:autoSpaceDN w:val="0"/>
        <w:adjustRightInd w:val="0"/>
        <w:spacing w:after="0" w:line="331" w:lineRule="exact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 основании протокола (протоколов) о результатах опроса комиссия принимает решение о признании опроса состоявшимся (несостоявшимся) и действительным (недействительным).</w:t>
      </w:r>
    </w:p>
    <w:p w:rsidR="004750AB" w:rsidRDefault="004750AB" w:rsidP="007D1A94">
      <w:pPr>
        <w:pStyle w:val="a4"/>
        <w:widowControl w:val="0"/>
        <w:numPr>
          <w:ilvl w:val="1"/>
          <w:numId w:val="26"/>
        </w:numPr>
        <w:tabs>
          <w:tab w:val="left" w:pos="1051"/>
        </w:tabs>
        <w:autoSpaceDE w:val="0"/>
        <w:autoSpaceDN w:val="0"/>
        <w:adjustRightInd w:val="0"/>
        <w:spacing w:after="0" w:line="331" w:lineRule="exact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Опрос признается несостоявшимся, если число граждан, принявших участие в опросе, меньше минимальной численности жителей муниципального образования, участвующих в опросе, установленной решением.</w:t>
      </w:r>
    </w:p>
    <w:p w:rsidR="004750AB" w:rsidRPr="004750AB" w:rsidRDefault="004750AB" w:rsidP="007D1A94">
      <w:pPr>
        <w:pStyle w:val="a4"/>
        <w:widowControl w:val="0"/>
        <w:numPr>
          <w:ilvl w:val="1"/>
          <w:numId w:val="26"/>
        </w:numPr>
        <w:tabs>
          <w:tab w:val="left" w:pos="1051"/>
        </w:tabs>
        <w:autoSpaceDE w:val="0"/>
        <w:autoSpaceDN w:val="0"/>
        <w:adjustRightInd w:val="0"/>
        <w:spacing w:after="0" w:line="331" w:lineRule="exact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Опрос признается недействительным, если </w:t>
      </w:r>
      <w:proofErr w:type="gramStart"/>
      <w:r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признаны</w:t>
      </w:r>
      <w:proofErr w:type="gramEnd"/>
      <w:r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недействительными более 50 процентов опросных листов, заполненных</w:t>
      </w:r>
      <w:r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гражданами, принявшими участие в опросе.</w:t>
      </w:r>
    </w:p>
    <w:p w:rsidR="004750AB" w:rsidRPr="004750AB" w:rsidRDefault="004750AB" w:rsidP="007D1A94">
      <w:pPr>
        <w:pStyle w:val="a4"/>
        <w:widowControl w:val="0"/>
        <w:numPr>
          <w:ilvl w:val="1"/>
          <w:numId w:val="26"/>
        </w:numPr>
        <w:tabs>
          <w:tab w:val="left" w:pos="1382"/>
        </w:tabs>
        <w:autoSpaceDE w:val="0"/>
        <w:autoSpaceDN w:val="0"/>
        <w:adjustRightInd w:val="0"/>
        <w:spacing w:after="0" w:line="331" w:lineRule="exact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Решение комиссии о признании опроса состоявшимся (несостоявшимся) и действительным (недействительным) подписывается председателем и секретарем комиссии.</w:t>
      </w:r>
    </w:p>
    <w:p w:rsidR="004750AB" w:rsidRPr="006A47A6" w:rsidRDefault="004750AB" w:rsidP="007D1A94">
      <w:pPr>
        <w:pStyle w:val="a4"/>
        <w:widowControl w:val="0"/>
        <w:numPr>
          <w:ilvl w:val="1"/>
          <w:numId w:val="26"/>
        </w:numPr>
        <w:tabs>
          <w:tab w:val="left" w:pos="1382"/>
        </w:tabs>
        <w:autoSpaceDE w:val="0"/>
        <w:autoSpaceDN w:val="0"/>
        <w:adjustRightInd w:val="0"/>
        <w:spacing w:after="0" w:line="331" w:lineRule="exact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A47A6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Мнение населения по вопросу (вопросам), предлагаемому (предлагаемым) при проведении опроса, считается выявленным, если опрос признан состоявшимся и действительным.</w:t>
      </w:r>
    </w:p>
    <w:p w:rsidR="004750AB" w:rsidRPr="006A47A6" w:rsidRDefault="004750AB" w:rsidP="007D1A94">
      <w:pPr>
        <w:pStyle w:val="a4"/>
        <w:numPr>
          <w:ilvl w:val="1"/>
          <w:numId w:val="26"/>
        </w:numPr>
        <w:tabs>
          <w:tab w:val="left" w:pos="1171"/>
        </w:tabs>
        <w:autoSpaceDE w:val="0"/>
        <w:autoSpaceDN w:val="0"/>
        <w:adjustRightInd w:val="0"/>
        <w:spacing w:after="0" w:line="331" w:lineRule="exact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A47A6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Результаты опроса носят рекомендательный характер.</w:t>
      </w:r>
    </w:p>
    <w:p w:rsidR="004750AB" w:rsidRPr="004750AB" w:rsidRDefault="004750AB" w:rsidP="007D1A94">
      <w:pPr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Мнение населения, выявленное в ходе опроса, подлежит обязательному рассмотрению и учитывается при принятии решений органами местного самоуправления и должностными лицами местного самоуправления, а также органами государственной власти Архангельской области.</w:t>
      </w:r>
    </w:p>
    <w:p w:rsidR="004750AB" w:rsidRPr="004750AB" w:rsidRDefault="006A47A6" w:rsidP="007D1A94">
      <w:pPr>
        <w:tabs>
          <w:tab w:val="left" w:pos="1416"/>
        </w:tabs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7.</w:t>
      </w:r>
      <w:r w:rsidR="004750AB"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t>12.</w:t>
      </w:r>
      <w:r w:rsidR="004750AB" w:rsidRPr="004750AB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4750AB"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Результаты опроса подлежат официальному опубликованию</w:t>
      </w:r>
      <w:r w:rsidR="004750AB"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(обнародованию) в срок, установленный нормативным правовым актом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Совета депутатов, который не может </w:t>
      </w:r>
      <w:r w:rsidR="004750AB"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превышать 15 дней со дня окончания срока проведения опроса.</w:t>
      </w:r>
    </w:p>
    <w:p w:rsidR="004750AB" w:rsidRPr="009E668E" w:rsidRDefault="004750AB" w:rsidP="007D1A94">
      <w:pPr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Информирование о результатах опроса может осуществляться путем размещения информации о результатах опроса в печатных средствах массовой информации, в помещениях, в которых расположены органы местного самоуправления муниципального образования, муниципа</w:t>
      </w:r>
      <w:r w:rsidR="006A47A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льные учреждения, на </w:t>
      </w:r>
      <w:r w:rsidR="006A47A6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официальном сайте </w:t>
      </w:r>
      <w:r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6A47A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городского округа «Новая Земля» </w:t>
      </w:r>
      <w:r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информационно-телекоммуникационной сети «</w:t>
      </w:r>
      <w:r w:rsidRPr="009E668E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Интернет».</w:t>
      </w:r>
    </w:p>
    <w:p w:rsidR="004750AB" w:rsidRPr="009E668E" w:rsidRDefault="004750AB" w:rsidP="007D1A94">
      <w:pPr>
        <w:pStyle w:val="a4"/>
        <w:widowControl w:val="0"/>
        <w:numPr>
          <w:ilvl w:val="1"/>
          <w:numId w:val="27"/>
        </w:numPr>
        <w:tabs>
          <w:tab w:val="left" w:pos="1210"/>
        </w:tabs>
        <w:autoSpaceDE w:val="0"/>
        <w:autoSpaceDN w:val="0"/>
        <w:adjustRightInd w:val="0"/>
        <w:spacing w:after="0" w:line="331" w:lineRule="exact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E668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Документы, указанные в пункте </w:t>
      </w:r>
      <w:r w:rsidR="009E668E" w:rsidRPr="009E668E">
        <w:rPr>
          <w:rFonts w:ascii="Times New Roman" w:eastAsiaTheme="minorEastAsia" w:hAnsi="Times New Roman" w:cs="Times New Roman"/>
          <w:sz w:val="26"/>
          <w:szCs w:val="26"/>
          <w:lang w:eastAsia="ru-RU"/>
        </w:rPr>
        <w:t>7.</w:t>
      </w:r>
      <w:r w:rsidRPr="009E668E"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="009E668E" w:rsidRPr="009E668E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Pr="009E668E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вместе с опросными листами передаются инициатору проведения опроса в срок, установленный муниципальным правовым актом, который не может превышать 10 дней со дня окончания срока проведения опроса.</w:t>
      </w:r>
    </w:p>
    <w:p w:rsidR="004750AB" w:rsidRPr="006A47A6" w:rsidRDefault="004750AB" w:rsidP="007D1A94">
      <w:pPr>
        <w:pStyle w:val="a4"/>
        <w:widowControl w:val="0"/>
        <w:numPr>
          <w:ilvl w:val="1"/>
          <w:numId w:val="27"/>
        </w:numPr>
        <w:tabs>
          <w:tab w:val="left" w:pos="1210"/>
        </w:tabs>
        <w:autoSpaceDE w:val="0"/>
        <w:autoSpaceDN w:val="0"/>
        <w:adjustRightInd w:val="0"/>
        <w:spacing w:after="0" w:line="331" w:lineRule="exact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6A47A6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6A47A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соблюдением порядка назначения и проведения опроса осуществляется</w:t>
      </w:r>
      <w:r w:rsidR="006A47A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Советом депутатов</w:t>
      </w:r>
      <w:r w:rsidRPr="006A47A6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4750AB" w:rsidRPr="004750AB" w:rsidRDefault="006A47A6" w:rsidP="007D1A94">
      <w:pPr>
        <w:tabs>
          <w:tab w:val="left" w:pos="1214"/>
        </w:tabs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7.15.</w:t>
      </w:r>
      <w:r w:rsidR="004750AB" w:rsidRPr="004750AB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4750AB"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Депутаты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Совета депутатов </w:t>
      </w:r>
      <w:r w:rsidR="004750AB"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вправе беспрепятственно знакомиться со всеми документами и материалами, имеющими отношение к подготовке и проведению опроса, а также к результатам оценки его достоверности.</w:t>
      </w:r>
    </w:p>
    <w:p w:rsidR="004750AB" w:rsidRPr="004750AB" w:rsidRDefault="006A47A6" w:rsidP="007D1A94">
      <w:pPr>
        <w:tabs>
          <w:tab w:val="left" w:pos="1224"/>
        </w:tabs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7.16. </w:t>
      </w:r>
      <w:r w:rsidR="004750AB"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случае грубых нарушений уста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новленного порядка назначения и </w:t>
      </w:r>
      <w:r w:rsidR="004750AB"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проведения опроса, а также при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наличии обоснованных сомнений в </w:t>
      </w:r>
      <w:r w:rsidR="004750AB"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достоверности его результатов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Совет депутатов </w:t>
      </w:r>
      <w:r w:rsidR="004750AB"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вправе принять решение об анн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улировании результатов опроса и </w:t>
      </w:r>
      <w:r w:rsidR="004750AB"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проведении повторного опроса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4750AB" w:rsidRDefault="006A47A6" w:rsidP="007D1A94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7.17. </w:t>
      </w:r>
      <w:r w:rsidR="004750AB"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Материалы опроса хра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нятся в Совете депутатов </w:t>
      </w:r>
      <w:r w:rsidR="004750AB"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течение срока его полномочий, а по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истечении </w:t>
      </w:r>
      <w:r w:rsidR="004750AB" w:rsidRPr="004750AB">
        <w:rPr>
          <w:rFonts w:ascii="Times New Roman" w:eastAsiaTheme="minorEastAsia" w:hAnsi="Times New Roman" w:cs="Times New Roman"/>
          <w:sz w:val="26"/>
          <w:szCs w:val="26"/>
          <w:lang w:eastAsia="ru-RU"/>
        </w:rPr>
        <w:t>этого срока передаются в архив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4750AB" w:rsidRDefault="004750AB" w:rsidP="007D1A94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750AB" w:rsidRDefault="004750AB" w:rsidP="007D1A94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4D60" w:rsidRDefault="00DC4D60" w:rsidP="007D1A94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4D60" w:rsidRDefault="00DC4D60" w:rsidP="007D1A94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4D60" w:rsidRDefault="00DC4D60" w:rsidP="007D1A94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4D60" w:rsidRDefault="00DC4D60" w:rsidP="007D1A94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4D60" w:rsidRDefault="00DC4D60" w:rsidP="007D1A94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4D60" w:rsidRDefault="00DC4D60" w:rsidP="007D1A94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4D60" w:rsidRDefault="00DC4D60" w:rsidP="007D1A94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4D60" w:rsidRDefault="00DC4D60" w:rsidP="007D1A94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4D60" w:rsidRDefault="00DC4D60" w:rsidP="007D1A94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4D60" w:rsidRDefault="00DC4D60" w:rsidP="007D1A94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4D60" w:rsidRDefault="00DC4D60" w:rsidP="007D1A94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4D60" w:rsidRDefault="00DC4D60" w:rsidP="007D1A94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4D60" w:rsidRDefault="00DC4D60" w:rsidP="007D1A94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273F" w:rsidRDefault="0054273F" w:rsidP="007D1A94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273F" w:rsidRDefault="0054273F" w:rsidP="007D1A94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273F" w:rsidRDefault="0054273F" w:rsidP="007D1A94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273F" w:rsidRDefault="0054273F" w:rsidP="007D1A94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273F" w:rsidRDefault="0054273F" w:rsidP="007D1A94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273F" w:rsidRDefault="0054273F" w:rsidP="007D1A94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273F" w:rsidRDefault="0054273F" w:rsidP="007D1A94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273F" w:rsidRDefault="0054273F" w:rsidP="007D1A94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273F" w:rsidRDefault="0054273F" w:rsidP="007D1A94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273F" w:rsidRDefault="0054273F" w:rsidP="007D1A94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273F" w:rsidRDefault="0054273F" w:rsidP="007D1A94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273F" w:rsidRDefault="0054273F" w:rsidP="007D1A94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273F" w:rsidRDefault="0054273F" w:rsidP="007D1A94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273F" w:rsidRDefault="0054273F" w:rsidP="007D1A94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4D60" w:rsidRDefault="00DC4D60" w:rsidP="007D1A94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273F" w:rsidRDefault="0054273F" w:rsidP="007D1A94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59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4273F" w:rsidSect="0054273F">
      <w:footerReference w:type="default" r:id="rId10"/>
      <w:type w:val="nextColumn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E62" w:rsidRDefault="00862E62" w:rsidP="007C6CCA">
      <w:pPr>
        <w:spacing w:after="0" w:line="240" w:lineRule="auto"/>
      </w:pPr>
      <w:r>
        <w:separator/>
      </w:r>
    </w:p>
  </w:endnote>
  <w:endnote w:type="continuationSeparator" w:id="0">
    <w:p w:rsidR="00862E62" w:rsidRDefault="00862E62" w:rsidP="007C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545937"/>
      <w:docPartObj>
        <w:docPartGallery w:val="Page Numbers (Bottom of Page)"/>
        <w:docPartUnique/>
      </w:docPartObj>
    </w:sdtPr>
    <w:sdtEndPr/>
    <w:sdtContent>
      <w:p w:rsidR="007C6CCA" w:rsidRDefault="007C6CC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15A">
          <w:rPr>
            <w:noProof/>
          </w:rPr>
          <w:t>1</w:t>
        </w:r>
        <w:r>
          <w:fldChar w:fldCharType="end"/>
        </w:r>
      </w:p>
    </w:sdtContent>
  </w:sdt>
  <w:p w:rsidR="007C6CCA" w:rsidRDefault="007C6C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E62" w:rsidRDefault="00862E62" w:rsidP="007C6CCA">
      <w:pPr>
        <w:spacing w:after="0" w:line="240" w:lineRule="auto"/>
      </w:pPr>
      <w:r>
        <w:separator/>
      </w:r>
    </w:p>
  </w:footnote>
  <w:footnote w:type="continuationSeparator" w:id="0">
    <w:p w:rsidR="00862E62" w:rsidRDefault="00862E62" w:rsidP="007C6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447"/>
    <w:multiLevelType w:val="singleLevel"/>
    <w:tmpl w:val="71D8C816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">
    <w:nsid w:val="0A076301"/>
    <w:multiLevelType w:val="multilevel"/>
    <w:tmpl w:val="C5DABD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FE4E02"/>
    <w:multiLevelType w:val="hybridMultilevel"/>
    <w:tmpl w:val="2B1AF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17382"/>
    <w:multiLevelType w:val="hybridMultilevel"/>
    <w:tmpl w:val="5AF849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8346B"/>
    <w:multiLevelType w:val="singleLevel"/>
    <w:tmpl w:val="51EC607E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5">
    <w:nsid w:val="24756431"/>
    <w:multiLevelType w:val="multilevel"/>
    <w:tmpl w:val="0882A4F8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6972D65"/>
    <w:multiLevelType w:val="singleLevel"/>
    <w:tmpl w:val="749C0538"/>
    <w:lvl w:ilvl="0">
      <w:start w:val="1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7">
    <w:nsid w:val="26CE6865"/>
    <w:multiLevelType w:val="singleLevel"/>
    <w:tmpl w:val="5490AD3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2783019F"/>
    <w:multiLevelType w:val="singleLevel"/>
    <w:tmpl w:val="A19A33DE"/>
    <w:lvl w:ilvl="0">
      <w:start w:val="6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9">
    <w:nsid w:val="2A6B79ED"/>
    <w:multiLevelType w:val="multilevel"/>
    <w:tmpl w:val="776A846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40" w:hanging="1800"/>
      </w:pPr>
      <w:rPr>
        <w:rFonts w:hint="default"/>
      </w:rPr>
    </w:lvl>
  </w:abstractNum>
  <w:abstractNum w:abstractNumId="10">
    <w:nsid w:val="30DB76C2"/>
    <w:multiLevelType w:val="hybridMultilevel"/>
    <w:tmpl w:val="76E21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B7F09"/>
    <w:multiLevelType w:val="multilevel"/>
    <w:tmpl w:val="EE385C4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37D52235"/>
    <w:multiLevelType w:val="singleLevel"/>
    <w:tmpl w:val="F17A7196"/>
    <w:lvl w:ilvl="0">
      <w:start w:val="13"/>
      <w:numFmt w:val="decimal"/>
      <w:lvlText w:val="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13">
    <w:nsid w:val="3ABB48DC"/>
    <w:multiLevelType w:val="multilevel"/>
    <w:tmpl w:val="CFC8AFD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E42277F"/>
    <w:multiLevelType w:val="singleLevel"/>
    <w:tmpl w:val="BB74C8E8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5">
    <w:nsid w:val="3E6C66CD"/>
    <w:multiLevelType w:val="singleLevel"/>
    <w:tmpl w:val="27683E76"/>
    <w:lvl w:ilvl="0">
      <w:start w:val="4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6">
    <w:nsid w:val="40B816A8"/>
    <w:multiLevelType w:val="singleLevel"/>
    <w:tmpl w:val="C69037FC"/>
    <w:lvl w:ilvl="0">
      <w:start w:val="9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7">
    <w:nsid w:val="41F50E23"/>
    <w:multiLevelType w:val="singleLevel"/>
    <w:tmpl w:val="2820A558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8">
    <w:nsid w:val="445D6D3B"/>
    <w:multiLevelType w:val="multilevel"/>
    <w:tmpl w:val="A4946D4E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1E34328"/>
    <w:multiLevelType w:val="singleLevel"/>
    <w:tmpl w:val="4022A1EE"/>
    <w:lvl w:ilvl="0">
      <w:start w:val="6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20">
    <w:nsid w:val="51F01C87"/>
    <w:multiLevelType w:val="singleLevel"/>
    <w:tmpl w:val="3F46BE7A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1">
    <w:nsid w:val="5D221D80"/>
    <w:multiLevelType w:val="singleLevel"/>
    <w:tmpl w:val="FE2CA3FC"/>
    <w:lvl w:ilvl="0">
      <w:start w:val="5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2">
    <w:nsid w:val="65A37043"/>
    <w:multiLevelType w:val="singleLevel"/>
    <w:tmpl w:val="3A8EBCFC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3">
    <w:nsid w:val="6C2C3007"/>
    <w:multiLevelType w:val="singleLevel"/>
    <w:tmpl w:val="948E7922"/>
    <w:lvl w:ilvl="0">
      <w:start w:val="9"/>
      <w:numFmt w:val="decimal"/>
      <w:lvlText w:val="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24">
    <w:nsid w:val="702A5A97"/>
    <w:multiLevelType w:val="multilevel"/>
    <w:tmpl w:val="33FCCBF0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653A2D"/>
    <w:multiLevelType w:val="singleLevel"/>
    <w:tmpl w:val="3FB8C732"/>
    <w:lvl w:ilvl="0">
      <w:start w:val="1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6">
    <w:nsid w:val="7D365570"/>
    <w:multiLevelType w:val="multilevel"/>
    <w:tmpl w:val="C19275D8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6"/>
  </w:num>
  <w:num w:numId="5">
    <w:abstractNumId w:val="15"/>
  </w:num>
  <w:num w:numId="6">
    <w:abstractNumId w:val="20"/>
  </w:num>
  <w:num w:numId="7">
    <w:abstractNumId w:val="11"/>
  </w:num>
  <w:num w:numId="8">
    <w:abstractNumId w:val="25"/>
  </w:num>
  <w:num w:numId="9">
    <w:abstractNumId w:val="18"/>
  </w:num>
  <w:num w:numId="10">
    <w:abstractNumId w:val="14"/>
  </w:num>
  <w:num w:numId="11">
    <w:abstractNumId w:val="0"/>
  </w:num>
  <w:num w:numId="12">
    <w:abstractNumId w:val="17"/>
  </w:num>
  <w:num w:numId="13">
    <w:abstractNumId w:val="21"/>
  </w:num>
  <w:num w:numId="14">
    <w:abstractNumId w:val="16"/>
  </w:num>
  <w:num w:numId="15">
    <w:abstractNumId w:val="8"/>
  </w:num>
  <w:num w:numId="16">
    <w:abstractNumId w:val="1"/>
  </w:num>
  <w:num w:numId="17">
    <w:abstractNumId w:val="9"/>
  </w:num>
  <w:num w:numId="18">
    <w:abstractNumId w:val="4"/>
  </w:num>
  <w:num w:numId="19">
    <w:abstractNumId w:val="5"/>
  </w:num>
  <w:num w:numId="20">
    <w:abstractNumId w:val="7"/>
  </w:num>
  <w:num w:numId="21">
    <w:abstractNumId w:val="22"/>
  </w:num>
  <w:num w:numId="22">
    <w:abstractNumId w:val="19"/>
  </w:num>
  <w:num w:numId="23">
    <w:abstractNumId w:val="23"/>
  </w:num>
  <w:num w:numId="24">
    <w:abstractNumId w:val="12"/>
  </w:num>
  <w:num w:numId="25">
    <w:abstractNumId w:val="26"/>
  </w:num>
  <w:num w:numId="26">
    <w:abstractNumId w:val="2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AC"/>
    <w:rsid w:val="00020B37"/>
    <w:rsid w:val="00033CDC"/>
    <w:rsid w:val="0003472A"/>
    <w:rsid w:val="000556C0"/>
    <w:rsid w:val="00061CE6"/>
    <w:rsid w:val="0007786B"/>
    <w:rsid w:val="00093D27"/>
    <w:rsid w:val="000F2227"/>
    <w:rsid w:val="00146580"/>
    <w:rsid w:val="00147265"/>
    <w:rsid w:val="00170967"/>
    <w:rsid w:val="00197192"/>
    <w:rsid w:val="001A59AD"/>
    <w:rsid w:val="001B0C2F"/>
    <w:rsid w:val="001E5286"/>
    <w:rsid w:val="0021622F"/>
    <w:rsid w:val="002A589A"/>
    <w:rsid w:val="002E2B13"/>
    <w:rsid w:val="00331AB6"/>
    <w:rsid w:val="003573D6"/>
    <w:rsid w:val="00360DF0"/>
    <w:rsid w:val="0039610E"/>
    <w:rsid w:val="003C550B"/>
    <w:rsid w:val="003E0246"/>
    <w:rsid w:val="003E55EA"/>
    <w:rsid w:val="00423A71"/>
    <w:rsid w:val="004316F6"/>
    <w:rsid w:val="00433694"/>
    <w:rsid w:val="004416AB"/>
    <w:rsid w:val="004668FD"/>
    <w:rsid w:val="004750AB"/>
    <w:rsid w:val="00475BEB"/>
    <w:rsid w:val="00483E7D"/>
    <w:rsid w:val="004C3D48"/>
    <w:rsid w:val="004D4243"/>
    <w:rsid w:val="0050447C"/>
    <w:rsid w:val="0054273F"/>
    <w:rsid w:val="00560DC4"/>
    <w:rsid w:val="005D38D1"/>
    <w:rsid w:val="005F756B"/>
    <w:rsid w:val="00644907"/>
    <w:rsid w:val="00696661"/>
    <w:rsid w:val="006A47A6"/>
    <w:rsid w:val="007036CC"/>
    <w:rsid w:val="0074333D"/>
    <w:rsid w:val="007A6447"/>
    <w:rsid w:val="007C6CCA"/>
    <w:rsid w:val="007D1A94"/>
    <w:rsid w:val="0080157F"/>
    <w:rsid w:val="00805AA4"/>
    <w:rsid w:val="00833C0A"/>
    <w:rsid w:val="00862E62"/>
    <w:rsid w:val="00883CF2"/>
    <w:rsid w:val="00896D49"/>
    <w:rsid w:val="008B3419"/>
    <w:rsid w:val="008B6D24"/>
    <w:rsid w:val="008C77B9"/>
    <w:rsid w:val="00903F52"/>
    <w:rsid w:val="00904525"/>
    <w:rsid w:val="009878FB"/>
    <w:rsid w:val="009B6650"/>
    <w:rsid w:val="009E668E"/>
    <w:rsid w:val="009F6991"/>
    <w:rsid w:val="00A03F82"/>
    <w:rsid w:val="00A04B52"/>
    <w:rsid w:val="00A64580"/>
    <w:rsid w:val="00A865ED"/>
    <w:rsid w:val="00AF4CEE"/>
    <w:rsid w:val="00B15B5D"/>
    <w:rsid w:val="00B206CB"/>
    <w:rsid w:val="00B53952"/>
    <w:rsid w:val="00B82AFB"/>
    <w:rsid w:val="00B851A0"/>
    <w:rsid w:val="00BA6425"/>
    <w:rsid w:val="00BF7E7A"/>
    <w:rsid w:val="00C019AC"/>
    <w:rsid w:val="00C13224"/>
    <w:rsid w:val="00CA205F"/>
    <w:rsid w:val="00CB70AC"/>
    <w:rsid w:val="00CD55D9"/>
    <w:rsid w:val="00CF615D"/>
    <w:rsid w:val="00CF6F50"/>
    <w:rsid w:val="00D61F4B"/>
    <w:rsid w:val="00D74EB2"/>
    <w:rsid w:val="00DC4D60"/>
    <w:rsid w:val="00DC5EC9"/>
    <w:rsid w:val="00DE115A"/>
    <w:rsid w:val="00E1778E"/>
    <w:rsid w:val="00E213C5"/>
    <w:rsid w:val="00E516AF"/>
    <w:rsid w:val="00E64412"/>
    <w:rsid w:val="00E72FF6"/>
    <w:rsid w:val="00E91614"/>
    <w:rsid w:val="00EA792C"/>
    <w:rsid w:val="00EC0295"/>
    <w:rsid w:val="00F01949"/>
    <w:rsid w:val="00F06AB0"/>
    <w:rsid w:val="00F1678F"/>
    <w:rsid w:val="00FD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6C0"/>
    <w:pPr>
      <w:spacing w:after="0" w:line="240" w:lineRule="auto"/>
    </w:pPr>
  </w:style>
  <w:style w:type="paragraph" w:customStyle="1" w:styleId="Default">
    <w:name w:val="Default"/>
    <w:rsid w:val="00F019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23A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2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C6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6CCA"/>
  </w:style>
  <w:style w:type="paragraph" w:styleId="a9">
    <w:name w:val="footer"/>
    <w:basedOn w:val="a"/>
    <w:link w:val="aa"/>
    <w:uiPriority w:val="99"/>
    <w:unhideWhenUsed/>
    <w:rsid w:val="007C6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6CCA"/>
  </w:style>
  <w:style w:type="character" w:customStyle="1" w:styleId="FontStyle16">
    <w:name w:val="Font Style16"/>
    <w:basedOn w:val="a0"/>
    <w:uiPriority w:val="99"/>
    <w:rsid w:val="0064490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878FB"/>
    <w:pPr>
      <w:widowControl w:val="0"/>
      <w:autoSpaceDE w:val="0"/>
      <w:autoSpaceDN w:val="0"/>
      <w:adjustRightInd w:val="0"/>
      <w:spacing w:after="0" w:line="331" w:lineRule="exact"/>
      <w:ind w:firstLine="7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878FB"/>
    <w:pPr>
      <w:widowControl w:val="0"/>
      <w:autoSpaceDE w:val="0"/>
      <w:autoSpaceDN w:val="0"/>
      <w:adjustRightInd w:val="0"/>
      <w:spacing w:after="0" w:line="331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6C0"/>
    <w:pPr>
      <w:spacing w:after="0" w:line="240" w:lineRule="auto"/>
    </w:pPr>
  </w:style>
  <w:style w:type="paragraph" w:customStyle="1" w:styleId="Default">
    <w:name w:val="Default"/>
    <w:rsid w:val="00F019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23A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2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C6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6CCA"/>
  </w:style>
  <w:style w:type="paragraph" w:styleId="a9">
    <w:name w:val="footer"/>
    <w:basedOn w:val="a"/>
    <w:link w:val="aa"/>
    <w:uiPriority w:val="99"/>
    <w:unhideWhenUsed/>
    <w:rsid w:val="007C6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6CCA"/>
  </w:style>
  <w:style w:type="character" w:customStyle="1" w:styleId="FontStyle16">
    <w:name w:val="Font Style16"/>
    <w:basedOn w:val="a0"/>
    <w:uiPriority w:val="99"/>
    <w:rsid w:val="0064490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878FB"/>
    <w:pPr>
      <w:widowControl w:val="0"/>
      <w:autoSpaceDE w:val="0"/>
      <w:autoSpaceDN w:val="0"/>
      <w:adjustRightInd w:val="0"/>
      <w:spacing w:after="0" w:line="331" w:lineRule="exact"/>
      <w:ind w:firstLine="7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878FB"/>
    <w:pPr>
      <w:widowControl w:val="0"/>
      <w:autoSpaceDE w:val="0"/>
      <w:autoSpaceDN w:val="0"/>
      <w:adjustRightInd w:val="0"/>
      <w:spacing w:after="0" w:line="331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7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8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14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1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5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10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80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44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66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98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42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74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54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68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5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26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8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13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2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3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57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1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8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49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2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5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67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69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3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35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60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9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98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15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1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96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8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44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0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97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1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30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15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0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0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1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9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5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87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26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12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3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12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6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1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2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1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6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76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48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00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36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8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26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3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99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5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66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86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87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3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1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75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2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46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7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86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24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7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03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60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6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5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40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5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36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26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62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43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14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90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68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7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8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56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9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47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4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15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875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92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76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13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04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0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39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15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62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08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79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91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1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19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74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62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02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9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82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74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45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70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29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72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1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18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7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9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8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99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62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02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00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52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3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6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81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3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96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0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6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8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9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09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43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2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8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48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1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46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4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9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7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40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2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25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47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36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34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64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65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57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34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8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9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95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75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88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44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1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5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2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0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33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90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39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13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21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82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56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3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97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2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15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27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0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32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26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5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21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6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5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2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1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45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75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15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5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20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0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2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3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908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1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43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64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19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2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51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05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20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2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17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86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58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99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16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94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8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8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5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5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7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21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89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5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51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82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5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64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74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2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28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37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98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29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97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54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0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0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7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27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76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89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9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20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7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2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35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83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9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67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1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64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95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26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37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5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7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5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07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8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47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03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36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59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9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09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77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2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8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97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1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47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8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5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33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3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81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36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0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53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7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6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54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65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62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85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3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21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3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591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65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40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2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43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51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44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2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10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23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6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6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2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5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0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26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6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6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86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0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9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47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5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7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8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5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8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5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00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25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8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39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52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4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30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1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7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7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99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69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0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13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3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7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88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53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06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6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6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9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5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6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3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93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28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80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8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4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95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80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2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69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94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67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8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1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43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49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0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6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7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57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4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5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63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53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2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0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3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5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67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73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53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97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39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1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08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12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1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23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93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0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2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9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51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0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9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0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67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2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23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3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4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14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348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90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23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54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61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27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17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16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07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24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67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94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63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16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7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09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9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15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26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68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1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93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5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17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3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57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6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06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1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86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8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03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2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92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97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9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36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47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26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3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28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68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21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4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32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92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9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3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95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10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12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06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52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0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52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53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91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93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29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8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72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32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8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36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46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38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54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82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36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20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4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66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8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68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66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91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27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57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74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2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18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2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54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1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0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1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9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75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1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19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72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74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4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0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78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62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1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0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5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8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83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85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56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16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07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07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30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8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08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1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80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35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27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6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17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81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45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0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59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0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33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72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8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65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92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4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73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69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80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9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5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8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02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8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92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95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74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82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48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95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0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6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57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23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48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7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3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38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81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77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63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70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3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39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94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30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69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78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9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05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13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1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79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3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92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8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47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63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2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0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04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24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39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54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46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03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43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68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1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1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1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7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05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0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45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40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41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07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05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7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04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7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85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2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82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57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1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0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7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6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7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6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8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9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4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4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8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9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5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7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7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6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B8323-2830-48E1-84AD-5CCACCBFD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10</Pages>
  <Words>3450</Words>
  <Characters>19668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Россия</cp:lastModifiedBy>
  <cp:revision>8</cp:revision>
  <cp:lastPrinted>2014-12-05T06:05:00Z</cp:lastPrinted>
  <dcterms:created xsi:type="dcterms:W3CDTF">2015-11-27T05:35:00Z</dcterms:created>
  <dcterms:modified xsi:type="dcterms:W3CDTF">2015-12-18T07:47:00Z</dcterms:modified>
</cp:coreProperties>
</file>